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1CA6DD44" w:rsidR="00306463" w:rsidRPr="002E2868" w:rsidRDefault="00306463" w:rsidP="00306463">
      <w:pPr>
        <w:pStyle w:val="CRCoverPage"/>
        <w:tabs>
          <w:tab w:val="right" w:pos="9639"/>
        </w:tabs>
        <w:spacing w:after="0"/>
        <w:rPr>
          <w:rFonts w:eastAsiaTheme="minorEastAsia" w:hint="eastAsia"/>
          <w:b/>
          <w:i/>
          <w:noProof/>
          <w:sz w:val="28"/>
          <w:lang w:eastAsia="zh-CN"/>
        </w:rPr>
      </w:pPr>
      <w:r w:rsidRPr="00EB4E19">
        <w:rPr>
          <w:b/>
          <w:noProof/>
          <w:sz w:val="24"/>
        </w:rPr>
        <w:t>3GPP TSG-RAN WG2 Meeting #</w:t>
      </w:r>
      <w:r w:rsidR="002E2868">
        <w:rPr>
          <w:rFonts w:eastAsiaTheme="minorEastAsia" w:hint="eastAsia"/>
          <w:b/>
          <w:noProof/>
          <w:sz w:val="24"/>
          <w:lang w:eastAsia="zh-CN"/>
        </w:rPr>
        <w:t>132</w:t>
      </w:r>
      <w:r w:rsidR="002E2868">
        <w:rPr>
          <w:rFonts w:eastAsiaTheme="minorEastAsia" w:hint="eastAsia"/>
          <w:b/>
          <w:i/>
          <w:noProof/>
          <w:sz w:val="28"/>
          <w:lang w:eastAsia="zh-CN"/>
        </w:rPr>
        <w:t xml:space="preserve">                                                      </w:t>
      </w:r>
      <w:r w:rsidR="00F679C5" w:rsidRPr="00F679C5">
        <w:rPr>
          <w:b/>
          <w:i/>
          <w:noProof/>
          <w:sz w:val="24"/>
        </w:rPr>
        <w:t>R2-250</w:t>
      </w:r>
      <w:r w:rsidR="002E2868">
        <w:rPr>
          <w:rFonts w:eastAsiaTheme="minorEastAsia" w:hint="eastAsia"/>
          <w:b/>
          <w:i/>
          <w:noProof/>
          <w:sz w:val="24"/>
          <w:lang w:eastAsia="zh-CN"/>
        </w:rPr>
        <w:t>9103</w:t>
      </w:r>
    </w:p>
    <w:p w14:paraId="68B34FB7" w14:textId="0066912E" w:rsidR="00306463" w:rsidRPr="00B31458" w:rsidRDefault="002E2868" w:rsidP="00306463">
      <w:pPr>
        <w:pStyle w:val="CRCoverPage"/>
        <w:outlineLvl w:val="0"/>
        <w:rPr>
          <w:b/>
          <w:noProof/>
          <w:sz w:val="24"/>
        </w:rPr>
      </w:pPr>
      <w:r w:rsidRPr="002E2868">
        <w:rPr>
          <w:b/>
          <w:noProof/>
          <w:sz w:val="24"/>
        </w:rPr>
        <w:t>Dallas, USA, Nov. 17</w:t>
      </w:r>
      <w:r w:rsidRPr="002E2868">
        <w:rPr>
          <w:b/>
          <w:noProof/>
          <w:sz w:val="24"/>
          <w:vertAlign w:val="superscript"/>
        </w:rPr>
        <w:t>th</w:t>
      </w:r>
      <w:r w:rsidRPr="002E2868">
        <w:rPr>
          <w:b/>
          <w:noProof/>
          <w:sz w:val="24"/>
        </w:rPr>
        <w:t xml:space="preserve"> - 21</w:t>
      </w:r>
      <w:r w:rsidRPr="002E2868">
        <w:rPr>
          <w:b/>
          <w:noProof/>
          <w:sz w:val="24"/>
          <w:vertAlign w:val="superscript"/>
        </w:rPr>
        <w:t>st</w:t>
      </w:r>
      <w:r w:rsidRPr="002E286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18A08469" w:rsidR="00306463" w:rsidRPr="00607A37" w:rsidRDefault="00F679C5" w:rsidP="00607CEE">
            <w:pPr>
              <w:pStyle w:val="CRCoverPage"/>
              <w:spacing w:after="0"/>
              <w:jc w:val="center"/>
              <w:rPr>
                <w:rFonts w:eastAsiaTheme="minorEastAsia"/>
                <w:noProof/>
                <w:lang w:eastAsia="zh-CN"/>
              </w:rPr>
            </w:pPr>
            <w:r w:rsidRPr="00F679C5">
              <w:rPr>
                <w:rFonts w:eastAsiaTheme="minorEastAsia"/>
                <w:b/>
                <w:sz w:val="28"/>
                <w:lang w:eastAsia="zh-CN"/>
              </w:rPr>
              <w:t>5484</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A9A525A" w:rsidR="00306463" w:rsidRPr="00410371" w:rsidRDefault="002E2868" w:rsidP="004855CC">
            <w:pPr>
              <w:pStyle w:val="CRCoverPage"/>
              <w:spacing w:after="0"/>
              <w:jc w:val="center"/>
              <w:rPr>
                <w:b/>
                <w:noProof/>
              </w:rPr>
            </w:pPr>
            <w:r w:rsidRPr="002E2868">
              <w:rPr>
                <w:rFonts w:eastAsiaTheme="minorEastAsia" w:hint="eastAsia"/>
                <w:b/>
                <w:sz w:val="28"/>
                <w:lang w:eastAsia="zh-CN"/>
              </w:rPr>
              <w:t>1</w:t>
            </w:r>
            <w:r w:rsidR="00306463" w:rsidRPr="002E2868">
              <w:rPr>
                <w:rFonts w:eastAsiaTheme="minorEastAsia"/>
                <w:b/>
                <w:sz w:val="28"/>
                <w:lang w:eastAsia="zh-CN"/>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7F3B73B4" w:rsidR="00306463" w:rsidRPr="00DC02A5" w:rsidRDefault="0028746A" w:rsidP="00566E20">
            <w:pPr>
              <w:pStyle w:val="CRCoverPage"/>
              <w:spacing w:after="0"/>
              <w:jc w:val="center"/>
              <w:rPr>
                <w:rFonts w:eastAsiaTheme="minorEastAsia"/>
                <w:noProof/>
                <w:sz w:val="28"/>
                <w:lang w:eastAsia="zh-CN"/>
              </w:rPr>
            </w:pPr>
            <w:r>
              <w:rPr>
                <w:b/>
                <w:sz w:val="28"/>
              </w:rPr>
              <w:t>1</w:t>
            </w:r>
            <w:r w:rsidR="002E2868">
              <w:rPr>
                <w:rFonts w:eastAsiaTheme="minorEastAsia" w:hint="eastAsia"/>
                <w:b/>
                <w:sz w:val="28"/>
                <w:lang w:eastAsia="zh-CN"/>
              </w:rPr>
              <w:t>9</w:t>
            </w:r>
            <w:r>
              <w:rPr>
                <w:b/>
                <w:sz w:val="28"/>
              </w:rPr>
              <w:t>.</w:t>
            </w:r>
            <w:r w:rsidR="002E2868">
              <w:rPr>
                <w:rFonts w:eastAsiaTheme="minorEastAsia" w:hint="eastAsia"/>
                <w:b/>
                <w:sz w:val="28"/>
                <w:lang w:eastAsia="zh-CN"/>
              </w:rPr>
              <w:t>0</w:t>
            </w:r>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49B13E7B" w:rsidR="00306463" w:rsidRPr="00A9071F" w:rsidRDefault="00284782"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5F1B2FC5" w:rsidR="00306463" w:rsidRPr="002D3EE6" w:rsidRDefault="00096E62" w:rsidP="005E4060">
            <w:pPr>
              <w:pStyle w:val="CRCoverPage"/>
              <w:spacing w:after="0"/>
              <w:ind w:left="100"/>
              <w:rPr>
                <w:rFonts w:eastAsiaTheme="minorEastAsia"/>
                <w:noProof/>
                <w:lang w:eastAsia="zh-CN"/>
              </w:rPr>
            </w:pPr>
            <w:r w:rsidRPr="00096E62">
              <w:rPr>
                <w:rFonts w:eastAsiaTheme="minorEastAsia"/>
                <w:noProof/>
                <w:lang w:eastAsia="zh-CN"/>
              </w:rPr>
              <w:t xml:space="preserve">Correction on </w:t>
            </w:r>
            <w:r w:rsidRPr="00096E62">
              <w:rPr>
                <w:rFonts w:eastAsiaTheme="minorEastAsia"/>
                <w:i/>
                <w:noProof/>
                <w:lang w:eastAsia="zh-CN"/>
              </w:rPr>
              <w:t>nrPreviousCell</w:t>
            </w:r>
            <w:r w:rsidRPr="00096E62">
              <w:rPr>
                <w:rFonts w:eastAsiaTheme="minorEastAsia"/>
                <w:noProof/>
                <w:lang w:eastAsia="zh-CN"/>
              </w:rPr>
              <w:t xml:space="preserve"> logging in RLF report</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4C05184E" w:rsidR="00306463" w:rsidRPr="008E1223" w:rsidRDefault="008E1223" w:rsidP="008E1223">
            <w:pPr>
              <w:pStyle w:val="CRCoverPage"/>
              <w:spacing w:after="0"/>
              <w:ind w:left="100"/>
              <w:rPr>
                <w:rFonts w:eastAsiaTheme="minorEastAsia"/>
                <w:noProof/>
                <w:lang w:eastAsia="zh-CN"/>
              </w:rPr>
            </w:pPr>
            <w:r w:rsidRPr="008E1223">
              <w:rPr>
                <w:rFonts w:eastAsiaTheme="minorEastAsia"/>
                <w:noProof/>
                <w:lang w:eastAsia="zh-CN"/>
              </w:rPr>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08C26E56"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w:t>
            </w:r>
            <w:r w:rsidR="002E2868">
              <w:rPr>
                <w:rFonts w:eastAsiaTheme="minorEastAsia" w:hint="eastAsia"/>
                <w:lang w:eastAsia="zh-CN"/>
              </w:rPr>
              <w:t>1</w:t>
            </w:r>
            <w:r>
              <w:t>-</w:t>
            </w:r>
            <w:r w:rsidR="002E2868">
              <w:rPr>
                <w:rFonts w:eastAsiaTheme="minorEastAsia" w:hint="eastAsia"/>
                <w:lang w:eastAsia="zh-CN"/>
              </w:rPr>
              <w:t>10</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5D354AE8" w:rsidR="00306463" w:rsidRPr="00F34ED5" w:rsidRDefault="00F34ED5" w:rsidP="004855CC">
            <w:pPr>
              <w:pStyle w:val="CRCoverPage"/>
              <w:spacing w:after="0"/>
              <w:ind w:left="100" w:right="-609"/>
              <w:rPr>
                <w:rFonts w:eastAsiaTheme="minorEastAsia"/>
                <w:b/>
                <w:noProof/>
                <w:lang w:eastAsia="zh-CN"/>
              </w:rPr>
            </w:pPr>
            <w:r>
              <w:rPr>
                <w:rFonts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391554C8" w:rsidR="00306463" w:rsidRPr="003637A9" w:rsidRDefault="00306463" w:rsidP="004855CC">
            <w:pPr>
              <w:pStyle w:val="CRCoverPage"/>
              <w:spacing w:after="0"/>
              <w:ind w:left="100"/>
              <w:rPr>
                <w:rFonts w:eastAsiaTheme="minorEastAsia"/>
                <w:noProof/>
              </w:rPr>
            </w:pPr>
            <w:r>
              <w:t>Rel-1</w:t>
            </w:r>
            <w:r w:rsidR="00F34ED5">
              <w:rPr>
                <w:rFonts w:eastAsiaTheme="minorEastAsia" w:hint="eastAsia"/>
                <w:lang w:eastAsia="zh-CN"/>
              </w:rPr>
              <w:t>9</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651692A7" w:rsidR="00151D0A" w:rsidRDefault="00A9730D"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current TS38.331 spec, </w:t>
            </w:r>
            <w:proofErr w:type="spellStart"/>
            <w:r w:rsidR="00507737" w:rsidRPr="00507737">
              <w:rPr>
                <w:rFonts w:ascii="Arial" w:eastAsiaTheme="minorEastAsia" w:hAnsi="Arial" w:cs="Arial"/>
                <w:i/>
                <w:lang w:eastAsia="zh-CN"/>
              </w:rPr>
              <w:t>nrPreviousCell</w:t>
            </w:r>
            <w:proofErr w:type="spellEnd"/>
            <w:r w:rsidR="00507737" w:rsidRPr="00507737">
              <w:rPr>
                <w:rFonts w:ascii="Arial" w:eastAsiaTheme="minorEastAsia" w:hAnsi="Arial" w:cs="Arial"/>
                <w:lang w:eastAsia="zh-CN"/>
              </w:rPr>
              <w:t xml:space="preserve"> </w:t>
            </w:r>
            <w:r w:rsidR="00692F6A">
              <w:rPr>
                <w:rFonts w:ascii="Arial" w:eastAsiaTheme="minorEastAsia" w:hAnsi="Arial" w:cs="Arial" w:hint="eastAsia"/>
                <w:lang w:eastAsia="zh-CN"/>
              </w:rPr>
              <w:t>is logged in RLF report when the UE detects failure</w:t>
            </w:r>
            <w:r w:rsidR="00024CB4">
              <w:rPr>
                <w:rFonts w:ascii="Arial" w:eastAsiaTheme="minorEastAsia" w:hAnsi="Arial" w:cs="Arial" w:hint="eastAsia"/>
                <w:lang w:eastAsia="zh-CN"/>
              </w:rPr>
              <w:t xml:space="preserve"> (e.g., RLF</w:t>
            </w:r>
            <w:r w:rsidR="00DD6792">
              <w:rPr>
                <w:rFonts w:ascii="Arial" w:eastAsiaTheme="minorEastAsia" w:hAnsi="Arial" w:cs="Arial" w:hint="eastAsia"/>
                <w:lang w:eastAsia="zh-CN"/>
              </w:rPr>
              <w:t xml:space="preserve"> or handover failure</w:t>
            </w:r>
            <w:r w:rsidR="00024CB4">
              <w:rPr>
                <w:rFonts w:ascii="Arial" w:eastAsiaTheme="minorEastAsia" w:hAnsi="Arial" w:cs="Arial" w:hint="eastAsia"/>
                <w:lang w:eastAsia="zh-CN"/>
              </w:rPr>
              <w:t>)</w:t>
            </w:r>
            <w:r w:rsidR="00507737">
              <w:rPr>
                <w:rFonts w:ascii="Arial" w:eastAsiaTheme="minorEastAsia" w:hAnsi="Arial" w:cs="Arial" w:hint="eastAsia"/>
                <w:lang w:eastAsia="zh-CN"/>
              </w:rPr>
              <w:t>.</w:t>
            </w:r>
            <w:r w:rsidR="00DD6792">
              <w:rPr>
                <w:rFonts w:ascii="Arial" w:eastAsiaTheme="minorEastAsia" w:hAnsi="Arial" w:cs="Arial" w:hint="eastAsia"/>
                <w:lang w:eastAsia="zh-CN"/>
              </w:rPr>
              <w:t xml:space="preserve"> The procedure is descripted as follow.</w:t>
            </w:r>
          </w:p>
          <w:tbl>
            <w:tblPr>
              <w:tblStyle w:val="af1"/>
              <w:tblW w:w="0" w:type="auto"/>
              <w:tblLayout w:type="fixed"/>
              <w:tblLook w:val="04A0" w:firstRow="1" w:lastRow="0" w:firstColumn="1" w:lastColumn="0" w:noHBand="0" w:noVBand="1"/>
            </w:tblPr>
            <w:tblGrid>
              <w:gridCol w:w="6847"/>
            </w:tblGrid>
            <w:tr w:rsidR="00DD6792" w14:paraId="6047F081" w14:textId="77777777" w:rsidTr="00DD6792">
              <w:tc>
                <w:tcPr>
                  <w:tcW w:w="6847" w:type="dxa"/>
                </w:tcPr>
                <w:p w14:paraId="64285B55" w14:textId="3D98206B" w:rsidR="00DD6792" w:rsidRDefault="00C52F53" w:rsidP="00B460EE">
                  <w:pPr>
                    <w:pStyle w:val="40"/>
                    <w:outlineLvl w:val="3"/>
                    <w:rPr>
                      <w:rFonts w:eastAsiaTheme="minorEastAsia" w:cs="Arial"/>
                      <w:lang w:eastAsia="zh-CN"/>
                    </w:rPr>
                  </w:pPr>
                  <w:r>
                    <w:rPr>
                      <w:rFonts w:eastAsiaTheme="minorEastAsia" w:cs="Arial" w:hint="eastAsia"/>
                      <w:lang w:eastAsia="zh-CN"/>
                    </w:rPr>
                    <w:t xml:space="preserve"> </w:t>
                  </w:r>
                  <w:bookmarkStart w:id="1" w:name="_Toc60776827"/>
                  <w:bookmarkStart w:id="2" w:name="_Toc193445586"/>
                  <w:bookmarkStart w:id="3" w:name="_Toc193451391"/>
                  <w:bookmarkStart w:id="4" w:name="_Toc193462656"/>
                  <w:bookmarkStart w:id="5" w:name="_Toc201294943"/>
                  <w:r w:rsidR="00B460EE" w:rsidRPr="00EE6E73">
                    <w:t>5.3.10.</w:t>
                  </w:r>
                  <w:r w:rsidR="00B460EE" w:rsidRPr="00EE6E73">
                    <w:rPr>
                      <w:rFonts w:eastAsia="宋体"/>
                    </w:rPr>
                    <w:t>5</w:t>
                  </w:r>
                  <w:r w:rsidR="00B460EE" w:rsidRPr="00EE6E73">
                    <w:tab/>
                    <w:t xml:space="preserve">RLF </w:t>
                  </w:r>
                  <w:r w:rsidR="00B460EE" w:rsidRPr="00EE6E73">
                    <w:rPr>
                      <w:rFonts w:eastAsia="宋体"/>
                    </w:rPr>
                    <w:t>repo</w:t>
                  </w:r>
                  <w:bookmarkStart w:id="6" w:name="_GoBack"/>
                  <w:bookmarkEnd w:id="6"/>
                  <w:r w:rsidR="00B460EE" w:rsidRPr="00EE6E73">
                    <w:rPr>
                      <w:rFonts w:eastAsia="宋体"/>
                    </w:rPr>
                    <w:t>rt content</w:t>
                  </w:r>
                  <w:r w:rsidR="00B460EE" w:rsidRPr="00EE6E73">
                    <w:t xml:space="preserve"> determination</w:t>
                  </w:r>
                  <w:bookmarkEnd w:id="1"/>
                  <w:bookmarkEnd w:id="2"/>
                  <w:bookmarkEnd w:id="3"/>
                  <w:bookmarkEnd w:id="4"/>
                  <w:bookmarkEnd w:id="5"/>
                </w:p>
                <w:p w14:paraId="06D5916D" w14:textId="498D1353" w:rsidR="00B460EE" w:rsidRPr="00EE6E73" w:rsidRDefault="00866CC9" w:rsidP="00B460EE">
                  <w:pPr>
                    <w:pStyle w:val="B1"/>
                  </w:pPr>
                  <w:r>
                    <w:rPr>
                      <w:rFonts w:eastAsia="宋体"/>
                    </w:rPr>
                    <w:t>1&gt;</w:t>
                  </w:r>
                  <w:r>
                    <w:rPr>
                      <w:rFonts w:eastAsia="宋体"/>
                    </w:rPr>
                    <w:tab/>
                  </w:r>
                  <w:r>
                    <w:t xml:space="preserve">if the failure is detected due to reconfiguration with sync failure as described in 5.3.5.8.3, set the fields in </w:t>
                  </w:r>
                  <w:proofErr w:type="spellStart"/>
                  <w:r>
                    <w:rPr>
                      <w:i/>
                      <w:iCs/>
                    </w:rPr>
                    <w:t>VarRLF</w:t>
                  </w:r>
                  <w:proofErr w:type="spellEnd"/>
                  <w:r>
                    <w:rPr>
                      <w:i/>
                      <w:iCs/>
                    </w:rPr>
                    <w:t>-report</w:t>
                  </w:r>
                  <w:r>
                    <w:t xml:space="preserve"> as follows:</w:t>
                  </w:r>
                </w:p>
                <w:p w14:paraId="6A98E6A7" w14:textId="28BDE8E4" w:rsidR="00B460EE" w:rsidRPr="00B460EE" w:rsidRDefault="00B460EE" w:rsidP="00E06BF8">
                  <w:pPr>
                    <w:pStyle w:val="af6"/>
                    <w:overflowPunct/>
                    <w:autoSpaceDE/>
                    <w:autoSpaceDN/>
                    <w:adjustRightInd/>
                    <w:spacing w:beforeLines="50" w:before="120" w:line="276" w:lineRule="auto"/>
                    <w:jc w:val="both"/>
                    <w:textAlignment w:val="auto"/>
                    <w:rPr>
                      <w:rFonts w:ascii="Arial" w:eastAsiaTheme="minorEastAsia" w:hAnsi="Arial" w:cs="Arial"/>
                      <w:b/>
                      <w:color w:val="FF0000"/>
                      <w:lang w:eastAsia="zh-CN"/>
                    </w:rPr>
                  </w:pPr>
                  <w:r w:rsidRPr="00B460EE">
                    <w:rPr>
                      <w:rFonts w:ascii="Arial" w:eastAsiaTheme="minorEastAsia" w:hAnsi="Arial" w:cs="Arial"/>
                      <w:b/>
                      <w:color w:val="FF0000"/>
                      <w:lang w:eastAsia="zh-CN"/>
                    </w:rPr>
                    <w:t>……</w:t>
                  </w:r>
                </w:p>
                <w:p w14:paraId="747C514D" w14:textId="160059B7" w:rsidR="00B460EE" w:rsidRPr="00B460EE" w:rsidRDefault="00B460EE" w:rsidP="00B460EE">
                  <w:pPr>
                    <w:pStyle w:val="B2"/>
                    <w:rPr>
                      <w:rFonts w:eastAsiaTheme="minorEastAsia"/>
                      <w:lang w:eastAsia="zh-CN"/>
                    </w:rPr>
                  </w:pPr>
                  <w:r w:rsidRPr="00EE6E73">
                    <w:rPr>
                      <w:rFonts w:eastAsia="宋体"/>
                    </w:rPr>
                    <w:t>2&gt;</w:t>
                  </w:r>
                  <w:r w:rsidRPr="00EE6E73">
                    <w:rPr>
                      <w:rFonts w:eastAsia="宋体"/>
                    </w:rPr>
                    <w:tab/>
                  </w:r>
                  <w:r w:rsidRPr="00EE6E73">
                    <w:t>i</w:t>
                  </w:r>
                  <w:bookmarkStart w:id="7" w:name="OLE_LINK62"/>
                  <w:bookmarkStart w:id="8" w:name="OLE_LINK63"/>
                  <w:r w:rsidRPr="00EE6E73">
                    <w:t xml:space="preserve">nclude </w:t>
                  </w:r>
                  <w:proofErr w:type="spellStart"/>
                  <w:r w:rsidRPr="00EE6E73">
                    <w:rPr>
                      <w:i/>
                    </w:rPr>
                    <w:t>nrPreviousCell</w:t>
                  </w:r>
                  <w:proofErr w:type="spellEnd"/>
                  <w:r w:rsidRPr="00EE6E73">
                    <w:t xml:space="preserve"> in </w:t>
                  </w:r>
                  <w:proofErr w:type="spellStart"/>
                  <w:r w:rsidRPr="00EE6E73">
                    <w:rPr>
                      <w:i/>
                    </w:rPr>
                    <w:t>previousPCellId</w:t>
                  </w:r>
                  <w:proofErr w:type="spellEnd"/>
                  <w:r w:rsidRPr="00EE6E73">
                    <w:t xml:space="preserve"> and set it to the glo</w:t>
                  </w:r>
                  <w:bookmarkEnd w:id="7"/>
                  <w:bookmarkEnd w:id="8"/>
                  <w:r w:rsidRPr="00EE6E73">
                    <w:t>bal cell identity and tracking</w:t>
                  </w:r>
                  <w:bookmarkStart w:id="9" w:name="OLE_LINK60"/>
                  <w:bookmarkStart w:id="10" w:name="OLE_LINK61"/>
                  <w:r w:rsidRPr="00EE6E73">
                    <w:t xml:space="preserve"> area code of the </w:t>
                  </w:r>
                  <w:proofErr w:type="spellStart"/>
                  <w:r w:rsidRPr="00EE6E73">
                    <w:t>PCell</w:t>
                  </w:r>
                  <w:proofErr w:type="spellEnd"/>
                  <w:r w:rsidRPr="00EE6E73">
                    <w:t xml:space="preserve"> </w:t>
                  </w:r>
                  <w:r w:rsidRPr="00B460EE">
                    <w:rPr>
                      <w:highlight w:val="yellow"/>
                    </w:rPr>
                    <w:t xml:space="preserve">where the last </w:t>
                  </w:r>
                  <w:proofErr w:type="spellStart"/>
                  <w:r w:rsidRPr="00B460EE">
                    <w:rPr>
                      <w:i/>
                      <w:highlight w:val="yellow"/>
                    </w:rPr>
                    <w:t>RRCReconfiguration</w:t>
                  </w:r>
                  <w:proofErr w:type="spellEnd"/>
                  <w:r w:rsidRPr="00B460EE">
                    <w:rPr>
                      <w:highlight w:val="yellow"/>
                    </w:rPr>
                    <w:t xml:space="preserve"> message including </w:t>
                  </w:r>
                  <w:proofErr w:type="spellStart"/>
                  <w:r w:rsidRPr="00B460EE">
                    <w:rPr>
                      <w:i/>
                      <w:highlight w:val="yellow"/>
                    </w:rPr>
                    <w:t>reconfigurationWithSync</w:t>
                  </w:r>
                  <w:proofErr w:type="spellEnd"/>
                  <w:r w:rsidRPr="00B460EE">
                    <w:rPr>
                      <w:highlight w:val="yellow"/>
                    </w:rPr>
                    <w:t xml:space="preserve"> was </w:t>
                  </w:r>
                  <w:r w:rsidRPr="00321E16">
                    <w:rPr>
                      <w:color w:val="FF0000"/>
                      <w:highlight w:val="yellow"/>
                    </w:rPr>
                    <w:t>received</w:t>
                  </w:r>
                  <w:bookmarkEnd w:id="9"/>
                  <w:bookmarkEnd w:id="10"/>
                  <w:r w:rsidRPr="00EE6E73">
                    <w:t>;</w:t>
                  </w:r>
                </w:p>
              </w:tc>
            </w:tr>
          </w:tbl>
          <w:p w14:paraId="1FD601A1" w14:textId="3B1FBFCA" w:rsidR="00E051D6" w:rsidRDefault="00321E16"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Based on the procedure</w:t>
            </w:r>
            <w:r w:rsidR="00E051D6">
              <w:rPr>
                <w:rFonts w:ascii="Arial" w:eastAsiaTheme="minorEastAsia" w:hAnsi="Arial" w:cs="Arial" w:hint="eastAsia"/>
                <w:lang w:eastAsia="zh-CN"/>
              </w:rPr>
              <w:t xml:space="preserve"> description above</w:t>
            </w:r>
            <w:r>
              <w:rPr>
                <w:rFonts w:ascii="Arial" w:eastAsiaTheme="minorEastAsia" w:hAnsi="Arial" w:cs="Arial" w:hint="eastAsia"/>
                <w:lang w:eastAsia="zh-CN"/>
              </w:rPr>
              <w:t xml:space="preserve">, UE sets </w:t>
            </w:r>
            <w:proofErr w:type="spellStart"/>
            <w:r w:rsidRPr="00321E16">
              <w:rPr>
                <w:rFonts w:ascii="Arial" w:eastAsiaTheme="minorEastAsia" w:hAnsi="Arial" w:cs="Arial"/>
                <w:i/>
                <w:lang w:eastAsia="zh-CN"/>
              </w:rPr>
              <w:t>nrPreviousCell</w:t>
            </w:r>
            <w:proofErr w:type="spellEnd"/>
            <w:r>
              <w:rPr>
                <w:rFonts w:ascii="Arial" w:eastAsiaTheme="minorEastAsia" w:hAnsi="Arial" w:cs="Arial" w:hint="eastAsia"/>
                <w:lang w:eastAsia="zh-CN"/>
              </w:rPr>
              <w:t xml:space="preserve"> to </w:t>
            </w:r>
            <w:r w:rsidRPr="00321E16">
              <w:rPr>
                <w:rFonts w:ascii="Arial" w:eastAsiaTheme="minorEastAsia" w:hAnsi="Arial" w:cs="Arial"/>
                <w:lang w:eastAsia="zh-CN"/>
              </w:rPr>
              <w:t xml:space="preserve">the global cell identity and tracking area code of the </w:t>
            </w:r>
            <w:proofErr w:type="spellStart"/>
            <w:r w:rsidRPr="00321E16">
              <w:rPr>
                <w:rFonts w:ascii="Arial" w:eastAsiaTheme="minorEastAsia" w:hAnsi="Arial" w:cs="Arial"/>
                <w:lang w:eastAsia="zh-CN"/>
              </w:rPr>
              <w:t>PCell</w:t>
            </w:r>
            <w:proofErr w:type="spellEnd"/>
            <w:r w:rsidRPr="00321E16">
              <w:rPr>
                <w:rFonts w:ascii="Arial" w:eastAsiaTheme="minorEastAsia" w:hAnsi="Arial" w:cs="Arial"/>
                <w:lang w:eastAsia="zh-CN"/>
              </w:rPr>
              <w:t xml:space="preserve"> where the last </w:t>
            </w:r>
            <w:proofErr w:type="spellStart"/>
            <w:r w:rsidRPr="00321E16">
              <w:rPr>
                <w:rFonts w:ascii="Arial" w:eastAsiaTheme="minorEastAsia" w:hAnsi="Arial" w:cs="Arial"/>
                <w:i/>
                <w:lang w:eastAsia="zh-CN"/>
              </w:rPr>
              <w:t>RRCReconfiguration</w:t>
            </w:r>
            <w:proofErr w:type="spellEnd"/>
            <w:r w:rsidRPr="00321E16">
              <w:rPr>
                <w:rFonts w:ascii="Arial" w:eastAsiaTheme="minorEastAsia" w:hAnsi="Arial" w:cs="Arial"/>
                <w:lang w:eastAsia="zh-CN"/>
              </w:rPr>
              <w:t xml:space="preserve"> message including </w:t>
            </w:r>
            <w:proofErr w:type="spellStart"/>
            <w:r w:rsidRPr="00321E16">
              <w:rPr>
                <w:rFonts w:ascii="Arial" w:eastAsiaTheme="minorEastAsia" w:hAnsi="Arial" w:cs="Arial"/>
                <w:i/>
                <w:lang w:eastAsia="zh-CN"/>
              </w:rPr>
              <w:t>reconfigurationWithSync</w:t>
            </w:r>
            <w:proofErr w:type="spellEnd"/>
            <w:r w:rsidRPr="00321E16">
              <w:rPr>
                <w:rFonts w:ascii="Arial" w:eastAsiaTheme="minorEastAsia" w:hAnsi="Arial" w:cs="Arial"/>
                <w:lang w:eastAsia="zh-CN"/>
              </w:rPr>
              <w:t xml:space="preserve"> was received</w:t>
            </w:r>
            <w:r w:rsidR="00284782">
              <w:rPr>
                <w:rFonts w:ascii="Arial" w:eastAsiaTheme="minorEastAsia" w:hAnsi="Arial" w:cs="Arial" w:hint="eastAsia"/>
                <w:lang w:eastAsia="zh-CN"/>
              </w:rPr>
              <w:t>.</w:t>
            </w:r>
            <w:r w:rsidR="00E051D6">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As the UE executes the handover immediately after it receives the handover command for legacy L3 handover, </w:t>
            </w:r>
            <w:r w:rsidR="00E051D6">
              <w:rPr>
                <w:rFonts w:ascii="Arial" w:eastAsiaTheme="minorEastAsia" w:hAnsi="Arial" w:cs="Arial" w:hint="eastAsia"/>
                <w:lang w:eastAsia="zh-CN"/>
              </w:rPr>
              <w:t xml:space="preserve">the </w:t>
            </w:r>
            <w:proofErr w:type="spellStart"/>
            <w:r w:rsidR="00E051D6">
              <w:rPr>
                <w:rFonts w:ascii="Arial" w:eastAsiaTheme="minorEastAsia" w:hAnsi="Arial" w:cs="Arial" w:hint="eastAsia"/>
                <w:lang w:eastAsia="zh-CN"/>
              </w:rPr>
              <w:t>PCell</w:t>
            </w:r>
            <w:proofErr w:type="spellEnd"/>
            <w:r w:rsidR="00E051D6">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where </w:t>
            </w:r>
            <w:r w:rsidR="00E051D6">
              <w:rPr>
                <w:rFonts w:ascii="Arial" w:eastAsiaTheme="minorEastAsia" w:hAnsi="Arial" w:cs="Arial" w:hint="eastAsia"/>
                <w:lang w:eastAsia="zh-CN"/>
              </w:rPr>
              <w:t>the handover command</w:t>
            </w:r>
            <w:r w:rsidR="00284782">
              <w:rPr>
                <w:rFonts w:ascii="Arial" w:eastAsiaTheme="minorEastAsia" w:hAnsi="Arial" w:cs="Arial" w:hint="eastAsia"/>
                <w:lang w:eastAsia="zh-CN"/>
              </w:rPr>
              <w:t xml:space="preserve"> received</w:t>
            </w:r>
            <w:r w:rsidR="00E051D6">
              <w:rPr>
                <w:rFonts w:ascii="Arial" w:eastAsiaTheme="minorEastAsia" w:hAnsi="Arial" w:cs="Arial" w:hint="eastAsia"/>
                <w:lang w:eastAsia="zh-CN"/>
              </w:rPr>
              <w:t xml:space="preserve"> is same as the </w:t>
            </w:r>
            <w:r w:rsidR="00284782">
              <w:rPr>
                <w:rFonts w:ascii="Arial" w:eastAsiaTheme="minorEastAsia" w:hAnsi="Arial" w:cs="Arial" w:hint="eastAsia"/>
                <w:lang w:eastAsia="zh-CN"/>
              </w:rPr>
              <w:t xml:space="preserve">source </w:t>
            </w:r>
            <w:proofErr w:type="spellStart"/>
            <w:r w:rsidR="00E051D6">
              <w:rPr>
                <w:rFonts w:ascii="Arial" w:eastAsiaTheme="minorEastAsia" w:hAnsi="Arial" w:cs="Arial" w:hint="eastAsia"/>
                <w:lang w:eastAsia="zh-CN"/>
              </w:rPr>
              <w:t>PCell</w:t>
            </w:r>
            <w:proofErr w:type="spellEnd"/>
            <w:r>
              <w:rPr>
                <w:rFonts w:ascii="Arial" w:eastAsiaTheme="minorEastAsia" w:hAnsi="Arial" w:cs="Arial" w:hint="eastAsia"/>
                <w:lang w:eastAsia="zh-CN"/>
              </w:rPr>
              <w:t xml:space="preserve">. </w:t>
            </w:r>
          </w:p>
          <w:p w14:paraId="259CBC4F" w14:textId="1AE89DF6" w:rsidR="00E051D6" w:rsidRDefault="00321E16"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However, in Rel-18</w:t>
            </w:r>
            <w:r w:rsidR="00E051D6">
              <w:rPr>
                <w:rFonts w:ascii="Arial" w:eastAsiaTheme="minorEastAsia" w:hAnsi="Arial" w:cs="Arial" w:hint="eastAsia"/>
                <w:lang w:eastAsia="zh-CN"/>
              </w:rPr>
              <w:t xml:space="preserve"> mobility WI</w:t>
            </w:r>
            <w:r>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subsequent LTM </w:t>
            </w:r>
            <w:r w:rsidR="000C3D51">
              <w:rPr>
                <w:rFonts w:ascii="Arial" w:eastAsiaTheme="minorEastAsia" w:hAnsi="Arial" w:cs="Arial" w:hint="eastAsia"/>
                <w:lang w:eastAsia="zh-CN"/>
              </w:rPr>
              <w:t>was</w:t>
            </w:r>
            <w:r>
              <w:rPr>
                <w:rFonts w:ascii="Arial" w:eastAsiaTheme="minorEastAsia" w:hAnsi="Arial" w:cs="Arial" w:hint="eastAsia"/>
                <w:lang w:eastAsia="zh-CN"/>
              </w:rPr>
              <w:t xml:space="preserve"> introduced</w:t>
            </w:r>
            <w:r w:rsidR="00284782">
              <w:rPr>
                <w:rFonts w:ascii="Arial" w:eastAsiaTheme="minorEastAsia" w:hAnsi="Arial" w:cs="Arial" w:hint="eastAsia"/>
                <w:lang w:eastAsia="zh-CN"/>
              </w:rPr>
              <w:t>.</w:t>
            </w:r>
            <w:r>
              <w:rPr>
                <w:rFonts w:ascii="Arial" w:eastAsiaTheme="minorEastAsia" w:hAnsi="Arial" w:cs="Arial" w:hint="eastAsia"/>
                <w:lang w:eastAsia="zh-CN"/>
              </w:rPr>
              <w:t xml:space="preserve"> </w:t>
            </w:r>
            <w:r w:rsidR="00284782">
              <w:rPr>
                <w:rFonts w:ascii="Arial" w:eastAsiaTheme="minorEastAsia" w:hAnsi="Arial" w:cs="Arial" w:hint="eastAsia"/>
                <w:lang w:eastAsia="zh-CN"/>
              </w:rPr>
              <w:t>T</w:t>
            </w:r>
            <w:r w:rsidR="00F93256">
              <w:rPr>
                <w:rFonts w:ascii="Arial" w:eastAsiaTheme="minorEastAsia" w:hAnsi="Arial" w:cs="Arial" w:hint="eastAsia"/>
                <w:lang w:eastAsia="zh-CN"/>
              </w:rPr>
              <w:t xml:space="preserve">he UE keeps the LTM </w:t>
            </w:r>
            <w:r w:rsidR="00F93256">
              <w:rPr>
                <w:rFonts w:ascii="Arial" w:eastAsiaTheme="minorEastAsia" w:hAnsi="Arial" w:cs="Arial"/>
                <w:lang w:eastAsia="zh-CN"/>
              </w:rPr>
              <w:t>configuration</w:t>
            </w:r>
            <w:r w:rsidR="00F93256">
              <w:rPr>
                <w:rFonts w:ascii="Arial" w:eastAsiaTheme="minorEastAsia" w:hAnsi="Arial" w:cs="Arial" w:hint="eastAsia"/>
                <w:lang w:eastAsia="zh-CN"/>
              </w:rPr>
              <w:t xml:space="preserve"> after LTM </w:t>
            </w:r>
            <w:r w:rsidR="00F93256">
              <w:rPr>
                <w:rFonts w:ascii="Arial" w:eastAsiaTheme="minorEastAsia" w:hAnsi="Arial" w:cs="Arial"/>
                <w:lang w:eastAsia="zh-CN"/>
              </w:rPr>
              <w:t>execution</w:t>
            </w:r>
            <w:r w:rsidR="00284782">
              <w:rPr>
                <w:rFonts w:ascii="Arial" w:eastAsiaTheme="minorEastAsia" w:hAnsi="Arial" w:cs="Arial" w:hint="eastAsia"/>
                <w:lang w:eastAsia="zh-CN"/>
              </w:rPr>
              <w:t>, which</w:t>
            </w:r>
            <w:r w:rsidR="00E051D6">
              <w:rPr>
                <w:rFonts w:ascii="Arial" w:eastAsiaTheme="minorEastAsia" w:hAnsi="Arial" w:cs="Arial" w:hint="eastAsia"/>
                <w:lang w:eastAsia="zh-CN"/>
              </w:rPr>
              <w:t xml:space="preserve"> means the </w:t>
            </w:r>
            <w:proofErr w:type="spellStart"/>
            <w:r w:rsidR="00E051D6">
              <w:rPr>
                <w:rFonts w:ascii="Arial" w:eastAsiaTheme="minorEastAsia" w:hAnsi="Arial" w:cs="Arial" w:hint="eastAsia"/>
                <w:lang w:eastAsia="zh-CN"/>
              </w:rPr>
              <w:t>PCell</w:t>
            </w:r>
            <w:proofErr w:type="spellEnd"/>
            <w:r w:rsidR="00E051D6">
              <w:rPr>
                <w:rFonts w:ascii="Arial" w:eastAsiaTheme="minorEastAsia" w:hAnsi="Arial" w:cs="Arial" w:hint="eastAsia"/>
                <w:lang w:eastAsia="zh-CN"/>
              </w:rPr>
              <w:t xml:space="preserve"> </w:t>
            </w:r>
            <w:r w:rsidR="00284782">
              <w:rPr>
                <w:rFonts w:ascii="Arial" w:eastAsiaTheme="minorEastAsia" w:hAnsi="Arial" w:cs="Arial" w:hint="eastAsia"/>
                <w:lang w:eastAsia="zh-CN"/>
              </w:rPr>
              <w:t xml:space="preserve">where </w:t>
            </w:r>
            <w:r w:rsidR="00E051D6">
              <w:rPr>
                <w:rFonts w:ascii="Arial" w:eastAsiaTheme="minorEastAsia" w:hAnsi="Arial" w:cs="Arial" w:hint="eastAsia"/>
                <w:lang w:eastAsia="zh-CN"/>
              </w:rPr>
              <w:t xml:space="preserve">the handover command </w:t>
            </w:r>
            <w:r w:rsidR="00284782">
              <w:rPr>
                <w:rFonts w:ascii="Arial" w:eastAsiaTheme="minorEastAsia" w:hAnsi="Arial" w:cs="Arial" w:hint="eastAsia"/>
                <w:lang w:eastAsia="zh-CN"/>
              </w:rPr>
              <w:t xml:space="preserve">is received </w:t>
            </w:r>
            <w:r w:rsidR="00E051D6">
              <w:rPr>
                <w:rFonts w:ascii="Arial" w:eastAsiaTheme="minorEastAsia" w:hAnsi="Arial" w:cs="Arial" w:hint="eastAsia"/>
                <w:lang w:eastAsia="zh-CN"/>
              </w:rPr>
              <w:t xml:space="preserve">can be different from the </w:t>
            </w:r>
            <w:r w:rsidR="00284782">
              <w:rPr>
                <w:rFonts w:ascii="Arial" w:eastAsiaTheme="minorEastAsia" w:hAnsi="Arial" w:cs="Arial" w:hint="eastAsia"/>
                <w:lang w:eastAsia="zh-CN"/>
              </w:rPr>
              <w:t xml:space="preserve">real source </w:t>
            </w:r>
            <w:proofErr w:type="spellStart"/>
            <w:r w:rsidR="00E051D6">
              <w:rPr>
                <w:rFonts w:ascii="Arial" w:eastAsiaTheme="minorEastAsia" w:hAnsi="Arial" w:cs="Arial" w:hint="eastAsia"/>
                <w:lang w:eastAsia="zh-CN"/>
              </w:rPr>
              <w:t>PCell</w:t>
            </w:r>
            <w:proofErr w:type="spellEnd"/>
            <w:r w:rsidR="00E051D6">
              <w:rPr>
                <w:rFonts w:ascii="Arial" w:eastAsiaTheme="minorEastAsia" w:hAnsi="Arial" w:cs="Arial" w:hint="eastAsia"/>
                <w:lang w:eastAsia="zh-CN"/>
              </w:rPr>
              <w:t xml:space="preserve">. </w:t>
            </w:r>
          </w:p>
          <w:p w14:paraId="70407621" w14:textId="06E0E030" w:rsidR="00E06BF8" w:rsidRDefault="00F93256" w:rsidP="00E06BF8">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L</w:t>
            </w:r>
            <w:r w:rsidRPr="00E051D6">
              <w:rPr>
                <w:rFonts w:ascii="Arial" w:eastAsiaTheme="minorEastAsia" w:hAnsi="Arial" w:cs="Arial"/>
                <w:lang w:eastAsia="zh-CN"/>
              </w:rPr>
              <w:t xml:space="preserve">ogging </w:t>
            </w:r>
            <w:proofErr w:type="spellStart"/>
            <w:r w:rsidR="00E051D6" w:rsidRPr="00E051D6">
              <w:rPr>
                <w:rFonts w:ascii="Arial" w:eastAsiaTheme="minorEastAsia" w:hAnsi="Arial" w:cs="Arial"/>
                <w:i/>
                <w:lang w:eastAsia="zh-CN"/>
              </w:rPr>
              <w:t>nrPreviousCell</w:t>
            </w:r>
            <w:proofErr w:type="spellEnd"/>
            <w:r w:rsidR="00E051D6" w:rsidRPr="00E051D6">
              <w:rPr>
                <w:rFonts w:ascii="Arial" w:eastAsiaTheme="minorEastAsia" w:hAnsi="Arial" w:cs="Arial"/>
                <w:lang w:eastAsia="zh-CN"/>
              </w:rPr>
              <w:t xml:space="preserve"> in RLF report</w:t>
            </w:r>
            <w:r>
              <w:rPr>
                <w:rFonts w:ascii="Arial" w:eastAsiaTheme="minorEastAsia" w:hAnsi="Arial" w:cs="Arial" w:hint="eastAsia"/>
                <w:lang w:eastAsia="zh-CN"/>
              </w:rPr>
              <w:t xml:space="preserve"> should also take LTM into </w:t>
            </w:r>
            <w:r>
              <w:rPr>
                <w:rFonts w:ascii="Arial" w:eastAsiaTheme="minorEastAsia" w:hAnsi="Arial" w:cs="Arial" w:hint="eastAsia"/>
                <w:lang w:eastAsia="zh-CN"/>
              </w:rPr>
              <w:lastRenderedPageBreak/>
              <w:t>consideration</w:t>
            </w:r>
            <w:r w:rsidR="00284782">
              <w:rPr>
                <w:rFonts w:ascii="Arial" w:eastAsiaTheme="minorEastAsia" w:hAnsi="Arial" w:cs="Arial" w:hint="eastAsia"/>
                <w:lang w:eastAsia="zh-CN"/>
              </w:rPr>
              <w:t xml:space="preserve"> to make sure the real source </w:t>
            </w:r>
            <w:proofErr w:type="spellStart"/>
            <w:r w:rsidR="00284782">
              <w:rPr>
                <w:rFonts w:ascii="Arial" w:eastAsiaTheme="minorEastAsia" w:hAnsi="Arial" w:cs="Arial" w:hint="eastAsia"/>
                <w:lang w:eastAsia="zh-CN"/>
              </w:rPr>
              <w:t>PCell</w:t>
            </w:r>
            <w:proofErr w:type="spellEnd"/>
            <w:r w:rsidR="00284782">
              <w:rPr>
                <w:rFonts w:ascii="Arial" w:eastAsiaTheme="minorEastAsia" w:hAnsi="Arial" w:cs="Arial" w:hint="eastAsia"/>
                <w:lang w:eastAsia="zh-CN"/>
              </w:rPr>
              <w:t xml:space="preserve"> is logged</w:t>
            </w:r>
            <w:r>
              <w:rPr>
                <w:rFonts w:ascii="Arial" w:eastAsiaTheme="minorEastAsia" w:hAnsi="Arial" w:cs="Arial" w:hint="eastAsia"/>
                <w:lang w:eastAsia="zh-CN"/>
              </w:rPr>
              <w:t>.</w:t>
            </w:r>
          </w:p>
          <w:p w14:paraId="3206CD20" w14:textId="177D29E5" w:rsidR="00E06BF8" w:rsidRPr="00E051D6" w:rsidRDefault="00E06BF8" w:rsidP="00C123E9">
            <w:pPr>
              <w:pStyle w:val="af6"/>
              <w:overflowPunct/>
              <w:autoSpaceDE/>
              <w:autoSpaceDN/>
              <w:adjustRightInd/>
              <w:spacing w:beforeLines="50" w:before="120" w:line="276" w:lineRule="auto"/>
              <w:jc w:val="both"/>
              <w:textAlignment w:val="auto"/>
              <w:rPr>
                <w:rFonts w:ascii="Arial" w:eastAsiaTheme="minorEastAsia" w:hAnsi="Arial" w:cs="Arial"/>
                <w:lang w:eastAsia="zh-CN"/>
              </w:rPr>
            </w:pPr>
          </w:p>
        </w:tc>
      </w:tr>
      <w:tr w:rsidR="00306463" w14:paraId="21BB6916" w14:textId="77777777" w:rsidTr="004855CC">
        <w:tc>
          <w:tcPr>
            <w:tcW w:w="2694" w:type="dxa"/>
            <w:gridSpan w:val="2"/>
            <w:tcBorders>
              <w:left w:val="single" w:sz="4" w:space="0" w:color="auto"/>
            </w:tcBorders>
          </w:tcPr>
          <w:p w14:paraId="4E8D4EB6" w14:textId="7400D270"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04A93FCB" w:rsidR="00135B9D" w:rsidRDefault="00A81FF4" w:rsidP="00C123E9">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proofErr w:type="spellStart"/>
            <w:r w:rsidRPr="00A81FF4">
              <w:rPr>
                <w:rFonts w:ascii="Arial" w:eastAsiaTheme="minorEastAsia" w:hAnsi="Arial" w:cs="Arial"/>
                <w:i/>
                <w:lang w:eastAsia="zh-CN"/>
              </w:rPr>
              <w:t>RRCReconfiguration</w:t>
            </w:r>
            <w:proofErr w:type="spellEnd"/>
            <w:r w:rsidRPr="00A81FF4">
              <w:rPr>
                <w:rFonts w:ascii="Arial" w:eastAsiaTheme="minorEastAsia" w:hAnsi="Arial" w:cs="Arial"/>
                <w:lang w:eastAsia="zh-CN"/>
              </w:rPr>
              <w:t xml:space="preserve"> message including </w:t>
            </w:r>
            <w:proofErr w:type="spellStart"/>
            <w:r w:rsidRPr="00A81FF4">
              <w:rPr>
                <w:rFonts w:ascii="Arial" w:eastAsiaTheme="minorEastAsia" w:hAnsi="Arial" w:cs="Arial"/>
                <w:i/>
                <w:lang w:eastAsia="zh-CN"/>
              </w:rPr>
              <w:t>reconfigurationWithSync</w:t>
            </w:r>
            <w:proofErr w:type="spellEnd"/>
            <w:r w:rsidRPr="00A81FF4">
              <w:rPr>
                <w:rFonts w:ascii="Arial" w:eastAsiaTheme="minorEastAsia" w:hAnsi="Arial" w:cs="Arial"/>
                <w:lang w:eastAsia="zh-CN"/>
              </w:rPr>
              <w:t xml:space="preserve"> was </w:t>
            </w:r>
            <w:r w:rsidRPr="00A81FF4">
              <w:rPr>
                <w:rFonts w:ascii="Arial" w:eastAsiaTheme="minorEastAsia" w:hAnsi="Arial" w:cs="Arial"/>
                <w:b/>
                <w:lang w:eastAsia="zh-CN"/>
              </w:rPr>
              <w:t>received</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proofErr w:type="spellStart"/>
            <w:r w:rsidRPr="00A81FF4">
              <w:rPr>
                <w:rFonts w:ascii="Arial" w:eastAsiaTheme="minorEastAsia" w:hAnsi="Arial" w:cs="Arial"/>
                <w:i/>
                <w:lang w:eastAsia="zh-CN"/>
              </w:rPr>
              <w:t>RRCReconfiguration</w:t>
            </w:r>
            <w:proofErr w:type="spellEnd"/>
            <w:r w:rsidRPr="00A81FF4">
              <w:rPr>
                <w:rFonts w:ascii="Arial" w:eastAsiaTheme="minorEastAsia" w:hAnsi="Arial" w:cs="Arial"/>
                <w:lang w:eastAsia="zh-CN"/>
              </w:rPr>
              <w:t xml:space="preserve"> message including </w:t>
            </w:r>
            <w:proofErr w:type="spellStart"/>
            <w:r w:rsidRPr="00A81FF4">
              <w:rPr>
                <w:rFonts w:ascii="Arial" w:eastAsiaTheme="minorEastAsia" w:hAnsi="Arial" w:cs="Arial"/>
                <w:i/>
                <w:lang w:eastAsia="zh-CN"/>
              </w:rPr>
              <w:t>reconfigurationWithSync</w:t>
            </w:r>
            <w:proofErr w:type="spellEnd"/>
            <w:r w:rsidRPr="00A81FF4">
              <w:rPr>
                <w:rFonts w:ascii="Arial" w:eastAsiaTheme="minorEastAsia" w:hAnsi="Arial" w:cs="Arial"/>
                <w:lang w:eastAsia="zh-CN"/>
              </w:rPr>
              <w:t xml:space="preserve"> was</w:t>
            </w:r>
            <w:r>
              <w:rPr>
                <w:rFonts w:ascii="Arial" w:eastAsiaTheme="minorEastAsia" w:hAnsi="Arial" w:cs="Arial" w:hint="eastAsia"/>
                <w:lang w:eastAsia="zh-CN"/>
              </w:rPr>
              <w:t xml:space="preserve"> </w:t>
            </w:r>
            <w:r w:rsidRPr="00A81FF4">
              <w:rPr>
                <w:rFonts w:ascii="Arial" w:eastAsiaTheme="minorEastAsia" w:hAnsi="Arial" w:cs="Arial" w:hint="eastAsia"/>
                <w:b/>
                <w:lang w:eastAsia="zh-CN"/>
              </w:rPr>
              <w:t>applied</w:t>
            </w:r>
            <w:r>
              <w:rPr>
                <w:rFonts w:ascii="Arial" w:eastAsiaTheme="minorEastAsia" w:hAnsi="Arial" w:cs="Arial"/>
                <w:lang w:eastAsia="zh-CN"/>
              </w:rPr>
              <w:t>”</w:t>
            </w:r>
            <w:r w:rsidR="0081098B">
              <w:rPr>
                <w:rFonts w:ascii="Arial" w:eastAsiaTheme="minorEastAsia" w:hAnsi="Arial" w:cs="Arial" w:hint="eastAsia"/>
                <w:lang w:eastAsia="zh-CN"/>
              </w:rPr>
              <w:t xml:space="preserve"> in the procedure description of logging </w:t>
            </w:r>
            <w:proofErr w:type="spellStart"/>
            <w:r w:rsidR="0081098B" w:rsidRPr="0081098B">
              <w:rPr>
                <w:rFonts w:ascii="Arial" w:eastAsiaTheme="minorEastAsia" w:hAnsi="Arial" w:cs="Arial"/>
                <w:i/>
                <w:lang w:eastAsia="zh-CN"/>
              </w:rPr>
              <w:t>nrPreviousCell</w:t>
            </w:r>
            <w:proofErr w:type="spellEnd"/>
            <w:r w:rsidR="0081098B" w:rsidRPr="0081098B">
              <w:rPr>
                <w:rFonts w:ascii="Arial" w:eastAsiaTheme="minorEastAsia" w:hAnsi="Arial" w:cs="Arial"/>
                <w:lang w:eastAsia="zh-CN"/>
              </w:rPr>
              <w:t xml:space="preserve"> in RLF report</w:t>
            </w:r>
            <w:r w:rsidR="0081098B">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7A2D296B" w:rsidR="00306463" w:rsidRPr="006E2124" w:rsidRDefault="00B202D5" w:rsidP="004855CC">
            <w:pPr>
              <w:pStyle w:val="CRCoverPage"/>
              <w:spacing w:after="0"/>
              <w:ind w:left="100"/>
              <w:rPr>
                <w:rFonts w:eastAsiaTheme="minorEastAsia"/>
                <w:noProof/>
                <w:lang w:eastAsia="zh-CN"/>
              </w:rPr>
            </w:pPr>
            <w:r>
              <w:rPr>
                <w:rFonts w:eastAsiaTheme="minorEastAsia" w:hint="eastAsia"/>
                <w:noProof/>
                <w:lang w:eastAsia="zh-CN"/>
              </w:rPr>
              <w:t>Standalone</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62642B17" w:rsidR="00306463" w:rsidRPr="005804F7" w:rsidRDefault="006149CF" w:rsidP="004855CC">
            <w:pPr>
              <w:pStyle w:val="CRCoverPage"/>
              <w:spacing w:after="0"/>
              <w:ind w:left="100"/>
              <w:rPr>
                <w:rFonts w:eastAsiaTheme="minorEastAsia"/>
                <w:noProof/>
                <w:lang w:eastAsia="zh-CN"/>
              </w:rPr>
            </w:pPr>
            <w:r>
              <w:rPr>
                <w:rFonts w:eastAsiaTheme="minorEastAsia" w:hint="eastAsia"/>
                <w:noProof/>
                <w:lang w:eastAsia="zh-CN"/>
              </w:rPr>
              <w:t>RLF report</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453F12AC" w:rsidR="003A0495" w:rsidRPr="00962A5F" w:rsidRDefault="00284782" w:rsidP="00450489">
            <w:pPr>
              <w:pStyle w:val="CRCoverPage"/>
              <w:spacing w:after="0"/>
              <w:ind w:left="100"/>
              <w:rPr>
                <w:rFonts w:eastAsiaTheme="minorEastAsia"/>
                <w:noProof/>
                <w:lang w:eastAsia="zh-CN"/>
              </w:rPr>
            </w:pPr>
            <w:r>
              <w:rPr>
                <w:rFonts w:eastAsiaTheme="minorEastAsia" w:hint="eastAsia"/>
                <w:noProof/>
                <w:lang w:eastAsia="zh-CN"/>
              </w:rPr>
              <w:t>T</w:t>
            </w:r>
            <w:r w:rsidR="003A0495">
              <w:rPr>
                <w:rFonts w:eastAsiaTheme="minorEastAsia" w:hint="eastAsia"/>
                <w:noProof/>
                <w:lang w:eastAsia="zh-CN"/>
              </w:rPr>
              <w:t xml:space="preserve">here is no </w:t>
            </w:r>
            <w:r w:rsidR="00756806" w:rsidRPr="00756806">
              <w:rPr>
                <w:rFonts w:eastAsiaTheme="minorEastAsia"/>
                <w:noProof/>
                <w:lang w:eastAsia="zh-CN"/>
              </w:rPr>
              <w:t>Inter-operability</w:t>
            </w:r>
            <w:r w:rsidR="003A0495">
              <w:rPr>
                <w:rFonts w:eastAsiaTheme="minorEastAsia" w:hint="eastAsia"/>
                <w:noProof/>
                <w:lang w:eastAsia="zh-CN"/>
              </w:rPr>
              <w:t xml:space="preserve"> impact</w:t>
            </w:r>
            <w:r>
              <w:rPr>
                <w:rFonts w:eastAsiaTheme="minorEastAsia" w:hint="eastAsia"/>
                <w:noProof/>
                <w:lang w:eastAsia="zh-CN"/>
              </w:rPr>
              <w:t xml:space="preserve"> if this CR is only implemented by UE or network</w:t>
            </w:r>
            <w:r w:rsidR="003A0495">
              <w:rPr>
                <w:rFonts w:eastAsiaTheme="minorEastAsia" w:hint="eastAsia"/>
                <w:noProof/>
                <w:lang w:eastAsia="zh-CN"/>
              </w:rPr>
              <w: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1BF72FE6" w:rsidR="0043055F" w:rsidRPr="00C34754" w:rsidRDefault="0083114E" w:rsidP="00285E18">
            <w:pPr>
              <w:pStyle w:val="af6"/>
              <w:overflowPunct/>
              <w:autoSpaceDE/>
              <w:autoSpaceDN/>
              <w:adjustRightInd/>
              <w:spacing w:beforeLines="50" w:before="120" w:line="276" w:lineRule="auto"/>
              <w:jc w:val="both"/>
              <w:textAlignment w:val="auto"/>
              <w:rPr>
                <w:rFonts w:eastAsiaTheme="minorEastAsia"/>
                <w:noProof/>
                <w:lang w:eastAsia="zh-CN"/>
              </w:rPr>
            </w:pPr>
            <w:r w:rsidRPr="0083114E">
              <w:rPr>
                <w:rFonts w:ascii="Arial" w:eastAsiaTheme="minorEastAsia" w:hAnsi="Arial" w:cs="Arial" w:hint="eastAsia"/>
                <w:lang w:eastAsia="zh-CN"/>
              </w:rPr>
              <w:t>UE log</w:t>
            </w:r>
            <w:r>
              <w:rPr>
                <w:rFonts w:ascii="Arial" w:eastAsiaTheme="minorEastAsia" w:hAnsi="Arial" w:cs="Arial" w:hint="eastAsia"/>
                <w:lang w:eastAsia="zh-CN"/>
              </w:rPr>
              <w:t>s</w:t>
            </w:r>
            <w:r w:rsidRPr="0083114E">
              <w:rPr>
                <w:rFonts w:ascii="Arial" w:eastAsiaTheme="minorEastAsia" w:hAnsi="Arial" w:cs="Arial" w:hint="eastAsia"/>
                <w:lang w:eastAsia="zh-CN"/>
              </w:rPr>
              <w:t xml:space="preserve"> </w:t>
            </w:r>
            <w:r w:rsidR="00C75D4A">
              <w:rPr>
                <w:rFonts w:ascii="Arial" w:eastAsiaTheme="minorEastAsia" w:hAnsi="Arial" w:cs="Arial" w:hint="eastAsia"/>
                <w:lang w:eastAsia="zh-CN"/>
              </w:rPr>
              <w:t xml:space="preserve">the wrong </w:t>
            </w:r>
            <w:proofErr w:type="spellStart"/>
            <w:r w:rsidR="006149CF" w:rsidRPr="0081098B">
              <w:rPr>
                <w:rFonts w:ascii="Arial" w:eastAsiaTheme="minorEastAsia" w:hAnsi="Arial" w:cs="Arial"/>
                <w:i/>
                <w:lang w:eastAsia="zh-CN"/>
              </w:rPr>
              <w:t>nrPreviousCell</w:t>
            </w:r>
            <w:proofErr w:type="spellEnd"/>
            <w:r w:rsidR="006149CF" w:rsidRPr="0081098B">
              <w:rPr>
                <w:rFonts w:ascii="Arial" w:eastAsiaTheme="minorEastAsia" w:hAnsi="Arial" w:cs="Arial"/>
                <w:lang w:eastAsia="zh-CN"/>
              </w:rPr>
              <w:t xml:space="preserve"> </w:t>
            </w:r>
            <w:r>
              <w:rPr>
                <w:rFonts w:ascii="Arial" w:eastAsiaTheme="minorEastAsia" w:hAnsi="Arial" w:cs="Arial" w:hint="eastAsia"/>
                <w:lang w:eastAsia="zh-CN"/>
              </w:rPr>
              <w:t xml:space="preserve">in </w:t>
            </w:r>
            <w:r w:rsidR="006149CF">
              <w:rPr>
                <w:rFonts w:ascii="Arial" w:eastAsiaTheme="minorEastAsia" w:hAnsi="Arial" w:cs="Arial" w:hint="eastAsia"/>
                <w:lang w:eastAsia="zh-CN"/>
              </w:rPr>
              <w:t>RLF report in case of LTM execution</w:t>
            </w:r>
            <w:r w:rsidR="00C75D4A">
              <w:rPr>
                <w:rFonts w:ascii="Arial" w:eastAsiaTheme="minorEastAsia" w:hAnsi="Arial" w:cs="Arial" w:hint="eastAsia"/>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19237ED6" w:rsidR="00306463" w:rsidRPr="00AC243B" w:rsidRDefault="005D5CAB" w:rsidP="00CE581C">
            <w:pPr>
              <w:pStyle w:val="CRCoverPage"/>
              <w:spacing w:after="0"/>
              <w:ind w:left="100"/>
              <w:rPr>
                <w:rFonts w:eastAsiaTheme="minorEastAsia"/>
                <w:noProof/>
                <w:lang w:eastAsia="zh-CN"/>
              </w:rPr>
            </w:pPr>
            <w:r>
              <w:rPr>
                <w:rFonts w:eastAsiaTheme="minorEastAsia" w:hint="eastAsia"/>
                <w:noProof/>
                <w:lang w:eastAsia="zh-CN"/>
              </w:rPr>
              <w:t>5.3.</w:t>
            </w:r>
            <w:r>
              <w:rPr>
                <w:rFonts w:eastAsiaTheme="minorEastAsia" w:hint="eastAsia"/>
                <w:noProof/>
                <w:lang w:eastAsia="zh-CN"/>
              </w:rPr>
              <w:t xml:space="preserve">10.5, </w:t>
            </w:r>
            <w:r w:rsidR="008B08F7">
              <w:rPr>
                <w:rFonts w:eastAsiaTheme="minorEastAsia" w:hint="eastAsia"/>
                <w:noProof/>
                <w:lang w:eastAsia="zh-CN"/>
              </w:rPr>
              <w:t>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1F90FA10" w14:textId="77777777" w:rsidR="00285E18" w:rsidRDefault="00285E18" w:rsidP="00CE581C">
      <w:pPr>
        <w:pStyle w:val="B5"/>
        <w:ind w:left="0" w:firstLine="0"/>
        <w:rPr>
          <w:rFonts w:eastAsiaTheme="minorEastAsia"/>
          <w:lang w:eastAsia="zh-CN"/>
        </w:rPr>
        <w:sectPr w:rsidR="00285E18" w:rsidSect="00BF1DFF">
          <w:headerReference w:type="default" r:id="rId13"/>
          <w:footnotePr>
            <w:numRestart w:val="eachSect"/>
          </w:footnotePr>
          <w:pgSz w:w="11907" w:h="16840" w:code="9"/>
          <w:pgMar w:top="1418" w:right="1134" w:bottom="1134" w:left="1134" w:header="680" w:footer="567" w:gutter="0"/>
          <w:cols w:space="720"/>
          <w:docGrid w:linePitch="272"/>
        </w:sectPr>
      </w:pPr>
    </w:p>
    <w:tbl>
      <w:tblPr>
        <w:tblW w:w="9643" w:type="dxa"/>
        <w:jc w:val="center"/>
        <w:tblInd w:w="1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3"/>
      </w:tblGrid>
      <w:tr w:rsidR="00285E18" w:rsidRPr="006C6C2E" w14:paraId="1F8BD7EC" w14:textId="77777777" w:rsidTr="00DA3F87">
        <w:trPr>
          <w:jc w:val="center"/>
        </w:trPr>
        <w:tc>
          <w:tcPr>
            <w:tcW w:w="9643" w:type="dxa"/>
            <w:shd w:val="clear" w:color="auto" w:fill="FDE9D9"/>
            <w:vAlign w:val="center"/>
          </w:tcPr>
          <w:p w14:paraId="4267B4B2" w14:textId="77777777" w:rsidR="00285E18" w:rsidRPr="006C6C2E" w:rsidRDefault="00285E18" w:rsidP="00F4712C">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16FB7440" w14:textId="77777777" w:rsidR="00537FE5" w:rsidRPr="0036584A" w:rsidRDefault="00537FE5" w:rsidP="00537FE5">
      <w:pPr>
        <w:pStyle w:val="40"/>
        <w:rPr>
          <w:rFonts w:eastAsia="MS Mincho"/>
        </w:rPr>
      </w:pPr>
      <w:bookmarkStart w:id="11" w:name="_Toc210311200"/>
      <w:r w:rsidRPr="0036584A">
        <w:t>5.3.10.</w:t>
      </w:r>
      <w:r w:rsidRPr="0036584A">
        <w:rPr>
          <w:rFonts w:eastAsia="宋体"/>
        </w:rPr>
        <w:t>5</w:t>
      </w:r>
      <w:r w:rsidRPr="0036584A">
        <w:tab/>
        <w:t xml:space="preserve">RLF </w:t>
      </w:r>
      <w:r w:rsidRPr="0036584A">
        <w:rPr>
          <w:rFonts w:eastAsia="宋体"/>
        </w:rPr>
        <w:t>report content</w:t>
      </w:r>
      <w:r w:rsidRPr="0036584A">
        <w:t xml:space="preserve"> determination</w:t>
      </w:r>
      <w:bookmarkEnd w:id="11"/>
    </w:p>
    <w:p w14:paraId="47A76C2E" w14:textId="77777777" w:rsidR="00537FE5" w:rsidRPr="0036584A" w:rsidRDefault="00537FE5" w:rsidP="00537FE5">
      <w:pPr>
        <w:spacing w:after="120"/>
        <w:jc w:val="both"/>
      </w:pPr>
      <w:r w:rsidRPr="0036584A">
        <w:t xml:space="preserve">The UE shall </w:t>
      </w:r>
      <w:r w:rsidRPr="0036584A">
        <w:rPr>
          <w:rFonts w:eastAsia="宋体"/>
        </w:rPr>
        <w:t>determine the content</w:t>
      </w:r>
      <w:r w:rsidRPr="0036584A">
        <w:t xml:space="preserve"> in the </w:t>
      </w:r>
      <w:proofErr w:type="spellStart"/>
      <w:r w:rsidRPr="0036584A">
        <w:rPr>
          <w:i/>
        </w:rPr>
        <w:t>VarRLF</w:t>
      </w:r>
      <w:proofErr w:type="spellEnd"/>
      <w:r w:rsidRPr="0036584A">
        <w:rPr>
          <w:i/>
        </w:rPr>
        <w:t>-Report</w:t>
      </w:r>
      <w:r w:rsidRPr="0036584A">
        <w:t xml:space="preserve"> as follows:</w:t>
      </w:r>
    </w:p>
    <w:p w14:paraId="7CEDEBA3" w14:textId="77777777" w:rsidR="00537FE5" w:rsidRPr="0036584A" w:rsidRDefault="00537FE5" w:rsidP="00537FE5">
      <w:pPr>
        <w:pStyle w:val="B1"/>
      </w:pPr>
      <w:r w:rsidRPr="0036584A">
        <w:t>1&gt;</w:t>
      </w:r>
      <w:r w:rsidRPr="0036584A">
        <w:tab/>
        <w:t xml:space="preserve">clear the information included in </w:t>
      </w:r>
      <w:proofErr w:type="spellStart"/>
      <w:r w:rsidRPr="0036584A">
        <w:rPr>
          <w:i/>
        </w:rPr>
        <w:t>VarRLF</w:t>
      </w:r>
      <w:proofErr w:type="spellEnd"/>
      <w:r w:rsidRPr="0036584A">
        <w:rPr>
          <w:i/>
        </w:rPr>
        <w:t>-Report</w:t>
      </w:r>
      <w:r w:rsidRPr="0036584A">
        <w:t>, if any;</w:t>
      </w:r>
    </w:p>
    <w:p w14:paraId="4E75BEA1" w14:textId="77777777" w:rsidR="00537FE5" w:rsidRPr="0036584A" w:rsidRDefault="00537FE5" w:rsidP="00537FE5">
      <w:pPr>
        <w:pStyle w:val="B1"/>
      </w:pPr>
      <w:r w:rsidRPr="0036584A">
        <w:t>1&gt;</w:t>
      </w:r>
      <w:r w:rsidRPr="0036584A">
        <w:tab/>
        <w:t xml:space="preserve">if the UE is not in SNPN access mode, set the </w:t>
      </w:r>
      <w:proofErr w:type="spellStart"/>
      <w:r w:rsidRPr="0036584A">
        <w:rPr>
          <w:i/>
        </w:rPr>
        <w:t>plmn-IdentityList</w:t>
      </w:r>
      <w:proofErr w:type="spellEnd"/>
      <w:r w:rsidRPr="0036584A">
        <w:rPr>
          <w:i/>
        </w:rPr>
        <w:t xml:space="preserve"> </w:t>
      </w:r>
      <w:r w:rsidRPr="0036584A">
        <w:t>to include the list of EPLMNs stored by the UE (i.e. including the RPLMN);</w:t>
      </w:r>
    </w:p>
    <w:p w14:paraId="161F0E6B" w14:textId="77777777" w:rsidR="00537FE5" w:rsidRPr="0036584A" w:rsidRDefault="00537FE5" w:rsidP="00537FE5">
      <w:pPr>
        <w:pStyle w:val="B1"/>
      </w:pPr>
      <w:r w:rsidRPr="0036584A">
        <w:t>1&gt;</w:t>
      </w:r>
      <w:r w:rsidRPr="0036584A">
        <w:tab/>
        <w:t xml:space="preserve">else if the UE is in SNPN access mode, set the </w:t>
      </w:r>
      <w:proofErr w:type="spellStart"/>
      <w:r w:rsidRPr="0036584A">
        <w:rPr>
          <w:i/>
        </w:rPr>
        <w:t>snpn-IdentityList</w:t>
      </w:r>
      <w:proofErr w:type="spellEnd"/>
      <w:r w:rsidRPr="0036584A">
        <w:rPr>
          <w:i/>
        </w:rPr>
        <w:t xml:space="preserve"> </w:t>
      </w:r>
      <w:r w:rsidRPr="0036584A">
        <w:t>to include the list of equivalent SNPNs stored by the UE (i.e., including the registered SNPN identity);</w:t>
      </w:r>
    </w:p>
    <w:p w14:paraId="4078CFE0" w14:textId="77777777" w:rsidR="00537FE5" w:rsidRPr="0036584A" w:rsidRDefault="00537FE5" w:rsidP="00537FE5">
      <w:pPr>
        <w:pStyle w:val="B1"/>
      </w:pPr>
      <w:r w:rsidRPr="0036584A">
        <w:rPr>
          <w:rFonts w:eastAsia="宋体"/>
        </w:rPr>
        <w:t>1&gt;</w:t>
      </w:r>
      <w:r w:rsidRPr="0036584A">
        <w:rPr>
          <w:rFonts w:eastAsia="宋体"/>
        </w:rPr>
        <w:tab/>
      </w:r>
      <w:r w:rsidRPr="0036584A">
        <w:t xml:space="preserve">set the </w:t>
      </w:r>
      <w:proofErr w:type="spellStart"/>
      <w:r w:rsidRPr="0036584A">
        <w:rPr>
          <w:i/>
          <w:iCs/>
        </w:rPr>
        <w:t>measResultLastServCell</w:t>
      </w:r>
      <w:proofErr w:type="spellEnd"/>
      <w:r w:rsidRPr="0036584A">
        <w:t xml:space="preserve"> to include the cell level RSRP, RSRQ and the available SINR, of the </w:t>
      </w:r>
      <w:r w:rsidRPr="0036584A">
        <w:rPr>
          <w:rFonts w:eastAsia="宋体"/>
        </w:rPr>
        <w:t xml:space="preserve">source </w:t>
      </w:r>
      <w:proofErr w:type="spellStart"/>
      <w:r w:rsidRPr="0036584A">
        <w:rPr>
          <w:rFonts w:eastAsia="宋体"/>
        </w:rPr>
        <w:t>PCell</w:t>
      </w:r>
      <w:proofErr w:type="spellEnd"/>
      <w:r w:rsidRPr="0036584A">
        <w:rPr>
          <w:rFonts w:eastAsia="宋体"/>
        </w:rPr>
        <w:t xml:space="preserve"> (in case HO failure) or </w:t>
      </w:r>
      <w:proofErr w:type="spellStart"/>
      <w:r w:rsidRPr="0036584A">
        <w:rPr>
          <w:rFonts w:eastAsia="宋体"/>
        </w:rPr>
        <w:t>PCell</w:t>
      </w:r>
      <w:proofErr w:type="spellEnd"/>
      <w:r w:rsidRPr="0036584A">
        <w:rPr>
          <w:rFonts w:eastAsia="宋体"/>
        </w:rPr>
        <w:t xml:space="preserve"> (in case RLF) </w:t>
      </w:r>
      <w:r w:rsidRPr="0036584A">
        <w:t>based on the available SSB and CSI-RS measurements collected up to the moment the UE detected</w:t>
      </w:r>
      <w:r w:rsidRPr="0036584A">
        <w:rPr>
          <w:rFonts w:eastAsia="宋体"/>
        </w:rPr>
        <w:t xml:space="preserve"> </w:t>
      </w:r>
      <w:r w:rsidRPr="0036584A">
        <w:t>failure;</w:t>
      </w:r>
    </w:p>
    <w:p w14:paraId="75CB9645" w14:textId="77777777" w:rsidR="00537FE5" w:rsidRPr="0036584A" w:rsidRDefault="00537FE5" w:rsidP="00537FE5">
      <w:pPr>
        <w:pStyle w:val="B1"/>
      </w:pPr>
      <w:r w:rsidRPr="0036584A">
        <w:rPr>
          <w:rFonts w:eastAsia="宋体"/>
        </w:rPr>
        <w:t>1&gt;</w:t>
      </w:r>
      <w:r w:rsidRPr="0036584A">
        <w:rPr>
          <w:rFonts w:eastAsia="宋体"/>
        </w:rPr>
        <w:tab/>
      </w:r>
      <w:r w:rsidRPr="0036584A">
        <w:t xml:space="preserve">if the UE supports </w:t>
      </w:r>
      <w:r w:rsidRPr="0036584A">
        <w:rPr>
          <w:rFonts w:eastAsia="等线"/>
        </w:rPr>
        <w:t>RLF-Report for conditional handover with candidate SCG</w:t>
      </w:r>
      <w:r w:rsidRPr="0036584A">
        <w:rPr>
          <w:rFonts w:eastAsia="宋体"/>
        </w:rPr>
        <w:t xml:space="preserve"> and 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r w:rsidRPr="0036584A">
        <w:rPr>
          <w:i/>
          <w:iCs/>
        </w:rPr>
        <w:t>condExecutionCondPSCell</w:t>
      </w:r>
      <w:proofErr w:type="spellEnd"/>
      <w:r w:rsidRPr="0036584A">
        <w:t>;</w:t>
      </w:r>
    </w:p>
    <w:p w14:paraId="1E50C35D" w14:textId="77777777" w:rsidR="00537FE5" w:rsidRPr="0036584A" w:rsidRDefault="00537FE5" w:rsidP="00537FE5">
      <w:pPr>
        <w:pStyle w:val="B2"/>
        <w:rPr>
          <w:rFonts w:eastAsia="宋体"/>
        </w:rPr>
      </w:pPr>
      <w:r w:rsidRPr="0036584A">
        <w:rPr>
          <w:rFonts w:eastAsia="宋体"/>
        </w:rPr>
        <w:t>2&gt;</w:t>
      </w:r>
      <w:r w:rsidRPr="0036584A">
        <w:tab/>
        <w:t xml:space="preserve">set the </w:t>
      </w:r>
      <w:proofErr w:type="spellStart"/>
      <w:r w:rsidRPr="0036584A">
        <w:rPr>
          <w:i/>
          <w:iCs/>
        </w:rPr>
        <w:t>measResultLastServPSCell</w:t>
      </w:r>
      <w:proofErr w:type="spellEnd"/>
      <w:r w:rsidRPr="0036584A">
        <w:t xml:space="preserve"> to include the cell level RSRP, RSRQ and the available SINR, of the </w:t>
      </w:r>
      <w:r w:rsidRPr="0036584A">
        <w:rPr>
          <w:rFonts w:eastAsia="宋体"/>
        </w:rPr>
        <w:t xml:space="preserve">source </w:t>
      </w:r>
      <w:proofErr w:type="spellStart"/>
      <w:r w:rsidRPr="0036584A">
        <w:rPr>
          <w:rFonts w:eastAsia="宋体"/>
        </w:rPr>
        <w:t>PSCell</w:t>
      </w:r>
      <w:proofErr w:type="spellEnd"/>
      <w:r w:rsidRPr="0036584A">
        <w:rPr>
          <w:rFonts w:eastAsia="宋体"/>
        </w:rPr>
        <w:t xml:space="preserve"> (in case of </w:t>
      </w:r>
      <w:proofErr w:type="spellStart"/>
      <w:r w:rsidRPr="0036584A">
        <w:rPr>
          <w:rFonts w:eastAsia="宋体"/>
        </w:rPr>
        <w:t>PSCell</w:t>
      </w:r>
      <w:proofErr w:type="spellEnd"/>
      <w:r w:rsidRPr="0036584A">
        <w:rPr>
          <w:rFonts w:eastAsia="宋体"/>
        </w:rPr>
        <w:t xml:space="preserve"> change) or </w:t>
      </w:r>
      <w:proofErr w:type="spellStart"/>
      <w:r w:rsidRPr="0036584A">
        <w:rPr>
          <w:rFonts w:eastAsia="宋体"/>
        </w:rPr>
        <w:t>PSCell</w:t>
      </w:r>
      <w:proofErr w:type="spellEnd"/>
      <w:r w:rsidRPr="0036584A">
        <w:rPr>
          <w:rFonts w:eastAsia="宋体"/>
        </w:rPr>
        <w:t xml:space="preserve"> (in case of no </w:t>
      </w:r>
      <w:proofErr w:type="spellStart"/>
      <w:r w:rsidRPr="0036584A">
        <w:rPr>
          <w:rFonts w:eastAsia="宋体"/>
        </w:rPr>
        <w:t>PSCell</w:t>
      </w:r>
      <w:proofErr w:type="spellEnd"/>
      <w:r w:rsidRPr="0036584A">
        <w:rPr>
          <w:rFonts w:eastAsia="宋体"/>
        </w:rPr>
        <w:t xml:space="preserve"> change) </w:t>
      </w:r>
      <w:r w:rsidRPr="0036584A">
        <w:t>based on the available SSB and CSI-RS measurements collected up to the moment the UE detected</w:t>
      </w:r>
      <w:r w:rsidRPr="0036584A">
        <w:rPr>
          <w:rFonts w:eastAsia="宋体"/>
        </w:rPr>
        <w:t xml:space="preserve"> the </w:t>
      </w:r>
      <w:r w:rsidRPr="0036584A">
        <w:t>failure;</w:t>
      </w:r>
    </w:p>
    <w:p w14:paraId="1B6388A6" w14:textId="77777777" w:rsidR="00537FE5" w:rsidRPr="0036584A" w:rsidRDefault="00537FE5" w:rsidP="00537FE5">
      <w:pPr>
        <w:pStyle w:val="B2"/>
      </w:pPr>
      <w:r w:rsidRPr="0036584A">
        <w:rPr>
          <w:rFonts w:eastAsia="宋体"/>
        </w:rPr>
        <w:t>2&gt;</w:t>
      </w:r>
      <w:r w:rsidRPr="0036584A">
        <w:rPr>
          <w:rFonts w:eastAsia="宋体"/>
        </w:rPr>
        <w:tab/>
      </w:r>
      <w:r w:rsidRPr="0036584A">
        <w:t>if the UE does not support RLF-Report for fast MCG recovery procedure as specified in TS 38.306 [26] or if T316 is not configured:</w:t>
      </w:r>
    </w:p>
    <w:p w14:paraId="547E152E" w14:textId="77777777" w:rsidR="00537FE5" w:rsidRPr="0036584A" w:rsidRDefault="00537FE5" w:rsidP="00537FE5">
      <w:pPr>
        <w:pStyle w:val="B3"/>
        <w:rPr>
          <w:rFonts w:eastAsia="宋体"/>
        </w:rPr>
      </w:pPr>
      <w:r w:rsidRPr="0036584A">
        <w:rPr>
          <w:rFonts w:eastAsia="宋体"/>
        </w:rPr>
        <w:t>3&gt;</w:t>
      </w:r>
      <w:r w:rsidRPr="0036584A">
        <w:tab/>
        <w:t xml:space="preserve">set </w:t>
      </w:r>
      <w:proofErr w:type="spellStart"/>
      <w:r w:rsidRPr="0036584A">
        <w:rPr>
          <w:i/>
          <w:iCs/>
        </w:rPr>
        <w:t>pSCellId</w:t>
      </w:r>
      <w:proofErr w:type="spellEnd"/>
      <w:r w:rsidRPr="0036584A">
        <w:t xml:space="preserve"> to the </w:t>
      </w:r>
      <w:proofErr w:type="spellStart"/>
      <w:r w:rsidRPr="0036584A">
        <w:rPr>
          <w:rFonts w:eastAsia="等线"/>
        </w:rPr>
        <w:t>the</w:t>
      </w:r>
      <w:proofErr w:type="spellEnd"/>
      <w:r w:rsidRPr="0036584A">
        <w:rPr>
          <w:rFonts w:eastAsia="等线"/>
        </w:rPr>
        <w:t xml:space="preserve"> </w:t>
      </w:r>
      <w:r w:rsidRPr="0036584A">
        <w:t xml:space="preserve">global cell identity and tracking area code, if available, and otherwise the physical cell identity and carrier frequency of the </w:t>
      </w:r>
      <w:r w:rsidRPr="0036584A">
        <w:rPr>
          <w:rFonts w:eastAsia="宋体"/>
        </w:rPr>
        <w:t xml:space="preserve">source </w:t>
      </w:r>
      <w:proofErr w:type="spellStart"/>
      <w:r w:rsidRPr="0036584A">
        <w:rPr>
          <w:rFonts w:eastAsia="宋体"/>
        </w:rPr>
        <w:t>PSCell</w:t>
      </w:r>
      <w:proofErr w:type="spellEnd"/>
      <w:r w:rsidRPr="0036584A">
        <w:rPr>
          <w:rFonts w:eastAsia="宋体"/>
        </w:rPr>
        <w:t xml:space="preserve"> (in case of </w:t>
      </w:r>
      <w:proofErr w:type="spellStart"/>
      <w:r w:rsidRPr="0036584A">
        <w:rPr>
          <w:rFonts w:eastAsia="宋体"/>
        </w:rPr>
        <w:t>PSCell</w:t>
      </w:r>
      <w:proofErr w:type="spellEnd"/>
      <w:r w:rsidRPr="0036584A">
        <w:rPr>
          <w:rFonts w:eastAsia="宋体"/>
        </w:rPr>
        <w:t xml:space="preserve"> change) or </w:t>
      </w:r>
      <w:proofErr w:type="spellStart"/>
      <w:r w:rsidRPr="0036584A">
        <w:rPr>
          <w:rFonts w:eastAsia="宋体"/>
        </w:rPr>
        <w:t>PSCell</w:t>
      </w:r>
      <w:proofErr w:type="spellEnd"/>
      <w:r w:rsidRPr="0036584A">
        <w:rPr>
          <w:rFonts w:eastAsia="宋体"/>
        </w:rPr>
        <w:t xml:space="preserve"> (in case of no </w:t>
      </w:r>
      <w:proofErr w:type="spellStart"/>
      <w:r w:rsidRPr="0036584A">
        <w:rPr>
          <w:rFonts w:eastAsia="宋体"/>
        </w:rPr>
        <w:t>PSCell</w:t>
      </w:r>
      <w:proofErr w:type="spellEnd"/>
      <w:r w:rsidRPr="0036584A">
        <w:rPr>
          <w:rFonts w:eastAsia="宋体"/>
        </w:rPr>
        <w:t xml:space="preserve"> change)</w:t>
      </w:r>
      <w:r w:rsidRPr="0036584A">
        <w:t>;</w:t>
      </w:r>
    </w:p>
    <w:p w14:paraId="03FF6D7E" w14:textId="77777777" w:rsidR="00537FE5" w:rsidRPr="0036584A" w:rsidRDefault="00537FE5" w:rsidP="00537FE5">
      <w:pPr>
        <w:pStyle w:val="B1"/>
        <w:rPr>
          <w:rFonts w:eastAsia="宋体"/>
        </w:rPr>
      </w:pPr>
      <w:r w:rsidRPr="0036584A">
        <w:rPr>
          <w:rFonts w:eastAsia="宋体"/>
        </w:rPr>
        <w:t>1&gt;</w:t>
      </w:r>
      <w:r w:rsidRPr="0036584A">
        <w:rPr>
          <w:rFonts w:eastAsia="宋体"/>
        </w:rPr>
        <w:tab/>
      </w:r>
      <w:r w:rsidRPr="0036584A">
        <w:t xml:space="preserve">if the UE supports </w:t>
      </w:r>
      <w:r w:rsidRPr="0036584A">
        <w:rPr>
          <w:rFonts w:eastAsia="等线"/>
        </w:rPr>
        <w:t>RLF-Report for conditional handover with time-based or location-based trigger condition</w:t>
      </w:r>
      <w:r w:rsidRPr="0036584A">
        <w:t xml:space="preserve"> and if one entry of </w:t>
      </w:r>
      <w:proofErr w:type="spellStart"/>
      <w:r w:rsidRPr="0036584A">
        <w:rPr>
          <w:i/>
          <w:iCs/>
        </w:rPr>
        <w:t>choConfig</w:t>
      </w:r>
      <w:proofErr w:type="spellEnd"/>
      <w:r w:rsidRPr="0036584A">
        <w:t xml:space="preserve"> concerns </w:t>
      </w:r>
      <w:r w:rsidRPr="0036584A">
        <w:rPr>
          <w:rFonts w:eastAsia="宋体"/>
          <w:i/>
          <w:iCs/>
        </w:rPr>
        <w:t>condEventD2</w:t>
      </w:r>
      <w:r w:rsidRPr="0036584A">
        <w:rPr>
          <w:iCs/>
        </w:rPr>
        <w:t>;</w:t>
      </w:r>
    </w:p>
    <w:p w14:paraId="79181DD6" w14:textId="77777777" w:rsidR="00537FE5" w:rsidRPr="0036584A" w:rsidRDefault="00537FE5" w:rsidP="00537FE5">
      <w:pPr>
        <w:pStyle w:val="B2"/>
      </w:pPr>
      <w:r w:rsidRPr="0036584A">
        <w:rPr>
          <w:rFonts w:eastAsia="宋体"/>
        </w:rPr>
        <w:t>2&gt;</w:t>
      </w:r>
      <w:r w:rsidRPr="0036584A">
        <w:rPr>
          <w:rFonts w:eastAsia="宋体"/>
        </w:rPr>
        <w:tab/>
        <w:t xml:space="preserve">set </w:t>
      </w:r>
      <w:r w:rsidRPr="0036584A">
        <w:rPr>
          <w:rFonts w:eastAsia="宋体"/>
          <w:i/>
          <w:iCs/>
        </w:rPr>
        <w:t>distanceFromReference1</w:t>
      </w:r>
      <w:r w:rsidRPr="0036584A">
        <w:rPr>
          <w:rFonts w:eastAsia="宋体"/>
        </w:rPr>
        <w:t xml:space="preserve"> to the measured distance between the UE and the serving cell moving reference location;</w:t>
      </w:r>
    </w:p>
    <w:p w14:paraId="2D3D9B3F" w14:textId="77777777" w:rsidR="00537FE5" w:rsidRPr="0036584A" w:rsidRDefault="00537FE5" w:rsidP="00537FE5">
      <w:pPr>
        <w:pStyle w:val="B1"/>
      </w:pPr>
      <w:r w:rsidRPr="0036584A">
        <w:t>1&gt;</w:t>
      </w:r>
      <w:r w:rsidRPr="0036584A">
        <w:tab/>
        <w:t xml:space="preserve">if </w:t>
      </w:r>
      <w:proofErr w:type="spellStart"/>
      <w:r w:rsidRPr="0036584A">
        <w:rPr>
          <w:i/>
        </w:rPr>
        <w:t>measRSSI-ReportConfig</w:t>
      </w:r>
      <w:proofErr w:type="spellEnd"/>
      <w:r w:rsidRPr="0036584A">
        <w:t xml:space="preserve"> is configured for the </w:t>
      </w:r>
      <w:proofErr w:type="spellStart"/>
      <w:r w:rsidRPr="0036584A">
        <w:rPr>
          <w:i/>
          <w:iCs/>
        </w:rPr>
        <w:t>measObject</w:t>
      </w:r>
      <w:proofErr w:type="spellEnd"/>
      <w:r w:rsidRPr="0036584A">
        <w:t xml:space="preserve"> indicated as the </w:t>
      </w:r>
      <w:proofErr w:type="spellStart"/>
      <w:r w:rsidRPr="0036584A">
        <w:rPr>
          <w:i/>
          <w:iCs/>
        </w:rPr>
        <w:t>servingCellMO</w:t>
      </w:r>
      <w:proofErr w:type="spellEnd"/>
      <w:r w:rsidRPr="0036584A">
        <w:t xml:space="preserve"> of the </w:t>
      </w:r>
      <w:r w:rsidRPr="0036584A">
        <w:rPr>
          <w:rFonts w:eastAsia="宋体"/>
        </w:rPr>
        <w:t xml:space="preserve">source </w:t>
      </w:r>
      <w:proofErr w:type="spellStart"/>
      <w:r w:rsidRPr="0036584A">
        <w:rPr>
          <w:rFonts w:eastAsia="宋体"/>
        </w:rPr>
        <w:t>PCell</w:t>
      </w:r>
      <w:proofErr w:type="spellEnd"/>
      <w:r w:rsidRPr="0036584A">
        <w:rPr>
          <w:rFonts w:eastAsia="宋体"/>
        </w:rPr>
        <w:t xml:space="preserve"> (in case HO failure) or </w:t>
      </w:r>
      <w:proofErr w:type="spellStart"/>
      <w:r w:rsidRPr="0036584A">
        <w:t>PCell</w:t>
      </w:r>
      <w:proofErr w:type="spellEnd"/>
      <w:r w:rsidRPr="0036584A">
        <w:t xml:space="preserve"> (in case of RLF), set the </w:t>
      </w:r>
      <w:proofErr w:type="spellStart"/>
      <w:r w:rsidRPr="0036584A">
        <w:rPr>
          <w:i/>
          <w:iCs/>
        </w:rPr>
        <w:t>measResultLastServCellRSSI</w:t>
      </w:r>
      <w:proofErr w:type="spellEnd"/>
      <w:r w:rsidRPr="0036584A">
        <w:t xml:space="preserve"> to the linear average of the available RSSI sample value(s) provided by lower layers for the frequency of the </w:t>
      </w:r>
      <w:r w:rsidRPr="0036584A">
        <w:rPr>
          <w:rFonts w:eastAsia="宋体"/>
        </w:rPr>
        <w:t xml:space="preserve">source </w:t>
      </w:r>
      <w:proofErr w:type="spellStart"/>
      <w:r w:rsidRPr="0036584A">
        <w:rPr>
          <w:rFonts w:eastAsia="宋体"/>
        </w:rPr>
        <w:t>PCell</w:t>
      </w:r>
      <w:proofErr w:type="spellEnd"/>
      <w:r w:rsidRPr="0036584A">
        <w:rPr>
          <w:rFonts w:eastAsia="宋体"/>
        </w:rPr>
        <w:t xml:space="preserve"> (in case HO failure) or</w:t>
      </w:r>
      <w:r w:rsidRPr="0036584A">
        <w:t xml:space="preserve"> </w:t>
      </w:r>
      <w:proofErr w:type="spellStart"/>
      <w:r w:rsidRPr="0036584A">
        <w:t>PCell</w:t>
      </w:r>
      <w:proofErr w:type="spellEnd"/>
      <w:r w:rsidRPr="0036584A">
        <w:t xml:space="preserve"> (in case of RLF) up to the moment the UE detected the</w:t>
      </w:r>
      <w:r w:rsidRPr="0036584A">
        <w:rPr>
          <w:rFonts w:eastAsia="宋体"/>
        </w:rPr>
        <w:t xml:space="preserve"> </w:t>
      </w:r>
      <w:r w:rsidRPr="0036584A">
        <w:t>failure;</w:t>
      </w:r>
    </w:p>
    <w:p w14:paraId="2F798725" w14:textId="77777777" w:rsidR="00537FE5" w:rsidRPr="0036584A" w:rsidRDefault="00537FE5" w:rsidP="00537FE5">
      <w:pPr>
        <w:pStyle w:val="B1"/>
        <w:rPr>
          <w:rFonts w:eastAsia="宋体"/>
        </w:rPr>
      </w:pPr>
      <w:r w:rsidRPr="0036584A">
        <w:rPr>
          <w:rFonts w:eastAsia="宋体"/>
        </w:rPr>
        <w:t>1&gt;</w:t>
      </w:r>
      <w:r w:rsidRPr="0036584A">
        <w:rPr>
          <w:rFonts w:eastAsia="宋体"/>
        </w:rPr>
        <w:tab/>
      </w:r>
      <w:r w:rsidRPr="0036584A">
        <w:t>if the SS/PBCH block-based measurement quantities are available:</w:t>
      </w:r>
    </w:p>
    <w:p w14:paraId="64426650" w14:textId="77777777" w:rsidR="00537FE5" w:rsidRPr="0036584A" w:rsidRDefault="00537FE5" w:rsidP="00537FE5">
      <w:pPr>
        <w:pStyle w:val="B2"/>
        <w:rPr>
          <w:rFonts w:eastAsia="宋体"/>
        </w:rPr>
      </w:pPr>
      <w:r w:rsidRPr="0036584A">
        <w:rPr>
          <w:rFonts w:eastAsia="宋体"/>
        </w:rPr>
        <w:t>2&gt;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measResultLastServCell</w:t>
      </w:r>
      <w:proofErr w:type="spellEnd"/>
      <w:r w:rsidRPr="0036584A">
        <w:t xml:space="preserve"> to include all the available measurement quantities of the source </w:t>
      </w:r>
      <w:proofErr w:type="spellStart"/>
      <w:r w:rsidRPr="0036584A">
        <w:t>PCell</w:t>
      </w:r>
      <w:proofErr w:type="spellEnd"/>
      <w:r w:rsidRPr="0036584A">
        <w:t xml:space="preserve"> (in case HO failure) or </w:t>
      </w:r>
      <w:proofErr w:type="spellStart"/>
      <w:r w:rsidRPr="0036584A">
        <w:t>PCell</w:t>
      </w:r>
      <w:proofErr w:type="spellEnd"/>
      <w:r w:rsidRPr="0036584A">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25BFD07" w14:textId="77777777" w:rsidR="00537FE5" w:rsidRPr="0036584A" w:rsidRDefault="00537FE5" w:rsidP="00537FE5">
      <w:pPr>
        <w:pStyle w:val="B2"/>
        <w:rPr>
          <w:rFonts w:eastAsia="宋体"/>
        </w:rPr>
      </w:pPr>
      <w:r w:rsidRPr="0036584A">
        <w:rPr>
          <w:rFonts w:eastAsia="宋体"/>
        </w:rPr>
        <w:t>2&gt;</w:t>
      </w:r>
      <w:r w:rsidRPr="0036584A">
        <w:tab/>
        <w:t xml:space="preserve">if the UE supports </w:t>
      </w:r>
      <w:r w:rsidRPr="0036584A">
        <w:rPr>
          <w:rFonts w:eastAsia="等线"/>
        </w:rPr>
        <w:t xml:space="preserve">RLF-Report for conditional handover with candidate SCG and </w:t>
      </w:r>
      <w:r w:rsidRPr="0036584A">
        <w:rPr>
          <w:rFonts w:eastAsia="宋体"/>
        </w:rPr>
        <w:t xml:space="preserve">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r w:rsidRPr="0036584A">
        <w:rPr>
          <w:i/>
          <w:iCs/>
        </w:rPr>
        <w:t>condExecutionCondPSCell</w:t>
      </w:r>
      <w:proofErr w:type="spellEnd"/>
      <w:r w:rsidRPr="0036584A">
        <w:t>:</w:t>
      </w:r>
    </w:p>
    <w:p w14:paraId="7E06D9F2" w14:textId="77777777" w:rsidR="00537FE5" w:rsidRPr="0036584A" w:rsidRDefault="00537FE5" w:rsidP="00537FE5">
      <w:pPr>
        <w:pStyle w:val="B3"/>
        <w:rPr>
          <w:rFonts w:eastAsia="宋体"/>
        </w:rPr>
      </w:pPr>
      <w:r w:rsidRPr="0036584A">
        <w:rPr>
          <w:rFonts w:eastAsia="宋体"/>
        </w:rPr>
        <w:t>3&gt;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measResultLastServPSCell</w:t>
      </w:r>
      <w:proofErr w:type="spellEnd"/>
      <w:r w:rsidRPr="0036584A">
        <w:t xml:space="preserve"> to include all the available measurement quantities of </w:t>
      </w:r>
      <w:r w:rsidRPr="0036584A">
        <w:rPr>
          <w:rFonts w:eastAsia="宋体"/>
        </w:rPr>
        <w:t xml:space="preserve">the source </w:t>
      </w:r>
      <w:proofErr w:type="spellStart"/>
      <w:r w:rsidRPr="0036584A">
        <w:rPr>
          <w:rFonts w:eastAsia="宋体"/>
        </w:rPr>
        <w:t>PSCell</w:t>
      </w:r>
      <w:proofErr w:type="spellEnd"/>
      <w:r w:rsidRPr="0036584A">
        <w:rPr>
          <w:rFonts w:eastAsia="宋体"/>
        </w:rPr>
        <w:t xml:space="preserve"> (in case of </w:t>
      </w:r>
      <w:proofErr w:type="spellStart"/>
      <w:r w:rsidRPr="0036584A">
        <w:rPr>
          <w:rFonts w:eastAsia="宋体"/>
        </w:rPr>
        <w:t>PSCell</w:t>
      </w:r>
      <w:proofErr w:type="spellEnd"/>
      <w:r w:rsidRPr="0036584A">
        <w:rPr>
          <w:rFonts w:eastAsia="宋体"/>
        </w:rPr>
        <w:t xml:space="preserve"> change) or </w:t>
      </w:r>
      <w:proofErr w:type="spellStart"/>
      <w:r w:rsidRPr="0036584A">
        <w:rPr>
          <w:rFonts w:eastAsia="宋体"/>
        </w:rPr>
        <w:t>PSCell</w:t>
      </w:r>
      <w:proofErr w:type="spellEnd"/>
      <w:r w:rsidRPr="0036584A">
        <w:rPr>
          <w:rFonts w:eastAsia="宋体"/>
        </w:rPr>
        <w:t xml:space="preserve"> (in case of no </w:t>
      </w:r>
      <w:proofErr w:type="spellStart"/>
      <w:r w:rsidRPr="0036584A">
        <w:rPr>
          <w:rFonts w:eastAsia="宋体"/>
        </w:rPr>
        <w:t>PSCell</w:t>
      </w:r>
      <w:proofErr w:type="spellEnd"/>
      <w:r w:rsidRPr="0036584A">
        <w:rPr>
          <w:rFonts w:eastAsia="宋体"/>
        </w:rPr>
        <w:t xml:space="preserve"> change) 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r w:rsidRPr="0036584A">
        <w:rPr>
          <w:i/>
          <w:iCs/>
        </w:rPr>
        <w:t>condExecutionCondPSCell</w:t>
      </w:r>
      <w:proofErr w:type="spellEnd"/>
      <w:r w:rsidRPr="0036584A">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7E40209" w14:textId="77777777" w:rsidR="00537FE5" w:rsidRPr="0036584A" w:rsidRDefault="00537FE5" w:rsidP="00537FE5">
      <w:pPr>
        <w:pStyle w:val="B1"/>
        <w:rPr>
          <w:rFonts w:eastAsia="宋体"/>
        </w:rPr>
      </w:pPr>
      <w:r w:rsidRPr="0036584A">
        <w:rPr>
          <w:rFonts w:eastAsia="宋体"/>
        </w:rPr>
        <w:t>1&gt;</w:t>
      </w:r>
      <w:r w:rsidRPr="0036584A">
        <w:rPr>
          <w:rFonts w:eastAsia="宋体"/>
        </w:rPr>
        <w:tab/>
      </w:r>
      <w:r w:rsidRPr="0036584A">
        <w:t>if the CSI-RS based measurement quantities are available:</w:t>
      </w:r>
    </w:p>
    <w:p w14:paraId="312F0D7B" w14:textId="77777777" w:rsidR="00537FE5" w:rsidRPr="0036584A" w:rsidRDefault="00537FE5" w:rsidP="00537FE5">
      <w:pPr>
        <w:pStyle w:val="B2"/>
      </w:pPr>
      <w:r w:rsidRPr="0036584A">
        <w:rPr>
          <w:rFonts w:eastAsia="宋体"/>
        </w:rPr>
        <w:lastRenderedPageBreak/>
        <w:t>2&gt;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measResultLastServCell</w:t>
      </w:r>
      <w:proofErr w:type="spellEnd"/>
      <w:r w:rsidRPr="0036584A">
        <w:t xml:space="preserve"> to include all the available measurement quantities of the source </w:t>
      </w:r>
      <w:proofErr w:type="spellStart"/>
      <w:r w:rsidRPr="0036584A">
        <w:t>PCell</w:t>
      </w:r>
      <w:proofErr w:type="spellEnd"/>
      <w:r w:rsidRPr="0036584A">
        <w:t xml:space="preserve"> (in case HO failure) or </w:t>
      </w:r>
      <w:proofErr w:type="spellStart"/>
      <w:r w:rsidRPr="0036584A">
        <w:t>PCell</w:t>
      </w:r>
      <w:proofErr w:type="spellEnd"/>
      <w:r w:rsidRPr="0036584A">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524E4F9" w14:textId="77777777" w:rsidR="00537FE5" w:rsidRPr="0036584A" w:rsidRDefault="00537FE5" w:rsidP="00537FE5">
      <w:pPr>
        <w:pStyle w:val="B2"/>
        <w:rPr>
          <w:rFonts w:eastAsia="宋体"/>
        </w:rPr>
      </w:pPr>
      <w:r w:rsidRPr="0036584A">
        <w:rPr>
          <w:rFonts w:eastAsia="宋体"/>
        </w:rPr>
        <w:t>2&gt;</w:t>
      </w:r>
      <w:r w:rsidRPr="0036584A">
        <w:tab/>
        <w:t xml:space="preserve">if the UE supports </w:t>
      </w:r>
      <w:r w:rsidRPr="0036584A">
        <w:rPr>
          <w:rFonts w:eastAsia="等线"/>
        </w:rPr>
        <w:t xml:space="preserve">RLF-Report for conditional handover with candidate SCG and </w:t>
      </w:r>
      <w:r w:rsidRPr="0036584A">
        <w:rPr>
          <w:rFonts w:eastAsia="宋体"/>
        </w:rPr>
        <w:t xml:space="preserve">if the UE was configured with </w:t>
      </w:r>
      <w:proofErr w:type="spellStart"/>
      <w:r w:rsidRPr="0036584A">
        <w:rPr>
          <w:i/>
          <w:iCs/>
        </w:rPr>
        <w:t>condExecutionCond</w:t>
      </w:r>
      <w:proofErr w:type="spellEnd"/>
      <w:r w:rsidRPr="0036584A">
        <w:rPr>
          <w:i/>
          <w:iCs/>
        </w:rPr>
        <w:t xml:space="preserve"> </w:t>
      </w:r>
      <w:r w:rsidRPr="0036584A">
        <w:t xml:space="preserve">and </w:t>
      </w:r>
      <w:proofErr w:type="spellStart"/>
      <w:r w:rsidRPr="0036584A">
        <w:rPr>
          <w:i/>
          <w:iCs/>
        </w:rPr>
        <w:t>condExecutionCondPSCell</w:t>
      </w:r>
      <w:proofErr w:type="spellEnd"/>
      <w:r w:rsidRPr="0036584A">
        <w:t>:</w:t>
      </w:r>
    </w:p>
    <w:p w14:paraId="237114A0" w14:textId="77777777" w:rsidR="00537FE5" w:rsidRPr="0036584A" w:rsidRDefault="00537FE5" w:rsidP="00537FE5">
      <w:pPr>
        <w:pStyle w:val="B3"/>
      </w:pPr>
      <w:r w:rsidRPr="0036584A">
        <w:rPr>
          <w:rFonts w:eastAsia="宋体"/>
        </w:rPr>
        <w:t>3&gt;</w:t>
      </w:r>
      <w:r w:rsidRPr="0036584A">
        <w:tab/>
        <w:t xml:space="preserve">set the </w:t>
      </w:r>
      <w:proofErr w:type="spellStart"/>
      <w:r w:rsidRPr="0036584A">
        <w:rPr>
          <w:i/>
        </w:rPr>
        <w:t>rsIndexResults</w:t>
      </w:r>
      <w:proofErr w:type="spellEnd"/>
      <w:r w:rsidRPr="0036584A">
        <w:t xml:space="preserve"> in </w:t>
      </w:r>
      <w:proofErr w:type="spellStart"/>
      <w:r w:rsidRPr="0036584A">
        <w:rPr>
          <w:i/>
        </w:rPr>
        <w:t>measResultLastServPSCell</w:t>
      </w:r>
      <w:proofErr w:type="spellEnd"/>
      <w:r w:rsidRPr="0036584A">
        <w:t xml:space="preserve"> to include all the available measurement quantities of the </w:t>
      </w:r>
      <w:r w:rsidRPr="0036584A">
        <w:rPr>
          <w:rFonts w:eastAsia="宋体"/>
        </w:rPr>
        <w:t xml:space="preserve">source </w:t>
      </w:r>
      <w:proofErr w:type="spellStart"/>
      <w:r w:rsidRPr="0036584A">
        <w:rPr>
          <w:rFonts w:eastAsia="宋体"/>
        </w:rPr>
        <w:t>PSCell</w:t>
      </w:r>
      <w:proofErr w:type="spellEnd"/>
      <w:r w:rsidRPr="0036584A">
        <w:rPr>
          <w:rFonts w:eastAsia="宋体"/>
        </w:rPr>
        <w:t xml:space="preserve"> (in case of </w:t>
      </w:r>
      <w:proofErr w:type="spellStart"/>
      <w:r w:rsidRPr="0036584A">
        <w:rPr>
          <w:rFonts w:eastAsia="宋体"/>
        </w:rPr>
        <w:t>PSCell</w:t>
      </w:r>
      <w:proofErr w:type="spellEnd"/>
      <w:r w:rsidRPr="0036584A">
        <w:rPr>
          <w:rFonts w:eastAsia="宋体"/>
        </w:rPr>
        <w:t xml:space="preserve"> change) or </w:t>
      </w:r>
      <w:proofErr w:type="spellStart"/>
      <w:r w:rsidRPr="0036584A">
        <w:rPr>
          <w:rFonts w:eastAsia="宋体"/>
        </w:rPr>
        <w:t>PSCell</w:t>
      </w:r>
      <w:proofErr w:type="spellEnd"/>
      <w:r w:rsidRPr="0036584A">
        <w:rPr>
          <w:rFonts w:eastAsia="宋体"/>
        </w:rPr>
        <w:t xml:space="preserve"> (in case of no </w:t>
      </w:r>
      <w:proofErr w:type="spellStart"/>
      <w:r w:rsidRPr="0036584A">
        <w:rPr>
          <w:rFonts w:eastAsia="宋体"/>
        </w:rPr>
        <w:t>PSCell</w:t>
      </w:r>
      <w:proofErr w:type="spellEnd"/>
      <w:r w:rsidRPr="0036584A">
        <w:rPr>
          <w:rFonts w:eastAsia="宋体"/>
        </w:rPr>
        <w:t xml:space="preserve"> change)</w:t>
      </w:r>
      <w:r w:rsidRPr="0036584A">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443114D1" w14:textId="77777777" w:rsidR="00537FE5" w:rsidRPr="0036584A" w:rsidRDefault="00537FE5" w:rsidP="00537FE5">
      <w:pPr>
        <w:pStyle w:val="B1"/>
        <w:rPr>
          <w:rFonts w:eastAsia="宋体"/>
        </w:rPr>
      </w:pPr>
      <w:r w:rsidRPr="0036584A">
        <w:rPr>
          <w:rFonts w:eastAsia="宋体"/>
        </w:rPr>
        <w:t>1&gt;</w:t>
      </w:r>
      <w:r w:rsidRPr="0036584A">
        <w:rPr>
          <w:rFonts w:eastAsia="宋体"/>
        </w:rPr>
        <w:tab/>
        <w:t xml:space="preserve">if </w:t>
      </w:r>
      <w:r w:rsidRPr="0036584A">
        <w:t xml:space="preserve">the UE supports </w:t>
      </w:r>
      <w:r w:rsidRPr="0036584A">
        <w:rPr>
          <w:rFonts w:eastAsia="等线"/>
        </w:rPr>
        <w:t xml:space="preserve">RLF-Report for MCG LTM cell switch and if the UE was configured with </w:t>
      </w:r>
      <w:proofErr w:type="spellStart"/>
      <w:r w:rsidRPr="0036584A">
        <w:rPr>
          <w:rFonts w:eastAsia="等线"/>
          <w:i/>
          <w:iCs/>
        </w:rPr>
        <w:t>ltm-Config</w:t>
      </w:r>
      <w:proofErr w:type="spellEnd"/>
      <w:r w:rsidRPr="0036584A">
        <w:rPr>
          <w:rFonts w:eastAsia="等线"/>
        </w:rPr>
        <w:t xml:space="preserve"> associated with the MCG when connected to the </w:t>
      </w:r>
      <w:r w:rsidRPr="0036584A">
        <w:t xml:space="preserve">source </w:t>
      </w:r>
      <w:proofErr w:type="spellStart"/>
      <w:r w:rsidRPr="0036584A">
        <w:t>PCell</w:t>
      </w:r>
      <w:proofErr w:type="spellEnd"/>
      <w:r w:rsidRPr="0036584A">
        <w:t xml:space="preserve"> (in case of HO failure) or </w:t>
      </w:r>
      <w:proofErr w:type="spellStart"/>
      <w:r w:rsidRPr="0036584A">
        <w:t>PCell</w:t>
      </w:r>
      <w:proofErr w:type="spellEnd"/>
      <w:r w:rsidRPr="0036584A">
        <w:t xml:space="preserve"> (in case of RLF</w:t>
      </w:r>
      <w:r w:rsidRPr="0036584A">
        <w:rPr>
          <w:rFonts w:eastAsia="等线"/>
        </w:rPr>
        <w:t>) and if</w:t>
      </w:r>
      <w:r w:rsidRPr="0036584A">
        <w:t xml:space="preserve"> the SS/PBCH block-based L1-RSRP measurements performed based on </w:t>
      </w:r>
      <w:r w:rsidRPr="0036584A">
        <w:rPr>
          <w:i/>
          <w:iCs/>
        </w:rPr>
        <w:t>LTM-</w:t>
      </w:r>
      <w:r w:rsidRPr="0036584A">
        <w:rPr>
          <w:i/>
        </w:rPr>
        <w:t>CSI-</w:t>
      </w:r>
      <w:proofErr w:type="spellStart"/>
      <w:r w:rsidRPr="0036584A">
        <w:rPr>
          <w:i/>
        </w:rPr>
        <w:t>ReportConfig</w:t>
      </w:r>
      <w:proofErr w:type="spellEnd"/>
      <w:r w:rsidRPr="0036584A">
        <w:t xml:space="preserve"> are available:</w:t>
      </w:r>
    </w:p>
    <w:p w14:paraId="29F875D6" w14:textId="77777777" w:rsidR="00537FE5" w:rsidRPr="0036584A" w:rsidRDefault="00537FE5" w:rsidP="00537FE5">
      <w:pPr>
        <w:pStyle w:val="B2"/>
      </w:pPr>
      <w:r w:rsidRPr="0036584A">
        <w:rPr>
          <w:rFonts w:eastAsia="宋体"/>
        </w:rPr>
        <w:t>2&gt;</w:t>
      </w:r>
      <w:r w:rsidRPr="0036584A">
        <w:tab/>
        <w:t xml:space="preserve">set the </w:t>
      </w:r>
      <w:proofErr w:type="spellStart"/>
      <w:r w:rsidRPr="0036584A">
        <w:rPr>
          <w:i/>
          <w:iCs/>
        </w:rPr>
        <w:t>resultsSSB</w:t>
      </w:r>
      <w:proofErr w:type="spellEnd"/>
      <w:r w:rsidRPr="0036584A">
        <w:rPr>
          <w:i/>
          <w:iCs/>
        </w:rPr>
        <w:t>-Indexes</w:t>
      </w:r>
      <w:r w:rsidRPr="0036584A">
        <w:t xml:space="preserve"> in </w:t>
      </w:r>
      <w:r w:rsidRPr="0036584A">
        <w:rPr>
          <w:i/>
        </w:rPr>
        <w:t>measResultL1-LastServCell</w:t>
      </w:r>
      <w:r w:rsidRPr="0036584A">
        <w:t xml:space="preserve"> to include all the available SS/PBCH block-based L1-RSRP values of the source </w:t>
      </w:r>
      <w:proofErr w:type="spellStart"/>
      <w:r w:rsidRPr="0036584A">
        <w:t>PCell</w:t>
      </w:r>
      <w:proofErr w:type="spellEnd"/>
      <w:r w:rsidRPr="0036584A">
        <w:t xml:space="preserve"> (in case HO failure) or </w:t>
      </w:r>
      <w:proofErr w:type="spellStart"/>
      <w:r w:rsidRPr="0036584A">
        <w:t>PCell</w:t>
      </w:r>
      <w:proofErr w:type="spellEnd"/>
      <w:r w:rsidRPr="0036584A">
        <w:t xml:space="preserve"> (in case RLF), ordered such that the highest SS/PBCH block L1-RSRP measurement is listed first, based on the available SS/PBCH block-based L1-RSRP collected up to the moment the UE detected failure;</w:t>
      </w:r>
    </w:p>
    <w:p w14:paraId="3BCD5966" w14:textId="77777777" w:rsidR="00537FE5" w:rsidRPr="0036584A" w:rsidRDefault="00537FE5" w:rsidP="00537FE5">
      <w:pPr>
        <w:pStyle w:val="B1"/>
        <w:rPr>
          <w:rFonts w:eastAsia="宋体"/>
        </w:rPr>
      </w:pPr>
      <w:r w:rsidRPr="0036584A">
        <w:rPr>
          <w:rFonts w:eastAsia="宋体"/>
        </w:rPr>
        <w:t>1&gt;</w:t>
      </w:r>
      <w:r w:rsidRPr="0036584A">
        <w:rPr>
          <w:rFonts w:eastAsia="宋体"/>
        </w:rPr>
        <w:tab/>
      </w:r>
      <w:r w:rsidRPr="0036584A">
        <w:t xml:space="preserve">for each of the configured </w:t>
      </w:r>
      <w:proofErr w:type="spellStart"/>
      <w:r w:rsidRPr="0036584A">
        <w:rPr>
          <w:i/>
        </w:rPr>
        <w:t>measObjectNR</w:t>
      </w:r>
      <w:proofErr w:type="spellEnd"/>
      <w:r w:rsidRPr="0036584A">
        <w:t xml:space="preserve"> in which measurements are available </w:t>
      </w:r>
      <w:r w:rsidRPr="0036584A">
        <w:rPr>
          <w:rFonts w:eastAsia="等线"/>
        </w:rPr>
        <w:t xml:space="preserve">or in which the associated </w:t>
      </w:r>
      <w:proofErr w:type="spellStart"/>
      <w:r w:rsidRPr="0036584A">
        <w:rPr>
          <w:rFonts w:eastAsia="等线"/>
          <w:i/>
          <w:iCs/>
        </w:rPr>
        <w:t>reportConfigNR</w:t>
      </w:r>
      <w:proofErr w:type="spellEnd"/>
      <w:r w:rsidRPr="0036584A">
        <w:rPr>
          <w:rFonts w:eastAsia="等线"/>
        </w:rPr>
        <w:t xml:space="preserve"> is configured as conditional handover with time-based or location-based trigger condition</w:t>
      </w:r>
      <w:r w:rsidRPr="0036584A">
        <w:rPr>
          <w:rFonts w:eastAsia="宋体"/>
        </w:rPr>
        <w:t>:</w:t>
      </w:r>
    </w:p>
    <w:p w14:paraId="4FEB82E8" w14:textId="77777777" w:rsidR="00537FE5" w:rsidRPr="0036584A" w:rsidRDefault="00537FE5" w:rsidP="00537FE5">
      <w:pPr>
        <w:pStyle w:val="B2"/>
        <w:rPr>
          <w:rFonts w:eastAsia="宋体"/>
        </w:rPr>
      </w:pPr>
      <w:r w:rsidRPr="0036584A">
        <w:rPr>
          <w:rFonts w:eastAsia="宋体"/>
        </w:rPr>
        <w:t>2&gt;</w:t>
      </w:r>
      <w:r w:rsidRPr="0036584A">
        <w:tab/>
        <w:t>if the SS/PBCH block-based measurement quantities are available:</w:t>
      </w:r>
    </w:p>
    <w:p w14:paraId="1909EADB" w14:textId="77777777" w:rsidR="00537FE5" w:rsidRPr="0036584A" w:rsidRDefault="00537FE5" w:rsidP="00537FE5">
      <w:pPr>
        <w:pStyle w:val="B3"/>
      </w:pPr>
      <w:r w:rsidRPr="0036584A">
        <w:t>3&gt;</w:t>
      </w:r>
      <w:r w:rsidRPr="0036584A">
        <w:tab/>
      </w:r>
      <w:r w:rsidRPr="0036584A">
        <w:rPr>
          <w:rFonts w:eastAsia="宋体"/>
        </w:rPr>
        <w:t xml:space="preserve">set the </w:t>
      </w:r>
      <w:proofErr w:type="spellStart"/>
      <w:r w:rsidRPr="0036584A">
        <w:rPr>
          <w:rFonts w:eastAsia="宋体"/>
          <w:i/>
          <w:iCs/>
        </w:rPr>
        <w:t>measResultListNR</w:t>
      </w:r>
      <w:proofErr w:type="spellEnd"/>
      <w:r w:rsidRPr="0036584A">
        <w:rPr>
          <w:rFonts w:eastAsia="宋体"/>
        </w:rPr>
        <w:t xml:space="preserve"> in </w:t>
      </w:r>
      <w:proofErr w:type="spellStart"/>
      <w:r w:rsidRPr="0036584A">
        <w:rPr>
          <w:rFonts w:eastAsia="宋体"/>
          <w:i/>
          <w:iCs/>
        </w:rPr>
        <w:t>measResultNeighCells</w:t>
      </w:r>
      <w:proofErr w:type="spellEnd"/>
      <w:r w:rsidRPr="0036584A">
        <w:rPr>
          <w:rFonts w:eastAsia="宋体"/>
        </w:rPr>
        <w:t xml:space="preserve"> to include all the available measurement quantities of the best measured cells, other than the source </w:t>
      </w:r>
      <w:proofErr w:type="spellStart"/>
      <w:r w:rsidRPr="0036584A">
        <w:rPr>
          <w:rFonts w:eastAsia="宋体"/>
        </w:rPr>
        <w:t>PCell</w:t>
      </w:r>
      <w:proofErr w:type="spellEnd"/>
      <w:r w:rsidRPr="0036584A">
        <w:rPr>
          <w:rFonts w:eastAsia="宋体"/>
        </w:rPr>
        <w:t xml:space="preserve"> (in case HO failure) or </w:t>
      </w:r>
      <w:proofErr w:type="spellStart"/>
      <w:r w:rsidRPr="0036584A">
        <w:rPr>
          <w:rFonts w:eastAsia="宋体"/>
        </w:rPr>
        <w:t>PCell</w:t>
      </w:r>
      <w:proofErr w:type="spellEnd"/>
      <w:r w:rsidRPr="0036584A">
        <w:rPr>
          <w:rFonts w:eastAsia="宋体"/>
        </w:rPr>
        <w:t xml:space="preserve"> (in case RLF) </w:t>
      </w:r>
      <w:r w:rsidRPr="0036584A" w:rsidDel="006B19E0">
        <w:rPr>
          <w:rFonts w:eastAsia="宋体"/>
        </w:rPr>
        <w:t xml:space="preserve">and other than the source </w:t>
      </w:r>
      <w:proofErr w:type="spellStart"/>
      <w:r w:rsidRPr="0036584A" w:rsidDel="006B19E0">
        <w:rPr>
          <w:rFonts w:eastAsia="宋体"/>
        </w:rPr>
        <w:t>PSCell</w:t>
      </w:r>
      <w:proofErr w:type="spellEnd"/>
      <w:r w:rsidRPr="0036584A" w:rsidDel="006B19E0">
        <w:rPr>
          <w:rFonts w:eastAsia="宋体"/>
        </w:rPr>
        <w:t xml:space="preserve"> (in case of </w:t>
      </w:r>
      <w:proofErr w:type="spellStart"/>
      <w:r w:rsidRPr="0036584A" w:rsidDel="006B19E0">
        <w:rPr>
          <w:rFonts w:eastAsia="宋体"/>
        </w:rPr>
        <w:t>PSCell</w:t>
      </w:r>
      <w:proofErr w:type="spellEnd"/>
      <w:r w:rsidRPr="0036584A" w:rsidDel="006B19E0">
        <w:rPr>
          <w:rFonts w:eastAsia="宋体"/>
        </w:rPr>
        <w:t xml:space="preserve"> change) or </w:t>
      </w:r>
      <w:proofErr w:type="spellStart"/>
      <w:r w:rsidRPr="0036584A" w:rsidDel="006B19E0">
        <w:rPr>
          <w:rFonts w:eastAsia="宋体"/>
        </w:rPr>
        <w:t>PSCell</w:t>
      </w:r>
      <w:proofErr w:type="spellEnd"/>
      <w:r w:rsidRPr="0036584A" w:rsidDel="006B19E0">
        <w:rPr>
          <w:rFonts w:eastAsia="宋体"/>
        </w:rPr>
        <w:t xml:space="preserve"> (in case of no </w:t>
      </w:r>
      <w:proofErr w:type="spellStart"/>
      <w:r w:rsidRPr="0036584A" w:rsidDel="006B19E0">
        <w:rPr>
          <w:rFonts w:eastAsia="宋体"/>
        </w:rPr>
        <w:t>PSCell</w:t>
      </w:r>
      <w:proofErr w:type="spellEnd"/>
      <w:r w:rsidRPr="0036584A" w:rsidDel="006B19E0">
        <w:rPr>
          <w:rFonts w:eastAsia="宋体"/>
        </w:rPr>
        <w:t xml:space="preserve"> change) if the UE was configured with </w:t>
      </w:r>
      <w:proofErr w:type="spellStart"/>
      <w:r w:rsidRPr="0036584A" w:rsidDel="006B19E0">
        <w:rPr>
          <w:rFonts w:eastAsia="宋体"/>
          <w:i/>
          <w:iCs/>
        </w:rPr>
        <w:t>condExecutionCond</w:t>
      </w:r>
      <w:proofErr w:type="spellEnd"/>
      <w:r w:rsidRPr="0036584A" w:rsidDel="006B19E0">
        <w:rPr>
          <w:rFonts w:eastAsia="宋体"/>
        </w:rPr>
        <w:t xml:space="preserve"> and </w:t>
      </w:r>
      <w:proofErr w:type="spellStart"/>
      <w:r w:rsidRPr="0036584A" w:rsidDel="006B19E0">
        <w:rPr>
          <w:rFonts w:eastAsia="宋体"/>
          <w:i/>
          <w:iCs/>
        </w:rPr>
        <w:t>condExecutionCondPS</w:t>
      </w:r>
      <w:r w:rsidRPr="0036584A">
        <w:rPr>
          <w:rFonts w:eastAsia="宋体"/>
          <w:i/>
          <w:iCs/>
        </w:rPr>
        <w:t>C</w:t>
      </w:r>
      <w:r w:rsidRPr="0036584A" w:rsidDel="006B19E0">
        <w:rPr>
          <w:rFonts w:eastAsia="宋体"/>
          <w:i/>
          <w:iCs/>
        </w:rPr>
        <w:t>ell</w:t>
      </w:r>
      <w:proofErr w:type="spellEnd"/>
      <w:r w:rsidRPr="0036584A">
        <w:rPr>
          <w:rFonts w:eastAsia="宋体"/>
        </w:rPr>
        <w:t xml:space="preserve"> and </w:t>
      </w:r>
      <w:r w:rsidRPr="0036584A">
        <w:t xml:space="preserve">if the UE supports </w:t>
      </w:r>
      <w:r w:rsidRPr="0036584A">
        <w:rPr>
          <w:rFonts w:eastAsia="等线"/>
        </w:rPr>
        <w:t>RLF-Report for conditional handover with candidate SCG</w:t>
      </w:r>
      <w:r w:rsidRPr="0036584A">
        <w:rPr>
          <w:rFonts w:eastAsia="宋体"/>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C838E9B" w14:textId="77777777" w:rsidR="00537FE5" w:rsidRPr="0036584A" w:rsidRDefault="00537FE5" w:rsidP="00537FE5">
      <w:pPr>
        <w:pStyle w:val="B3"/>
        <w:rPr>
          <w:rFonts w:eastAsia="宋体"/>
        </w:rPr>
      </w:pPr>
      <w:r w:rsidRPr="0036584A">
        <w:t>3&gt;</w:t>
      </w:r>
      <w:r w:rsidRPr="0036584A">
        <w:tab/>
      </w:r>
      <w:r w:rsidRPr="0036584A">
        <w:rPr>
          <w:rFonts w:eastAsia="宋体"/>
        </w:rPr>
        <w:t>for each neighbour cell included, include the optional fields that are available;</w:t>
      </w:r>
    </w:p>
    <w:p w14:paraId="4E0288E1" w14:textId="77777777" w:rsidR="00537FE5" w:rsidRPr="0036584A" w:rsidRDefault="00537FE5" w:rsidP="00537FE5">
      <w:pPr>
        <w:pStyle w:val="NO"/>
      </w:pPr>
      <w:r w:rsidRPr="0036584A">
        <w:t>NOTE 0a:</w:t>
      </w:r>
      <w:r w:rsidRPr="0036584A">
        <w:tab/>
      </w:r>
      <w:r w:rsidRPr="0036584A">
        <w:rPr>
          <w:rFonts w:eastAsia="宋体"/>
        </w:rPr>
        <w:t xml:space="preserve">For the </w:t>
      </w:r>
      <w:proofErr w:type="spellStart"/>
      <w:r w:rsidRPr="0036584A">
        <w:rPr>
          <w:rFonts w:eastAsia="宋体"/>
        </w:rPr>
        <w:t>neighboring</w:t>
      </w:r>
      <w:proofErr w:type="spellEnd"/>
      <w:r w:rsidRPr="0036584A">
        <w:rPr>
          <w:rFonts w:eastAsia="宋体"/>
        </w:rPr>
        <w:t xml:space="preserve"> cells </w:t>
      </w:r>
      <w:r w:rsidRPr="0036584A">
        <w:t xml:space="preserve">included in </w:t>
      </w:r>
      <w:proofErr w:type="spellStart"/>
      <w:r w:rsidRPr="0036584A">
        <w:rPr>
          <w:rFonts w:eastAsia="宋体"/>
          <w:i/>
        </w:rPr>
        <w:t>measResultListNR</w:t>
      </w:r>
      <w:proofErr w:type="spellEnd"/>
      <w:r w:rsidRPr="0036584A">
        <w:rPr>
          <w:rFonts w:eastAsia="宋体"/>
        </w:rPr>
        <w:t xml:space="preserve"> in </w:t>
      </w:r>
      <w:proofErr w:type="spellStart"/>
      <w:r w:rsidRPr="0036584A">
        <w:rPr>
          <w:rFonts w:eastAsia="宋体"/>
          <w:i/>
        </w:rPr>
        <w:t>measResultNeighCells</w:t>
      </w:r>
      <w:proofErr w:type="spellEnd"/>
      <w:r w:rsidRPr="0036584A">
        <w:rPr>
          <w:rFonts w:eastAsia="宋体"/>
          <w:i/>
        </w:rPr>
        <w:t xml:space="preserve"> </w:t>
      </w:r>
      <w:r w:rsidRPr="0036584A">
        <w:rPr>
          <w:rFonts w:eastAsia="宋体"/>
          <w:iCs/>
        </w:rPr>
        <w:t xml:space="preserve">ordered </w:t>
      </w:r>
      <w:r w:rsidRPr="0036584A">
        <w:rPr>
          <w:rFonts w:eastAsia="宋体"/>
        </w:rPr>
        <w:t xml:space="preserve">based on the </w:t>
      </w:r>
      <w:r w:rsidRPr="0036584A">
        <w:t>SS/PBCH block measurement quantities,</w:t>
      </w:r>
      <w:r w:rsidRPr="0036584A">
        <w:rPr>
          <w:rFonts w:eastAsia="宋体"/>
        </w:rPr>
        <w:t xml:space="preserve"> UE also includes </w:t>
      </w:r>
      <w:r w:rsidRPr="0036584A">
        <w:t>the CSI-RS based measurement quantities, if available.</w:t>
      </w:r>
    </w:p>
    <w:p w14:paraId="5249FEE5" w14:textId="77777777" w:rsidR="00537FE5" w:rsidRPr="0036584A" w:rsidRDefault="00537FE5" w:rsidP="00537FE5">
      <w:pPr>
        <w:pStyle w:val="B2"/>
        <w:rPr>
          <w:rFonts w:eastAsia="宋体"/>
        </w:rPr>
      </w:pPr>
      <w:r w:rsidRPr="0036584A">
        <w:rPr>
          <w:rFonts w:eastAsia="宋体"/>
        </w:rPr>
        <w:t>2&gt;</w:t>
      </w:r>
      <w:r w:rsidRPr="0036584A">
        <w:tab/>
        <w:t>if the CSI-RS based measurement quantities are available:</w:t>
      </w:r>
    </w:p>
    <w:p w14:paraId="7BC48B41" w14:textId="77777777" w:rsidR="00537FE5" w:rsidRPr="0036584A" w:rsidRDefault="00537FE5" w:rsidP="00537FE5">
      <w:pPr>
        <w:pStyle w:val="B3"/>
      </w:pPr>
      <w:r w:rsidRPr="0036584A">
        <w:rPr>
          <w:rFonts w:eastAsia="宋体"/>
        </w:rPr>
        <w:t>3&gt;</w:t>
      </w:r>
      <w:r w:rsidRPr="0036584A">
        <w:rPr>
          <w:rFonts w:eastAsia="宋体"/>
        </w:rPr>
        <w:tab/>
        <w:t xml:space="preserve">set the </w:t>
      </w:r>
      <w:proofErr w:type="spellStart"/>
      <w:r w:rsidRPr="0036584A">
        <w:rPr>
          <w:rFonts w:eastAsia="宋体"/>
          <w:i/>
        </w:rPr>
        <w:t>measResultListNR</w:t>
      </w:r>
      <w:proofErr w:type="spellEnd"/>
      <w:r w:rsidRPr="0036584A">
        <w:rPr>
          <w:rFonts w:eastAsia="宋体"/>
        </w:rPr>
        <w:t xml:space="preserve"> in </w:t>
      </w:r>
      <w:proofErr w:type="spellStart"/>
      <w:r w:rsidRPr="0036584A">
        <w:rPr>
          <w:rFonts w:eastAsia="宋体"/>
          <w:i/>
        </w:rPr>
        <w:t>measResultNeighCells</w:t>
      </w:r>
      <w:proofErr w:type="spellEnd"/>
      <w:r w:rsidRPr="0036584A">
        <w:rPr>
          <w:rFonts w:eastAsia="宋体"/>
        </w:rPr>
        <w:t xml:space="preserve"> to include all the available measurement quantities of the best measured cells, other than the source </w:t>
      </w:r>
      <w:proofErr w:type="spellStart"/>
      <w:r w:rsidRPr="0036584A">
        <w:rPr>
          <w:rFonts w:eastAsia="宋体"/>
        </w:rPr>
        <w:t>PCell</w:t>
      </w:r>
      <w:proofErr w:type="spellEnd"/>
      <w:r w:rsidRPr="0036584A">
        <w:rPr>
          <w:rFonts w:eastAsia="宋体"/>
        </w:rPr>
        <w:t xml:space="preserve"> (in case HO failure) or </w:t>
      </w:r>
      <w:proofErr w:type="spellStart"/>
      <w:r w:rsidRPr="0036584A">
        <w:rPr>
          <w:rFonts w:eastAsia="宋体"/>
        </w:rPr>
        <w:t>PCell</w:t>
      </w:r>
      <w:proofErr w:type="spellEnd"/>
      <w:r w:rsidRPr="0036584A">
        <w:rPr>
          <w:rFonts w:eastAsia="宋体"/>
        </w:rPr>
        <w:t xml:space="preserve"> (in case RLF), </w:t>
      </w:r>
      <w:r w:rsidRPr="0036584A" w:rsidDel="006B19E0">
        <w:rPr>
          <w:rFonts w:eastAsia="宋体"/>
        </w:rPr>
        <w:t xml:space="preserve">and other than the source </w:t>
      </w:r>
      <w:proofErr w:type="spellStart"/>
      <w:r w:rsidRPr="0036584A" w:rsidDel="006B19E0">
        <w:rPr>
          <w:rFonts w:eastAsia="宋体"/>
        </w:rPr>
        <w:t>PSCell</w:t>
      </w:r>
      <w:proofErr w:type="spellEnd"/>
      <w:r w:rsidRPr="0036584A" w:rsidDel="006B19E0">
        <w:rPr>
          <w:rFonts w:eastAsia="宋体"/>
        </w:rPr>
        <w:t xml:space="preserve"> (in case of </w:t>
      </w:r>
      <w:proofErr w:type="spellStart"/>
      <w:r w:rsidRPr="0036584A" w:rsidDel="006B19E0">
        <w:rPr>
          <w:rFonts w:eastAsia="宋体"/>
        </w:rPr>
        <w:t>PSCell</w:t>
      </w:r>
      <w:proofErr w:type="spellEnd"/>
      <w:r w:rsidRPr="0036584A" w:rsidDel="006B19E0">
        <w:rPr>
          <w:rFonts w:eastAsia="宋体"/>
        </w:rPr>
        <w:t xml:space="preserve"> change) or </w:t>
      </w:r>
      <w:proofErr w:type="spellStart"/>
      <w:r w:rsidRPr="0036584A" w:rsidDel="006B19E0">
        <w:rPr>
          <w:rFonts w:eastAsia="宋体"/>
        </w:rPr>
        <w:t>PSCell</w:t>
      </w:r>
      <w:proofErr w:type="spellEnd"/>
      <w:r w:rsidRPr="0036584A" w:rsidDel="006B19E0">
        <w:rPr>
          <w:rFonts w:eastAsia="宋体"/>
        </w:rPr>
        <w:t xml:space="preserve"> (in case of no </w:t>
      </w:r>
      <w:proofErr w:type="spellStart"/>
      <w:r w:rsidRPr="0036584A" w:rsidDel="006B19E0">
        <w:rPr>
          <w:rFonts w:eastAsia="宋体"/>
        </w:rPr>
        <w:t>PSCell</w:t>
      </w:r>
      <w:proofErr w:type="spellEnd"/>
      <w:r w:rsidRPr="0036584A" w:rsidDel="006B19E0">
        <w:rPr>
          <w:rFonts w:eastAsia="宋体"/>
        </w:rPr>
        <w:t xml:space="preserve"> change) if the UE was configured with </w:t>
      </w:r>
      <w:proofErr w:type="spellStart"/>
      <w:r w:rsidRPr="0036584A" w:rsidDel="006B19E0">
        <w:rPr>
          <w:rFonts w:eastAsia="宋体"/>
          <w:i/>
          <w:iCs/>
        </w:rPr>
        <w:t>condExecutionCond</w:t>
      </w:r>
      <w:proofErr w:type="spellEnd"/>
      <w:r w:rsidRPr="0036584A" w:rsidDel="006B19E0">
        <w:rPr>
          <w:rFonts w:eastAsia="宋体"/>
        </w:rPr>
        <w:t xml:space="preserve"> and </w:t>
      </w:r>
      <w:proofErr w:type="spellStart"/>
      <w:r w:rsidRPr="0036584A" w:rsidDel="006B19E0">
        <w:rPr>
          <w:rFonts w:eastAsia="宋体"/>
          <w:i/>
          <w:iCs/>
        </w:rPr>
        <w:t>condExecutionCondPS</w:t>
      </w:r>
      <w:r w:rsidRPr="0036584A">
        <w:rPr>
          <w:rFonts w:eastAsia="宋体"/>
          <w:i/>
          <w:iCs/>
        </w:rPr>
        <w:t>C</w:t>
      </w:r>
      <w:r w:rsidRPr="0036584A" w:rsidDel="006B19E0">
        <w:rPr>
          <w:rFonts w:eastAsia="宋体"/>
          <w:i/>
          <w:iCs/>
        </w:rPr>
        <w:t>ell</w:t>
      </w:r>
      <w:proofErr w:type="spellEnd"/>
      <w:r w:rsidRPr="0036584A">
        <w:rPr>
          <w:rFonts w:eastAsia="宋体"/>
        </w:rPr>
        <w:t xml:space="preserve"> and </w:t>
      </w:r>
      <w:r w:rsidRPr="0036584A">
        <w:t xml:space="preserve">if the UE supports </w:t>
      </w:r>
      <w:r w:rsidRPr="0036584A">
        <w:rPr>
          <w:rFonts w:eastAsia="等线"/>
        </w:rPr>
        <w:t>RLF-Report for conditional handover with candidate SCG,</w:t>
      </w:r>
      <w:r w:rsidRPr="0036584A">
        <w:rPr>
          <w:rFonts w:eastAsia="宋体"/>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E1F2451" w14:textId="77777777" w:rsidR="00537FE5" w:rsidRPr="0036584A" w:rsidRDefault="00537FE5" w:rsidP="00537FE5">
      <w:pPr>
        <w:pStyle w:val="B3"/>
        <w:rPr>
          <w:rFonts w:eastAsia="宋体"/>
        </w:rPr>
      </w:pPr>
      <w:r w:rsidRPr="0036584A">
        <w:t>3&gt;</w:t>
      </w:r>
      <w:r w:rsidRPr="0036584A">
        <w:tab/>
      </w:r>
      <w:r w:rsidRPr="0036584A">
        <w:rPr>
          <w:rFonts w:eastAsia="宋体"/>
        </w:rPr>
        <w:t>for each neighbour cell included, include the optional fields that are available;</w:t>
      </w:r>
    </w:p>
    <w:p w14:paraId="4BC0F9E3" w14:textId="77777777" w:rsidR="00537FE5" w:rsidRPr="0036584A" w:rsidRDefault="00537FE5" w:rsidP="00537FE5">
      <w:pPr>
        <w:pStyle w:val="NO"/>
      </w:pPr>
      <w:r w:rsidRPr="0036584A">
        <w:t>NOTE 0b:</w:t>
      </w:r>
      <w:r w:rsidRPr="0036584A">
        <w:tab/>
      </w:r>
      <w:r w:rsidRPr="0036584A">
        <w:rPr>
          <w:rFonts w:eastAsia="宋体"/>
        </w:rPr>
        <w:t xml:space="preserve">For ordering the </w:t>
      </w:r>
      <w:proofErr w:type="spellStart"/>
      <w:r w:rsidRPr="0036584A">
        <w:rPr>
          <w:rFonts w:eastAsia="宋体"/>
        </w:rPr>
        <w:t>neighboring</w:t>
      </w:r>
      <w:proofErr w:type="spellEnd"/>
      <w:r w:rsidRPr="0036584A">
        <w:rPr>
          <w:rFonts w:eastAsia="宋体"/>
        </w:rPr>
        <w:t xml:space="preserve"> cells based on </w:t>
      </w:r>
      <w:r w:rsidRPr="0036584A">
        <w:t xml:space="preserve">the CSI-RS measurement quantities, </w:t>
      </w:r>
      <w:r w:rsidRPr="0036584A">
        <w:rPr>
          <w:rFonts w:eastAsia="宋体"/>
        </w:rPr>
        <w:t xml:space="preserve">UE includes measurements only </w:t>
      </w:r>
      <w:r w:rsidRPr="0036584A">
        <w:t xml:space="preserve">for the cells not yet included in </w:t>
      </w:r>
      <w:proofErr w:type="spellStart"/>
      <w:r w:rsidRPr="0036584A">
        <w:rPr>
          <w:rFonts w:eastAsia="宋体"/>
          <w:i/>
        </w:rPr>
        <w:t>measResultListNR</w:t>
      </w:r>
      <w:proofErr w:type="spellEnd"/>
      <w:r w:rsidRPr="0036584A">
        <w:rPr>
          <w:rFonts w:eastAsia="宋体"/>
        </w:rPr>
        <w:t xml:space="preserve"> in </w:t>
      </w:r>
      <w:proofErr w:type="spellStart"/>
      <w:r w:rsidRPr="0036584A">
        <w:rPr>
          <w:rFonts w:eastAsia="宋体"/>
          <w:i/>
        </w:rPr>
        <w:t>measResultNeighCells</w:t>
      </w:r>
      <w:proofErr w:type="spellEnd"/>
      <w:r w:rsidRPr="0036584A">
        <w:rPr>
          <w:rFonts w:eastAsia="宋体"/>
          <w:i/>
        </w:rPr>
        <w:t xml:space="preserve"> </w:t>
      </w:r>
      <w:r w:rsidRPr="0036584A">
        <w:rPr>
          <w:rFonts w:eastAsia="宋体"/>
          <w:iCs/>
        </w:rPr>
        <w:t xml:space="preserve">to avoid overriding </w:t>
      </w:r>
      <w:r w:rsidRPr="0036584A">
        <w:t xml:space="preserve">SS/PBCH block-based </w:t>
      </w:r>
      <w:r w:rsidRPr="0036584A">
        <w:rPr>
          <w:rFonts w:eastAsia="宋体"/>
          <w:iCs/>
        </w:rPr>
        <w:t>ordered measurements</w:t>
      </w:r>
      <w:r w:rsidRPr="0036584A">
        <w:t>.</w:t>
      </w:r>
    </w:p>
    <w:p w14:paraId="453F57BA" w14:textId="77777777" w:rsidR="00537FE5" w:rsidRPr="0036584A" w:rsidRDefault="00537FE5" w:rsidP="00537FE5">
      <w:pPr>
        <w:pStyle w:val="B2"/>
      </w:pPr>
      <w:r w:rsidRPr="0036584A">
        <w:rPr>
          <w:rFonts w:eastAsia="宋体"/>
        </w:rPr>
        <w:lastRenderedPageBreak/>
        <w:t>2&gt;</w:t>
      </w:r>
      <w:r w:rsidRPr="0036584A">
        <w:tab/>
        <w:t>if measurement quantities are not available:</w:t>
      </w:r>
    </w:p>
    <w:p w14:paraId="2A154161" w14:textId="77777777" w:rsidR="00537FE5" w:rsidRPr="0036584A" w:rsidRDefault="00537FE5" w:rsidP="00537FE5">
      <w:pPr>
        <w:pStyle w:val="B3"/>
        <w:rPr>
          <w:rFonts w:eastAsia="宋体"/>
        </w:rPr>
      </w:pPr>
      <w:r w:rsidRPr="0036584A">
        <w:t>3&gt;</w:t>
      </w:r>
      <w:r w:rsidRPr="0036584A">
        <w:tab/>
      </w:r>
      <w:r w:rsidRPr="0036584A">
        <w:rPr>
          <w:rFonts w:eastAsia="宋体"/>
        </w:rPr>
        <w:t xml:space="preserve">set </w:t>
      </w:r>
      <w:proofErr w:type="spellStart"/>
      <w:r w:rsidRPr="0036584A">
        <w:rPr>
          <w:i/>
          <w:iCs/>
        </w:rPr>
        <w:t>physCellId</w:t>
      </w:r>
      <w:proofErr w:type="spellEnd"/>
      <w:r w:rsidRPr="0036584A">
        <w:t xml:space="preserve"> in </w:t>
      </w:r>
      <w:proofErr w:type="spellStart"/>
      <w:r w:rsidRPr="0036584A">
        <w:rPr>
          <w:rFonts w:eastAsia="宋体"/>
          <w:i/>
        </w:rPr>
        <w:t>measResultListNR</w:t>
      </w:r>
      <w:proofErr w:type="spellEnd"/>
      <w:r w:rsidRPr="0036584A">
        <w:rPr>
          <w:rFonts w:eastAsia="宋体"/>
        </w:rPr>
        <w:t xml:space="preserve"> in </w:t>
      </w:r>
      <w:proofErr w:type="spellStart"/>
      <w:r w:rsidRPr="0036584A">
        <w:rPr>
          <w:rFonts w:eastAsia="宋体"/>
          <w:i/>
        </w:rPr>
        <w:t>measResultNeighCells</w:t>
      </w:r>
      <w:proofErr w:type="spellEnd"/>
      <w:r w:rsidRPr="0036584A">
        <w:rPr>
          <w:rFonts w:eastAsia="宋体"/>
        </w:rPr>
        <w:t xml:space="preserve"> to include the physical cell identity of the neighbour cells that are candidate cells for which the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at the moment of the detected failure</w:t>
      </w:r>
      <w:r w:rsidRPr="0036584A">
        <w:rPr>
          <w:rFonts w:eastAsia="宋体"/>
        </w:rPr>
        <w:t>;</w:t>
      </w:r>
    </w:p>
    <w:p w14:paraId="0C79F2AB" w14:textId="77777777" w:rsidR="00537FE5" w:rsidRPr="0036584A" w:rsidRDefault="00537FE5" w:rsidP="00537FE5">
      <w:pPr>
        <w:pStyle w:val="B3"/>
        <w:rPr>
          <w:rFonts w:eastAsia="宋体"/>
        </w:rPr>
      </w:pPr>
      <w:r w:rsidRPr="0036584A">
        <w:t>3&gt;</w:t>
      </w:r>
      <w:r w:rsidRPr="0036584A">
        <w:tab/>
      </w:r>
      <w:r w:rsidRPr="0036584A">
        <w:rPr>
          <w:rFonts w:eastAsia="宋体"/>
        </w:rPr>
        <w:t>for each neighbour cell included, include the optional fields that are available;</w:t>
      </w:r>
    </w:p>
    <w:p w14:paraId="3D5F4816" w14:textId="77777777" w:rsidR="00537FE5" w:rsidRPr="0036584A" w:rsidRDefault="00537FE5" w:rsidP="00537FE5">
      <w:pPr>
        <w:pStyle w:val="B2"/>
        <w:rPr>
          <w:rFonts w:eastAsia="宋体"/>
          <w:iCs/>
        </w:rPr>
      </w:pPr>
      <w:r w:rsidRPr="0036584A">
        <w:rPr>
          <w:rFonts w:eastAsia="宋体"/>
        </w:rPr>
        <w:t>2&gt;</w:t>
      </w:r>
      <w:r w:rsidRPr="0036584A">
        <w:rPr>
          <w:rFonts w:eastAsia="宋体"/>
        </w:rPr>
        <w:tab/>
        <w:t xml:space="preserve">for each neighbour cell, if any, included in </w:t>
      </w:r>
      <w:proofErr w:type="spellStart"/>
      <w:r w:rsidRPr="0036584A">
        <w:rPr>
          <w:rFonts w:eastAsia="宋体"/>
          <w:i/>
        </w:rPr>
        <w:t>measResultListNR</w:t>
      </w:r>
      <w:proofErr w:type="spellEnd"/>
      <w:r w:rsidRPr="0036584A">
        <w:rPr>
          <w:rFonts w:eastAsia="宋体"/>
        </w:rPr>
        <w:t xml:space="preserve"> in </w:t>
      </w:r>
      <w:proofErr w:type="spellStart"/>
      <w:r w:rsidRPr="0036584A">
        <w:rPr>
          <w:rFonts w:eastAsia="宋体"/>
          <w:i/>
        </w:rPr>
        <w:t>measResultNeighCells</w:t>
      </w:r>
      <w:proofErr w:type="spellEnd"/>
      <w:r w:rsidRPr="0036584A">
        <w:rPr>
          <w:rFonts w:eastAsia="宋体"/>
          <w:iCs/>
        </w:rPr>
        <w:t>:</w:t>
      </w:r>
    </w:p>
    <w:p w14:paraId="0B5D5627" w14:textId="77777777" w:rsidR="00537FE5" w:rsidRPr="0036584A" w:rsidRDefault="00537FE5" w:rsidP="00537FE5">
      <w:pPr>
        <w:pStyle w:val="B3"/>
        <w:rPr>
          <w:iCs/>
        </w:rPr>
      </w:pPr>
      <w:r w:rsidRPr="0036584A">
        <w:rPr>
          <w:rFonts w:eastAsia="宋体"/>
        </w:rPr>
        <w:t>3&gt;</w:t>
      </w:r>
      <w:r w:rsidRPr="0036584A">
        <w:rPr>
          <w:rFonts w:eastAsia="宋体"/>
        </w:rPr>
        <w:tab/>
      </w:r>
      <w:r w:rsidRPr="0036584A">
        <w:t xml:space="preserve">if the UE supports </w:t>
      </w:r>
      <w:r w:rsidRPr="0036584A">
        <w:rPr>
          <w:rFonts w:eastAsia="等线"/>
        </w:rPr>
        <w:t>RLF-Report for conditional handover</w:t>
      </w:r>
      <w:r w:rsidRPr="0036584A">
        <w:t xml:space="preserve"> and 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at the moment of the detected failure and if the related MCG </w:t>
      </w:r>
      <w:proofErr w:type="spellStart"/>
      <w:r w:rsidRPr="0036584A">
        <w:rPr>
          <w:i/>
        </w:rPr>
        <w:t>VarConditionalReconfig</w:t>
      </w:r>
      <w:proofErr w:type="spellEnd"/>
      <w:r w:rsidRPr="0036584A">
        <w:rPr>
          <w:iCs/>
        </w:rPr>
        <w:t xml:space="preserve"> only concerns </w:t>
      </w:r>
      <w:r w:rsidRPr="0036584A">
        <w:rPr>
          <w:rFonts w:eastAsia="等线"/>
        </w:rPr>
        <w:t>measurement-based trigger condition; or</w:t>
      </w:r>
    </w:p>
    <w:p w14:paraId="16BEC7B3" w14:textId="77777777" w:rsidR="00537FE5" w:rsidRPr="0036584A" w:rsidRDefault="00537FE5" w:rsidP="00537FE5">
      <w:pPr>
        <w:pStyle w:val="B3"/>
        <w:rPr>
          <w:iCs/>
        </w:rPr>
      </w:pPr>
      <w:r w:rsidRPr="0036584A">
        <w:rPr>
          <w:rFonts w:eastAsia="宋体"/>
        </w:rPr>
        <w:t>3&gt;</w:t>
      </w:r>
      <w:r w:rsidRPr="0036584A">
        <w:rPr>
          <w:rFonts w:eastAsia="宋体"/>
        </w:rPr>
        <w:tab/>
      </w:r>
      <w:r w:rsidRPr="0036584A">
        <w:t xml:space="preserve">if the UE supports </w:t>
      </w:r>
      <w:r w:rsidRPr="0036584A">
        <w:rPr>
          <w:rFonts w:eastAsia="等线"/>
        </w:rPr>
        <w:t>RLF-Report for conditional handover with time-based and location-based trigger conditions in NTN</w:t>
      </w:r>
      <w:r w:rsidRPr="0036584A">
        <w:t xml:space="preserve"> and 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at the moment of the detected failure; or</w:t>
      </w:r>
    </w:p>
    <w:p w14:paraId="2FFFD3FA" w14:textId="77777777" w:rsidR="00537FE5" w:rsidRPr="0036584A" w:rsidRDefault="00537FE5" w:rsidP="00537FE5">
      <w:pPr>
        <w:pStyle w:val="B3"/>
        <w:rPr>
          <w:iCs/>
        </w:rPr>
      </w:pPr>
      <w:r w:rsidRPr="0036584A">
        <w:rPr>
          <w:rFonts w:eastAsia="宋体"/>
        </w:rPr>
        <w:t>3&gt;</w:t>
      </w:r>
      <w:r w:rsidRPr="0036584A">
        <w:rPr>
          <w:rFonts w:eastAsia="宋体"/>
        </w:rPr>
        <w:tab/>
      </w:r>
      <w:r w:rsidRPr="0036584A">
        <w:t xml:space="preserve">if the UE supports </w:t>
      </w:r>
      <w:r w:rsidRPr="0036584A">
        <w:rPr>
          <w:rFonts w:eastAsia="等线"/>
        </w:rPr>
        <w:t>RLF-Report for conditional handover with candidate SCG</w:t>
      </w:r>
      <w:r w:rsidRPr="0036584A">
        <w:t xml:space="preserve"> and 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masterCellGroup</w:t>
      </w:r>
      <w:proofErr w:type="spellEnd"/>
      <w:r w:rsidRPr="0036584A">
        <w:t xml:space="preserve"> in the MCG </w:t>
      </w:r>
      <w:proofErr w:type="spellStart"/>
      <w:r w:rsidRPr="0036584A">
        <w:rPr>
          <w:i/>
        </w:rPr>
        <w:t>VarConditionalReconfig</w:t>
      </w:r>
      <w:proofErr w:type="spellEnd"/>
      <w:r w:rsidRPr="0036584A">
        <w:rPr>
          <w:iCs/>
        </w:rPr>
        <w:t xml:space="preserve"> at the moment of the detected failure:</w:t>
      </w:r>
    </w:p>
    <w:p w14:paraId="0473EF45" w14:textId="77777777" w:rsidR="00537FE5" w:rsidRPr="0036584A" w:rsidRDefault="00537FE5" w:rsidP="00537FE5">
      <w:pPr>
        <w:pStyle w:val="B4"/>
        <w:rPr>
          <w:rFonts w:eastAsia="宋体"/>
        </w:rPr>
      </w:pPr>
      <w:r w:rsidRPr="0036584A">
        <w:rPr>
          <w:rFonts w:eastAsia="宋体"/>
        </w:rPr>
        <w:t>4&gt;</w:t>
      </w:r>
      <w:r w:rsidRPr="0036584A">
        <w:rPr>
          <w:rFonts w:eastAsia="宋体"/>
        </w:rPr>
        <w:tab/>
        <w:t xml:space="preserve">set </w:t>
      </w:r>
      <w:proofErr w:type="spellStart"/>
      <w:r w:rsidRPr="0036584A">
        <w:rPr>
          <w:i/>
          <w:iCs/>
        </w:rPr>
        <w:t>choConfig</w:t>
      </w:r>
      <w:proofErr w:type="spellEnd"/>
      <w:r w:rsidRPr="0036584A">
        <w:t xml:space="preserve"> in </w:t>
      </w:r>
      <w:r w:rsidRPr="0036584A">
        <w:rPr>
          <w:i/>
          <w:iCs/>
        </w:rPr>
        <w:t>MeasResult2NR</w:t>
      </w:r>
      <w:r w:rsidRPr="0036584A">
        <w:t xml:space="preserve"> to the execution condition for each </w:t>
      </w:r>
      <w:proofErr w:type="spellStart"/>
      <w:r w:rsidRPr="0036584A">
        <w:rPr>
          <w:rFonts w:eastAsia="宋体"/>
          <w:i/>
        </w:rPr>
        <w:t>measId</w:t>
      </w:r>
      <w:proofErr w:type="spellEnd"/>
      <w:r w:rsidRPr="0036584A">
        <w:rPr>
          <w:rFonts w:eastAsia="宋体"/>
        </w:rPr>
        <w:t xml:space="preserve"> within </w:t>
      </w:r>
      <w:proofErr w:type="spellStart"/>
      <w:r w:rsidRPr="0036584A">
        <w:rPr>
          <w:i/>
        </w:rPr>
        <w:t>condTriggerConfig</w:t>
      </w:r>
      <w:proofErr w:type="spellEnd"/>
      <w:r w:rsidRPr="0036584A">
        <w:rPr>
          <w:rFonts w:eastAsia="宋体"/>
        </w:rPr>
        <w:t xml:space="preserve"> associated to the neighbour cell within </w:t>
      </w:r>
      <w:r w:rsidRPr="0036584A">
        <w:t xml:space="preserve">the MCG </w:t>
      </w:r>
      <w:proofErr w:type="spellStart"/>
      <w:r w:rsidRPr="0036584A">
        <w:rPr>
          <w:i/>
          <w:iCs/>
        </w:rPr>
        <w:t>VarConditional</w:t>
      </w:r>
      <w:r w:rsidRPr="0036584A">
        <w:rPr>
          <w:i/>
        </w:rPr>
        <w:t>Rec</w:t>
      </w:r>
      <w:r w:rsidRPr="0036584A">
        <w:rPr>
          <w:i/>
          <w:iCs/>
        </w:rPr>
        <w:t>onfig</w:t>
      </w:r>
      <w:proofErr w:type="spellEnd"/>
      <w:r w:rsidRPr="0036584A">
        <w:rPr>
          <w:rFonts w:eastAsia="宋体"/>
        </w:rPr>
        <w:t>;</w:t>
      </w:r>
    </w:p>
    <w:p w14:paraId="6EAEEE8C" w14:textId="77777777" w:rsidR="00537FE5" w:rsidRPr="0036584A" w:rsidRDefault="00537FE5" w:rsidP="00537FE5">
      <w:pPr>
        <w:pStyle w:val="B4"/>
      </w:pPr>
      <w:r w:rsidRPr="0036584A">
        <w:rPr>
          <w:rFonts w:eastAsia="宋体"/>
        </w:rPr>
        <w:t>4&gt;</w:t>
      </w:r>
      <w:r w:rsidRPr="0036584A">
        <w:rPr>
          <w:rFonts w:eastAsia="宋体"/>
        </w:rPr>
        <w:tab/>
        <w:t xml:space="preserve">if the first entry of </w:t>
      </w:r>
      <w:proofErr w:type="spellStart"/>
      <w:r w:rsidRPr="0036584A">
        <w:rPr>
          <w:i/>
          <w:iCs/>
        </w:rPr>
        <w:t>choConfig</w:t>
      </w:r>
      <w:proofErr w:type="spellEnd"/>
      <w:r w:rsidRPr="0036584A">
        <w:rPr>
          <w:rFonts w:eastAsia="宋体"/>
        </w:rPr>
        <w:t xml:space="preserve"> corresponds to a fulfilled execution condition</w:t>
      </w:r>
      <w:r w:rsidRPr="0036584A">
        <w:t xml:space="preserve"> at the moment of </w:t>
      </w:r>
      <w:r w:rsidRPr="0036584A">
        <w:rPr>
          <w:lang w:eastAsia="en-GB"/>
        </w:rPr>
        <w:t>handover failure, or radio link</w:t>
      </w:r>
      <w:r w:rsidRPr="0036584A">
        <w:t xml:space="preserve"> failure; or</w:t>
      </w:r>
    </w:p>
    <w:p w14:paraId="480271D0" w14:textId="77777777" w:rsidR="00537FE5" w:rsidRPr="0036584A" w:rsidRDefault="00537FE5" w:rsidP="00537FE5">
      <w:pPr>
        <w:pStyle w:val="B4"/>
      </w:pPr>
      <w:r w:rsidRPr="0036584A">
        <w:rPr>
          <w:rFonts w:eastAsia="宋体"/>
        </w:rPr>
        <w:t>4&gt;</w:t>
      </w:r>
      <w:r w:rsidRPr="0036584A">
        <w:rPr>
          <w:rFonts w:eastAsia="宋体"/>
        </w:rPr>
        <w:tab/>
        <w:t xml:space="preserve">if the second entry of </w:t>
      </w:r>
      <w:proofErr w:type="spellStart"/>
      <w:r w:rsidRPr="0036584A">
        <w:rPr>
          <w:i/>
          <w:iCs/>
        </w:rPr>
        <w:t>choConfig</w:t>
      </w:r>
      <w:proofErr w:type="spellEnd"/>
      <w:r w:rsidRPr="0036584A">
        <w:rPr>
          <w:rFonts w:eastAsia="宋体"/>
        </w:rPr>
        <w:t>, if available, corresponds to a fulfilled execution condition</w:t>
      </w:r>
      <w:r w:rsidRPr="0036584A">
        <w:t xml:space="preserve"> at the moment of </w:t>
      </w:r>
      <w:r w:rsidRPr="0036584A">
        <w:rPr>
          <w:lang w:eastAsia="en-GB"/>
        </w:rPr>
        <w:t>handover failure, or radio link</w:t>
      </w:r>
      <w:r w:rsidRPr="0036584A">
        <w:t xml:space="preserve"> failure:</w:t>
      </w:r>
    </w:p>
    <w:p w14:paraId="20D50345" w14:textId="77777777" w:rsidR="00537FE5" w:rsidRPr="0036584A" w:rsidRDefault="00537FE5" w:rsidP="00537FE5">
      <w:pPr>
        <w:pStyle w:val="B5"/>
        <w:rPr>
          <w:rFonts w:eastAsia="宋体"/>
        </w:rPr>
      </w:pPr>
      <w:r w:rsidRPr="0036584A">
        <w:rPr>
          <w:rFonts w:eastAsia="宋体"/>
        </w:rPr>
        <w:t>5&gt;</w:t>
      </w:r>
      <w:r w:rsidRPr="0036584A">
        <w:rPr>
          <w:rFonts w:eastAsia="宋体"/>
        </w:rPr>
        <w:tab/>
        <w:t xml:space="preserve">set </w:t>
      </w:r>
      <w:proofErr w:type="spellStart"/>
      <w:r w:rsidRPr="0036584A">
        <w:rPr>
          <w:rFonts w:eastAsia="宋体"/>
          <w:i/>
          <w:iCs/>
        </w:rPr>
        <w:t>firstTriggeredEvent</w:t>
      </w:r>
      <w:proofErr w:type="spellEnd"/>
      <w:r w:rsidRPr="0036584A">
        <w:rPr>
          <w:rFonts w:eastAsia="宋体"/>
        </w:rPr>
        <w:t xml:space="preserve"> to the execution condition </w:t>
      </w:r>
      <w:proofErr w:type="spellStart"/>
      <w:r w:rsidRPr="0036584A">
        <w:rPr>
          <w:rFonts w:eastAsia="宋体"/>
          <w:i/>
          <w:iCs/>
        </w:rPr>
        <w:t>condFirstEvent</w:t>
      </w:r>
      <w:proofErr w:type="spellEnd"/>
      <w:r w:rsidRPr="0036584A">
        <w:rPr>
          <w:rFonts w:eastAsia="宋体"/>
        </w:rPr>
        <w:t xml:space="preserve"> corresponding to the first entry of </w:t>
      </w:r>
      <w:proofErr w:type="spellStart"/>
      <w:r w:rsidRPr="0036584A">
        <w:rPr>
          <w:i/>
          <w:iCs/>
        </w:rPr>
        <w:t>choConfig</w:t>
      </w:r>
      <w:proofErr w:type="spellEnd"/>
      <w:r w:rsidRPr="0036584A">
        <w:rPr>
          <w:rFonts w:eastAsia="宋体"/>
        </w:rPr>
        <w:t xml:space="preserve"> or to the execution condition </w:t>
      </w:r>
      <w:proofErr w:type="spellStart"/>
      <w:r w:rsidRPr="0036584A">
        <w:rPr>
          <w:rFonts w:eastAsia="宋体"/>
          <w:i/>
          <w:iCs/>
        </w:rPr>
        <w:t>condSecondEvent</w:t>
      </w:r>
      <w:proofErr w:type="spellEnd"/>
      <w:r w:rsidRPr="0036584A">
        <w:rPr>
          <w:rFonts w:eastAsia="宋体"/>
        </w:rPr>
        <w:t xml:space="preserve"> corresponding to the second entry of </w:t>
      </w:r>
      <w:proofErr w:type="spellStart"/>
      <w:r w:rsidRPr="0036584A">
        <w:rPr>
          <w:i/>
          <w:iCs/>
        </w:rPr>
        <w:t>choConfig</w:t>
      </w:r>
      <w:proofErr w:type="spellEnd"/>
      <w:r w:rsidRPr="0036584A">
        <w:t xml:space="preserve">, whichever </w:t>
      </w:r>
      <w:r w:rsidRPr="0036584A">
        <w:rPr>
          <w:rFonts w:eastAsia="宋体"/>
        </w:rPr>
        <w:t>execution condition</w:t>
      </w:r>
      <w:r w:rsidRPr="0036584A">
        <w:t xml:space="preserve"> was fulfilled first in time;</w:t>
      </w:r>
    </w:p>
    <w:p w14:paraId="26EB2537" w14:textId="77777777" w:rsidR="00537FE5" w:rsidRPr="0036584A" w:rsidRDefault="00537FE5" w:rsidP="00537FE5">
      <w:pPr>
        <w:pStyle w:val="B5"/>
        <w:rPr>
          <w:rFonts w:eastAsia="等线"/>
        </w:rPr>
      </w:pPr>
      <w:r w:rsidRPr="0036584A">
        <w:rPr>
          <w:rFonts w:eastAsia="宋体"/>
        </w:rPr>
        <w:t>5&gt;</w:t>
      </w:r>
      <w:r w:rsidRPr="0036584A">
        <w:rPr>
          <w:rFonts w:eastAsia="宋体"/>
        </w:rPr>
        <w:tab/>
        <w:t xml:space="preserve">set </w:t>
      </w:r>
      <w:proofErr w:type="spellStart"/>
      <w:r w:rsidRPr="0036584A">
        <w:rPr>
          <w:i/>
          <w:iCs/>
        </w:rPr>
        <w:t>timeBetweenEvents</w:t>
      </w:r>
      <w:proofErr w:type="spellEnd"/>
      <w:r w:rsidRPr="0036584A">
        <w:rPr>
          <w:i/>
          <w:iCs/>
        </w:rPr>
        <w:t xml:space="preserve"> </w:t>
      </w:r>
      <w:r w:rsidRPr="0036584A">
        <w:t>to the elapsed time between the point in time of fulfilling the</w:t>
      </w:r>
      <w:r w:rsidRPr="0036584A">
        <w:rPr>
          <w:rFonts w:eastAsia="宋体"/>
        </w:rPr>
        <w:t xml:space="preserve"> condition in </w:t>
      </w:r>
      <w:proofErr w:type="spellStart"/>
      <w:r w:rsidRPr="0036584A">
        <w:rPr>
          <w:i/>
          <w:iCs/>
        </w:rPr>
        <w:t>choConfig</w:t>
      </w:r>
      <w:proofErr w:type="spellEnd"/>
      <w:r w:rsidRPr="0036584A">
        <w:t xml:space="preserve"> that was fulfilled first in time, and the point in time of fulfilling the</w:t>
      </w:r>
      <w:r w:rsidRPr="0036584A">
        <w:rPr>
          <w:rFonts w:eastAsia="宋体"/>
        </w:rPr>
        <w:t xml:space="preserve"> condition in </w:t>
      </w:r>
      <w:proofErr w:type="spellStart"/>
      <w:r w:rsidRPr="0036584A">
        <w:rPr>
          <w:i/>
          <w:iCs/>
        </w:rPr>
        <w:t>choConfig</w:t>
      </w:r>
      <w:proofErr w:type="spellEnd"/>
      <w:r w:rsidRPr="0036584A">
        <w:t xml:space="preserve"> that was fulfilled second in time, if both the first execution condition corresponding to the first entry and the second execution condition corresponding to the second entry in the </w:t>
      </w:r>
      <w:proofErr w:type="spellStart"/>
      <w:r w:rsidRPr="0036584A">
        <w:rPr>
          <w:i/>
          <w:iCs/>
        </w:rPr>
        <w:t>choConfig</w:t>
      </w:r>
      <w:proofErr w:type="spellEnd"/>
      <w:r w:rsidRPr="0036584A">
        <w:rPr>
          <w:i/>
          <w:iCs/>
        </w:rPr>
        <w:t xml:space="preserve"> </w:t>
      </w:r>
      <w:r w:rsidRPr="0036584A">
        <w:t>were fulfilled;</w:t>
      </w:r>
    </w:p>
    <w:p w14:paraId="25FF7CD5" w14:textId="77777777" w:rsidR="00537FE5" w:rsidRPr="0036584A" w:rsidRDefault="00537FE5" w:rsidP="00537FE5">
      <w:pPr>
        <w:pStyle w:val="B4"/>
        <w:rPr>
          <w:rFonts w:eastAsia="宋体"/>
        </w:rPr>
      </w:pPr>
      <w:r w:rsidRPr="0036584A">
        <w:rPr>
          <w:rFonts w:eastAsia="宋体"/>
        </w:rPr>
        <w:t>4&gt;</w:t>
      </w:r>
      <w:r w:rsidRPr="0036584A">
        <w:rPr>
          <w:rFonts w:eastAsia="宋体"/>
        </w:rPr>
        <w:tab/>
      </w:r>
      <w:r w:rsidRPr="0036584A">
        <w:t xml:space="preserve">if the UE supports </w:t>
      </w:r>
      <w:r w:rsidRPr="0036584A">
        <w:rPr>
          <w:rFonts w:eastAsia="等线"/>
        </w:rPr>
        <w:t>RLF-Report for conditional handover with time-based or location-based trigger condition</w:t>
      </w:r>
      <w:r w:rsidRPr="0036584A">
        <w:t xml:space="preserve"> and if one entry of </w:t>
      </w:r>
      <w:proofErr w:type="spellStart"/>
      <w:r w:rsidRPr="0036584A">
        <w:rPr>
          <w:i/>
          <w:iCs/>
        </w:rPr>
        <w:t>choConfig</w:t>
      </w:r>
      <w:proofErr w:type="spellEnd"/>
      <w:r w:rsidRPr="0036584A">
        <w:t xml:space="preserve"> concerns </w:t>
      </w:r>
      <w:r w:rsidRPr="0036584A">
        <w:rPr>
          <w:rFonts w:eastAsia="宋体"/>
          <w:i/>
          <w:iCs/>
        </w:rPr>
        <w:t>condEventD2</w:t>
      </w:r>
      <w:r w:rsidRPr="0036584A">
        <w:rPr>
          <w:iCs/>
        </w:rPr>
        <w:t>;</w:t>
      </w:r>
    </w:p>
    <w:p w14:paraId="5564C6A7" w14:textId="77777777" w:rsidR="00537FE5" w:rsidRPr="0036584A" w:rsidRDefault="00537FE5" w:rsidP="00537FE5">
      <w:pPr>
        <w:pStyle w:val="B5"/>
        <w:rPr>
          <w:rFonts w:eastAsia="宋体"/>
        </w:rPr>
      </w:pPr>
      <w:r w:rsidRPr="0036584A">
        <w:rPr>
          <w:rFonts w:eastAsia="宋体"/>
        </w:rPr>
        <w:t>5&gt;</w:t>
      </w:r>
      <w:r w:rsidRPr="0036584A">
        <w:rPr>
          <w:rFonts w:eastAsia="宋体"/>
        </w:rPr>
        <w:tab/>
        <w:t xml:space="preserve">set </w:t>
      </w:r>
      <w:r w:rsidRPr="0036584A">
        <w:rPr>
          <w:rFonts w:eastAsia="宋体"/>
          <w:i/>
          <w:iCs/>
        </w:rPr>
        <w:t>distanceFromReference2</w:t>
      </w:r>
      <w:r w:rsidRPr="0036584A">
        <w:rPr>
          <w:rFonts w:eastAsia="宋体"/>
        </w:rPr>
        <w:t xml:space="preserve"> to the measured distance between the UE and the moving reference location of the neighbour cell,</w:t>
      </w:r>
      <w:r w:rsidRPr="0036584A">
        <w:t xml:space="preserve"> at the moment of </w:t>
      </w:r>
      <w:r w:rsidRPr="0036584A">
        <w:rPr>
          <w:lang w:eastAsia="en-GB"/>
        </w:rPr>
        <w:t>handover failure, or radio link</w:t>
      </w:r>
      <w:r w:rsidRPr="0036584A">
        <w:t xml:space="preserve"> failure;</w:t>
      </w:r>
    </w:p>
    <w:p w14:paraId="1625D541" w14:textId="77777777" w:rsidR="00537FE5" w:rsidRPr="0036584A" w:rsidRDefault="00537FE5" w:rsidP="00537FE5">
      <w:pPr>
        <w:pStyle w:val="B1"/>
      </w:pPr>
      <w:r w:rsidRPr="0036584A">
        <w:t>1&gt;</w:t>
      </w:r>
      <w:r w:rsidRPr="0036584A">
        <w:tab/>
        <w:t xml:space="preserve">for each entry of </w:t>
      </w:r>
      <w:proofErr w:type="spellStart"/>
      <w:r w:rsidRPr="0036584A">
        <w:rPr>
          <w:i/>
          <w:iCs/>
        </w:rPr>
        <w:t>condReconfigList</w:t>
      </w:r>
      <w:proofErr w:type="spellEnd"/>
      <w:r w:rsidRPr="0036584A">
        <w:t xml:space="preserve"> in the MCG </w:t>
      </w:r>
      <w:proofErr w:type="spellStart"/>
      <w:r w:rsidRPr="0036584A">
        <w:rPr>
          <w:i/>
          <w:iCs/>
        </w:rPr>
        <w:t>VarConditionalReconfig</w:t>
      </w:r>
      <w:proofErr w:type="spellEnd"/>
      <w:r w:rsidRPr="0036584A">
        <w:t xml:space="preserve"> including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include an entry in </w:t>
      </w:r>
      <w:proofErr w:type="spellStart"/>
      <w:r w:rsidRPr="0036584A">
        <w:rPr>
          <w:i/>
          <w:iCs/>
        </w:rPr>
        <w:t>cho-WithCandidateSCGInfoList</w:t>
      </w:r>
      <w:proofErr w:type="spellEnd"/>
      <w:r w:rsidRPr="0036584A">
        <w:t xml:space="preserve"> and set the values as follows:</w:t>
      </w:r>
    </w:p>
    <w:p w14:paraId="4472D742" w14:textId="77777777" w:rsidR="00537FE5" w:rsidRPr="0036584A" w:rsidRDefault="00537FE5" w:rsidP="00537FE5">
      <w:pPr>
        <w:pStyle w:val="B2"/>
      </w:pPr>
      <w:r w:rsidRPr="0036584A">
        <w:t>2&gt;</w:t>
      </w:r>
      <w:r w:rsidRPr="0036584A">
        <w:tab/>
        <w:t>if all triggering events</w:t>
      </w:r>
      <w:r w:rsidRPr="0036584A">
        <w:rPr>
          <w:i/>
          <w:iCs/>
        </w:rPr>
        <w:t xml:space="preserve"> </w:t>
      </w:r>
      <w:r w:rsidRPr="0036584A">
        <w:t xml:space="preserve">of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are fulfilled:</w:t>
      </w:r>
    </w:p>
    <w:p w14:paraId="04B8E51C" w14:textId="77777777" w:rsidR="00537FE5" w:rsidRPr="0036584A" w:rsidRDefault="00537FE5" w:rsidP="00537FE5">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color w:val="000000" w:themeColor="text1"/>
        </w:rPr>
        <w:t>cho</w:t>
      </w:r>
      <w:proofErr w:type="spellEnd"/>
      <w:r w:rsidRPr="0036584A">
        <w:rPr>
          <w:color w:val="000000" w:themeColor="text1"/>
        </w:rPr>
        <w:t xml:space="preserve"> if </w:t>
      </w:r>
      <w:proofErr w:type="spellStart"/>
      <w:r w:rsidRPr="0036584A">
        <w:rPr>
          <w:i/>
          <w:iCs/>
          <w:color w:val="000000" w:themeColor="text1"/>
        </w:rPr>
        <w:t>condExecutionCond</w:t>
      </w:r>
      <w:proofErr w:type="spellEnd"/>
      <w:r w:rsidRPr="0036584A">
        <w:rPr>
          <w:color w:val="000000" w:themeColor="text1"/>
        </w:rPr>
        <w:t xml:space="preserve"> was fulfilled first or </w:t>
      </w:r>
      <w:proofErr w:type="spellStart"/>
      <w:r w:rsidRPr="0036584A">
        <w:rPr>
          <w:i/>
          <w:iCs/>
          <w:color w:val="000000" w:themeColor="text1"/>
        </w:rPr>
        <w:t>cpc</w:t>
      </w:r>
      <w:proofErr w:type="spellEnd"/>
      <w:r w:rsidRPr="0036584A">
        <w:rPr>
          <w:i/>
          <w:iCs/>
          <w:color w:val="000000" w:themeColor="text1"/>
        </w:rPr>
        <w:t xml:space="preserve"> </w:t>
      </w:r>
      <w:r w:rsidRPr="0036584A">
        <w:rPr>
          <w:color w:val="000000" w:themeColor="text1"/>
        </w:rPr>
        <w:t xml:space="preserve">if </w:t>
      </w:r>
      <w:proofErr w:type="spellStart"/>
      <w:r w:rsidRPr="0036584A">
        <w:rPr>
          <w:i/>
          <w:iCs/>
          <w:color w:val="000000" w:themeColor="text1"/>
        </w:rPr>
        <w:t>condExecutionCondPSCell</w:t>
      </w:r>
      <w:proofErr w:type="spellEnd"/>
      <w:r w:rsidRPr="0036584A">
        <w:rPr>
          <w:color w:val="000000" w:themeColor="text1"/>
        </w:rPr>
        <w:t xml:space="preserve"> was fulfilled first;</w:t>
      </w:r>
    </w:p>
    <w:p w14:paraId="443A0663" w14:textId="77777777" w:rsidR="00537FE5" w:rsidRPr="0036584A" w:rsidRDefault="00537FE5" w:rsidP="00537FE5">
      <w:pPr>
        <w:pStyle w:val="B3"/>
        <w:rPr>
          <w:rStyle w:val="cf01"/>
        </w:rPr>
      </w:pPr>
      <w:r w:rsidRPr="0036584A">
        <w:t>3&gt;</w:t>
      </w:r>
      <w:r w:rsidRPr="0036584A">
        <w:tab/>
        <w:t>set</w:t>
      </w:r>
      <w:r w:rsidRPr="0036584A">
        <w:rPr>
          <w:rStyle w:val="cf01"/>
        </w:rPr>
        <w:t xml:space="preserve"> </w:t>
      </w:r>
      <w:proofErr w:type="spellStart"/>
      <w:r w:rsidRPr="0036584A">
        <w:rPr>
          <w:rStyle w:val="cf11"/>
        </w:rPr>
        <w:t>timeBetweenFulfillment</w:t>
      </w:r>
      <w:proofErr w:type="spellEnd"/>
      <w:r w:rsidRPr="0036584A">
        <w:rPr>
          <w:rStyle w:val="cf11"/>
        </w:rPr>
        <w:t xml:space="preserve"> </w:t>
      </w:r>
      <w:r w:rsidRPr="0036584A">
        <w:rPr>
          <w:rStyle w:val="cf01"/>
        </w:rPr>
        <w:t xml:space="preserve">to the elapsed time between the </w:t>
      </w:r>
      <w:proofErr w:type="spellStart"/>
      <w:r w:rsidRPr="0036584A">
        <w:rPr>
          <w:rStyle w:val="cf01"/>
        </w:rPr>
        <w:t>fulfillments</w:t>
      </w:r>
      <w:proofErr w:type="spellEnd"/>
      <w:r w:rsidRPr="0036584A">
        <w:rPr>
          <w:rStyle w:val="cf01"/>
        </w:rPr>
        <w:t xml:space="preserve"> of the last triggering events of the two execution conditions;</w:t>
      </w:r>
    </w:p>
    <w:p w14:paraId="0113EC0B" w14:textId="77777777" w:rsidR="00537FE5" w:rsidRPr="0036584A" w:rsidRDefault="00537FE5" w:rsidP="00537FE5">
      <w:pPr>
        <w:pStyle w:val="B2"/>
      </w:pPr>
      <w:r w:rsidRPr="0036584A">
        <w:t>2&gt;</w:t>
      </w:r>
      <w:r w:rsidRPr="0036584A">
        <w:tab/>
        <w:t>else if all triggering events</w:t>
      </w:r>
      <w:r w:rsidRPr="0036584A">
        <w:rPr>
          <w:i/>
          <w:iCs/>
        </w:rPr>
        <w:t xml:space="preserve"> </w:t>
      </w:r>
      <w:r w:rsidRPr="0036584A">
        <w:t xml:space="preserve">of only one of the </w:t>
      </w:r>
      <w:proofErr w:type="spellStart"/>
      <w:r w:rsidRPr="0036584A">
        <w:rPr>
          <w:i/>
          <w:iCs/>
        </w:rPr>
        <w:t>condExecutionCond</w:t>
      </w:r>
      <w:proofErr w:type="spellEnd"/>
      <w:r w:rsidRPr="0036584A">
        <w:t xml:space="preserve"> or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w:t>
      </w:r>
      <w:proofErr w:type="gramStart"/>
      <w:r w:rsidRPr="0036584A">
        <w:t>is</w:t>
      </w:r>
      <w:proofErr w:type="gramEnd"/>
      <w:r w:rsidRPr="0036584A">
        <w:t xml:space="preserve"> fulfilled:</w:t>
      </w:r>
    </w:p>
    <w:p w14:paraId="745320EF" w14:textId="77777777" w:rsidR="00537FE5" w:rsidRPr="0036584A" w:rsidRDefault="00537FE5" w:rsidP="00537FE5">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rPr>
        <w:t>cho</w:t>
      </w:r>
      <w:proofErr w:type="spellEnd"/>
      <w:r w:rsidRPr="0036584A">
        <w:t xml:space="preserve"> or </w:t>
      </w:r>
      <w:proofErr w:type="spellStart"/>
      <w:r w:rsidRPr="0036584A">
        <w:rPr>
          <w:i/>
          <w:iCs/>
        </w:rPr>
        <w:t>cpc</w:t>
      </w:r>
      <w:proofErr w:type="spellEnd"/>
      <w:r w:rsidRPr="0036584A">
        <w:t>, whichever was fulfilled;</w:t>
      </w:r>
    </w:p>
    <w:p w14:paraId="342360D8" w14:textId="77777777" w:rsidR="00537FE5" w:rsidRPr="0036584A" w:rsidRDefault="00537FE5" w:rsidP="00537FE5">
      <w:pPr>
        <w:pStyle w:val="B3"/>
      </w:pPr>
      <w:r w:rsidRPr="0036584A">
        <w:lastRenderedPageBreak/>
        <w:t>3&gt;</w:t>
      </w:r>
      <w:r w:rsidRPr="0036584A">
        <w:tab/>
        <w:t xml:space="preserve">set </w:t>
      </w:r>
      <w:proofErr w:type="spellStart"/>
      <w:r w:rsidRPr="0036584A">
        <w:rPr>
          <w:i/>
          <w:iCs/>
        </w:rPr>
        <w:t>timeBetweenLastFulfillmentAndEvent</w:t>
      </w:r>
      <w:proofErr w:type="spellEnd"/>
      <w:r w:rsidRPr="0036584A">
        <w:rPr>
          <w:i/>
          <w:iCs/>
        </w:rPr>
        <w:t xml:space="preserve"> </w:t>
      </w:r>
      <w:r w:rsidRPr="0036584A">
        <w:t>to the elapsed time between the point in time of fulfilling the l</w:t>
      </w:r>
      <w:r w:rsidRPr="0036584A">
        <w:rPr>
          <w:rStyle w:val="cf01"/>
        </w:rPr>
        <w:t xml:space="preserve">ast triggering event of the fulfilled execution condition </w:t>
      </w:r>
      <w:r w:rsidRPr="0036584A">
        <w:t>and the RLF;</w:t>
      </w:r>
    </w:p>
    <w:p w14:paraId="4C47129D" w14:textId="77777777" w:rsidR="00537FE5" w:rsidRPr="0036584A" w:rsidRDefault="00537FE5" w:rsidP="00537FE5">
      <w:pPr>
        <w:pStyle w:val="B2"/>
        <w:rPr>
          <w:iCs/>
        </w:rPr>
      </w:pPr>
      <w:r w:rsidRPr="0036584A">
        <w:t>2&gt;</w:t>
      </w:r>
      <w:r w:rsidRPr="0036584A">
        <w:tab/>
        <w:t xml:space="preserve">set the </w:t>
      </w:r>
      <w:proofErr w:type="spellStart"/>
      <w:r w:rsidRPr="0036584A">
        <w:rPr>
          <w:i/>
          <w:iCs/>
        </w:rPr>
        <w:t>pCellId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r w:rsidRPr="0036584A">
        <w:rPr>
          <w:i/>
          <w:iCs/>
        </w:rPr>
        <w:t>condReconfigList</w:t>
      </w:r>
      <w:proofErr w:type="spellEnd"/>
      <w:r w:rsidRPr="0036584A">
        <w:rPr>
          <w:iCs/>
        </w:rPr>
        <w:t>;</w:t>
      </w:r>
    </w:p>
    <w:p w14:paraId="5DA1EA33" w14:textId="77777777" w:rsidR="00537FE5" w:rsidRPr="0036584A" w:rsidRDefault="00537FE5" w:rsidP="00537FE5">
      <w:pPr>
        <w:pStyle w:val="B2"/>
        <w:rPr>
          <w:rFonts w:eastAsia="宋体"/>
        </w:rPr>
      </w:pPr>
      <w:r w:rsidRPr="0036584A">
        <w:t>2&gt;</w:t>
      </w:r>
      <w:r w:rsidRPr="0036584A">
        <w:tab/>
        <w:t xml:space="preserve">set the </w:t>
      </w:r>
      <w:proofErr w:type="spellStart"/>
      <w:r w:rsidRPr="0036584A">
        <w:rPr>
          <w:i/>
          <w:iCs/>
        </w:rPr>
        <w:t>psCellId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PSCell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r w:rsidRPr="0036584A">
        <w:rPr>
          <w:i/>
          <w:iCs/>
        </w:rPr>
        <w:t>condReconfigList</w:t>
      </w:r>
      <w:proofErr w:type="spellEnd"/>
      <w:r w:rsidRPr="0036584A">
        <w:rPr>
          <w:iCs/>
        </w:rPr>
        <w:t>;</w:t>
      </w:r>
    </w:p>
    <w:p w14:paraId="27A28636" w14:textId="77777777" w:rsidR="00537FE5" w:rsidRPr="0036584A" w:rsidRDefault="00537FE5" w:rsidP="00537FE5">
      <w:pPr>
        <w:pStyle w:val="B2"/>
      </w:pPr>
      <w:r w:rsidRPr="0036584A">
        <w:t>2&gt;</w:t>
      </w:r>
      <w:r w:rsidRPr="0036584A">
        <w:tab/>
        <w:t xml:space="preserve">if after receiving this CHO with candidate SCG configuration, the UE received a conditional handover configuration </w:t>
      </w:r>
      <w:r w:rsidRPr="0036584A">
        <w:rPr>
          <w:rFonts w:eastAsia="等线"/>
        </w:rPr>
        <w:t xml:space="preserve">including </w:t>
      </w:r>
      <w:proofErr w:type="spellStart"/>
      <w:r w:rsidRPr="0036584A">
        <w:rPr>
          <w:i/>
          <w:iCs/>
        </w:rPr>
        <w:t>condRRCReconfig</w:t>
      </w:r>
      <w:proofErr w:type="spellEnd"/>
      <w:r w:rsidRPr="0036584A">
        <w:t xml:space="preserve"> for the same target candidate </w:t>
      </w:r>
      <w:proofErr w:type="spellStart"/>
      <w:r w:rsidRPr="0036584A">
        <w:t>PCell</w:t>
      </w:r>
      <w:proofErr w:type="spellEnd"/>
      <w:r w:rsidRPr="0036584A">
        <w:t xml:space="preserve"> as set in </w:t>
      </w:r>
      <w:proofErr w:type="spellStart"/>
      <w:r w:rsidRPr="0036584A">
        <w:rPr>
          <w:i/>
          <w:iCs/>
        </w:rPr>
        <w:t>pCellId</w:t>
      </w:r>
      <w:proofErr w:type="spellEnd"/>
      <w:r w:rsidRPr="0036584A">
        <w:t>:</w:t>
      </w:r>
    </w:p>
    <w:p w14:paraId="21039DBC" w14:textId="77777777" w:rsidR="00537FE5" w:rsidRPr="0036584A" w:rsidRDefault="00537FE5" w:rsidP="00537FE5">
      <w:pPr>
        <w:pStyle w:val="B3"/>
      </w:pPr>
      <w:r w:rsidRPr="0036584A">
        <w:t>3&gt;</w:t>
      </w:r>
      <w:r w:rsidRPr="0036584A">
        <w:tab/>
        <w:t>set</w:t>
      </w:r>
      <w:r w:rsidRPr="0036584A">
        <w:rPr>
          <w:rStyle w:val="cf01"/>
        </w:rPr>
        <w:t xml:space="preserve"> </w:t>
      </w:r>
      <w:proofErr w:type="spellStart"/>
      <w:r w:rsidRPr="0036584A">
        <w:rPr>
          <w:rStyle w:val="cf11"/>
        </w:rPr>
        <w:t>fulfilledConfigWhenChoOnly</w:t>
      </w:r>
      <w:proofErr w:type="spellEnd"/>
      <w:r w:rsidRPr="0036584A">
        <w:rPr>
          <w:rStyle w:val="cf11"/>
        </w:rPr>
        <w:t xml:space="preserve"> </w:t>
      </w:r>
      <w:r w:rsidRPr="0036584A">
        <w:rPr>
          <w:rStyle w:val="cf01"/>
        </w:rPr>
        <w:t xml:space="preserve">to </w:t>
      </w:r>
      <w:proofErr w:type="spellStart"/>
      <w:r w:rsidRPr="0036584A">
        <w:rPr>
          <w:i/>
          <w:iCs/>
        </w:rPr>
        <w:t>cho</w:t>
      </w:r>
      <w:proofErr w:type="spellEnd"/>
      <w:r w:rsidRPr="0036584A">
        <w:t xml:space="preserve"> if </w:t>
      </w:r>
      <w:proofErr w:type="spellStart"/>
      <w:r w:rsidRPr="0036584A">
        <w:rPr>
          <w:i/>
          <w:iCs/>
        </w:rPr>
        <w:t>condExecutionCond</w:t>
      </w:r>
      <w:proofErr w:type="spellEnd"/>
      <w:r w:rsidRPr="0036584A">
        <w:t xml:space="preserve"> was fulfilled at the time of receiving the conditional handover configuration or </w:t>
      </w:r>
      <w:proofErr w:type="spellStart"/>
      <w:r w:rsidRPr="0036584A">
        <w:rPr>
          <w:i/>
          <w:iCs/>
        </w:rPr>
        <w:t>cpc</w:t>
      </w:r>
      <w:proofErr w:type="spellEnd"/>
      <w:r w:rsidRPr="0036584A">
        <w:t xml:space="preserve"> if </w:t>
      </w:r>
      <w:proofErr w:type="spellStart"/>
      <w:r w:rsidRPr="0036584A">
        <w:rPr>
          <w:i/>
          <w:iCs/>
        </w:rPr>
        <w:t>condExecutionCondPSCell</w:t>
      </w:r>
      <w:proofErr w:type="spellEnd"/>
      <w:r w:rsidRPr="0036584A">
        <w:t xml:space="preserve"> was fulfilled at the time of receiving the conditional handover configuration, otherwise set</w:t>
      </w:r>
      <w:r w:rsidRPr="0036584A">
        <w:rPr>
          <w:rStyle w:val="cf01"/>
        </w:rPr>
        <w:t xml:space="preserve"> </w:t>
      </w:r>
      <w:proofErr w:type="spellStart"/>
      <w:r w:rsidRPr="0036584A">
        <w:rPr>
          <w:rStyle w:val="cf11"/>
        </w:rPr>
        <w:t>fulfilledConfigWhenChoOnly</w:t>
      </w:r>
      <w:proofErr w:type="spellEnd"/>
      <w:r w:rsidRPr="0036584A">
        <w:t xml:space="preserve"> to </w:t>
      </w:r>
      <w:r w:rsidRPr="0036584A">
        <w:rPr>
          <w:i/>
          <w:iCs/>
        </w:rPr>
        <w:t>neither</w:t>
      </w:r>
      <w:r w:rsidRPr="0036584A">
        <w:rPr>
          <w:rStyle w:val="cf01"/>
        </w:rPr>
        <w:t>;</w:t>
      </w:r>
    </w:p>
    <w:p w14:paraId="22C70027" w14:textId="77777777" w:rsidR="00537FE5" w:rsidRPr="0036584A" w:rsidRDefault="00537FE5" w:rsidP="00537FE5">
      <w:pPr>
        <w:pStyle w:val="B1"/>
        <w:rPr>
          <w:rFonts w:eastAsia="宋体"/>
        </w:rPr>
      </w:pPr>
      <w:r w:rsidRPr="0036584A">
        <w:rPr>
          <w:rFonts w:eastAsia="宋体"/>
        </w:rPr>
        <w:t>1&gt;</w:t>
      </w:r>
      <w:r w:rsidRPr="0036584A">
        <w:rPr>
          <w:rFonts w:eastAsia="宋体"/>
        </w:rPr>
        <w:tab/>
        <w:t>if the UE supports RLF-Report for MCG LTM cell switch, for each neighbour MCG LTM candidate cell:</w:t>
      </w:r>
    </w:p>
    <w:p w14:paraId="475D9D40" w14:textId="77777777" w:rsidR="00537FE5" w:rsidRPr="0036584A" w:rsidRDefault="00537FE5" w:rsidP="00537FE5">
      <w:pPr>
        <w:pStyle w:val="B2"/>
        <w:ind w:left="568" w:firstLine="0"/>
        <w:rPr>
          <w:rFonts w:eastAsia="宋体"/>
        </w:rPr>
      </w:pPr>
      <w:r w:rsidRPr="0036584A">
        <w:t>2&gt;</w:t>
      </w:r>
      <w:r w:rsidRPr="0036584A">
        <w:tab/>
        <w:t xml:space="preserve">if SS/PBCH block-based L1-RSRP measurement quantities performed based on </w:t>
      </w:r>
      <w:r w:rsidRPr="0036584A">
        <w:rPr>
          <w:i/>
          <w:iCs/>
        </w:rPr>
        <w:t>LTM-CSI-</w:t>
      </w:r>
      <w:proofErr w:type="spellStart"/>
      <w:r w:rsidRPr="0036584A">
        <w:rPr>
          <w:i/>
          <w:iCs/>
        </w:rPr>
        <w:t>ReportConfig</w:t>
      </w:r>
      <w:proofErr w:type="spellEnd"/>
      <w:r w:rsidRPr="0036584A">
        <w:rPr>
          <w:i/>
          <w:iCs/>
        </w:rPr>
        <w:t xml:space="preserve"> </w:t>
      </w:r>
      <w:r w:rsidRPr="0036584A">
        <w:t>are available:</w:t>
      </w:r>
    </w:p>
    <w:p w14:paraId="6D668C38" w14:textId="77777777" w:rsidR="00537FE5" w:rsidRPr="0036584A" w:rsidRDefault="00537FE5" w:rsidP="00537FE5">
      <w:pPr>
        <w:pStyle w:val="B3"/>
        <w:rPr>
          <w:rFonts w:eastAsia="宋体"/>
        </w:rPr>
      </w:pPr>
      <w:r w:rsidRPr="0036584A">
        <w:rPr>
          <w:rFonts w:eastAsia="宋体"/>
        </w:rPr>
        <w:t>3&gt;</w:t>
      </w:r>
      <w:r w:rsidRPr="0036584A">
        <w:rPr>
          <w:rFonts w:eastAsia="宋体"/>
        </w:rPr>
        <w:tab/>
        <w:t xml:space="preserve">set the </w:t>
      </w:r>
      <w:r w:rsidRPr="0036584A">
        <w:rPr>
          <w:i/>
          <w:iCs/>
        </w:rPr>
        <w:t>measResultL1-NeighCells</w:t>
      </w:r>
      <w:r w:rsidRPr="0036584A">
        <w:rPr>
          <w:rFonts w:eastAsia="宋体"/>
        </w:rPr>
        <w:t xml:space="preserve"> to include all the available SS/PBCH block-based L1-RSRP measurement results, ordered such that the cell with highest SS/PBCH block-based L1-RSRP (of all SS/PBCH block-based L1-RSRP measurement results for the cell) is listed first;</w:t>
      </w:r>
    </w:p>
    <w:p w14:paraId="121E36BC" w14:textId="77777777" w:rsidR="00537FE5" w:rsidRPr="0036584A" w:rsidRDefault="00537FE5" w:rsidP="00537FE5">
      <w:pPr>
        <w:pStyle w:val="B3"/>
      </w:pPr>
      <w:r w:rsidRPr="0036584A">
        <w:t>3&gt;</w:t>
      </w:r>
      <w:r w:rsidRPr="0036584A">
        <w:tab/>
        <w:t>for each neighbour frequency included, include the optional fields that are available;</w:t>
      </w:r>
    </w:p>
    <w:p w14:paraId="2C267D79" w14:textId="77777777" w:rsidR="00537FE5" w:rsidRPr="0036584A" w:rsidRDefault="00537FE5" w:rsidP="00537FE5">
      <w:pPr>
        <w:pStyle w:val="B1"/>
        <w:rPr>
          <w:rFonts w:eastAsia="宋体"/>
        </w:rPr>
      </w:pPr>
      <w:r w:rsidRPr="0036584A">
        <w:rPr>
          <w:rFonts w:eastAsia="宋体"/>
        </w:rPr>
        <w:t>1&gt;</w:t>
      </w:r>
      <w:r w:rsidRPr="0036584A">
        <w:rPr>
          <w:rFonts w:eastAsia="宋体"/>
        </w:rPr>
        <w:tab/>
      </w:r>
      <w:r w:rsidRPr="0036584A">
        <w:t xml:space="preserve">for each of the configured </w:t>
      </w:r>
      <w:proofErr w:type="spellStart"/>
      <w:r w:rsidRPr="0036584A">
        <w:rPr>
          <w:i/>
        </w:rPr>
        <w:t>measObjectNR</w:t>
      </w:r>
      <w:proofErr w:type="spellEnd"/>
      <w:r w:rsidRPr="0036584A">
        <w:rPr>
          <w:i/>
        </w:rPr>
        <w:t xml:space="preserve"> </w:t>
      </w:r>
      <w:r w:rsidRPr="0036584A">
        <w:t xml:space="preserve">associated with </w:t>
      </w:r>
      <w:proofErr w:type="spellStart"/>
      <w:r w:rsidRPr="0036584A">
        <w:t>neighboring</w:t>
      </w:r>
      <w:proofErr w:type="spellEnd"/>
      <w:r w:rsidRPr="0036584A">
        <w:t xml:space="preserve"> cells</w:t>
      </w:r>
      <w:r w:rsidRPr="0036584A">
        <w:rPr>
          <w:i/>
        </w:rPr>
        <w:t xml:space="preserve"> </w:t>
      </w:r>
      <w:r w:rsidRPr="0036584A">
        <w:t xml:space="preserve">if the associated </w:t>
      </w:r>
      <w:proofErr w:type="spellStart"/>
      <w:r w:rsidRPr="0036584A">
        <w:rPr>
          <w:i/>
          <w:iCs/>
        </w:rPr>
        <w:t>reportConfigNR</w:t>
      </w:r>
      <w:proofErr w:type="spellEnd"/>
      <w:r w:rsidRPr="0036584A">
        <w:t xml:space="preserve"> includes </w:t>
      </w:r>
      <w:proofErr w:type="spellStart"/>
      <w:r w:rsidRPr="0036584A">
        <w:rPr>
          <w:i/>
          <w:iCs/>
        </w:rPr>
        <w:t>measRSSI-ReportConfig</w:t>
      </w:r>
      <w:proofErr w:type="spellEnd"/>
      <w:r w:rsidRPr="0036584A">
        <w:rPr>
          <w:rFonts w:eastAsia="宋体"/>
        </w:rPr>
        <w:t>:</w:t>
      </w:r>
    </w:p>
    <w:p w14:paraId="5BA8671E" w14:textId="77777777" w:rsidR="00537FE5" w:rsidRPr="0036584A" w:rsidRDefault="00537FE5" w:rsidP="00537FE5">
      <w:pPr>
        <w:pStyle w:val="B2"/>
      </w:pPr>
      <w:r w:rsidRPr="0036584A">
        <w:t>2&gt;</w:t>
      </w:r>
      <w:r w:rsidRPr="0036584A">
        <w:tab/>
        <w:t xml:space="preserve">set the </w:t>
      </w:r>
      <w:proofErr w:type="spellStart"/>
      <w:r w:rsidRPr="0036584A">
        <w:rPr>
          <w:i/>
          <w:iCs/>
        </w:rPr>
        <w:t>measResultNeighFreqRSSI</w:t>
      </w:r>
      <w:proofErr w:type="spellEnd"/>
      <w:r w:rsidRPr="0036584A">
        <w:t xml:space="preserve"> in the </w:t>
      </w:r>
      <w:proofErr w:type="spellStart"/>
      <w:r w:rsidRPr="0036584A">
        <w:rPr>
          <w:i/>
          <w:iCs/>
        </w:rPr>
        <w:t>measResultNeighFreqListRSSI</w:t>
      </w:r>
      <w:proofErr w:type="spellEnd"/>
      <w:r w:rsidRPr="0036584A">
        <w:t xml:space="preserve"> to the linear average of the available RSSI sample value(s) provided by lower layers for the frequencies </w:t>
      </w:r>
      <w:r w:rsidRPr="0036584A">
        <w:rPr>
          <w:rFonts w:eastAsia="宋体"/>
        </w:rPr>
        <w:t xml:space="preserve">other than the frequency of the source </w:t>
      </w:r>
      <w:proofErr w:type="spellStart"/>
      <w:r w:rsidRPr="0036584A">
        <w:rPr>
          <w:rFonts w:eastAsia="宋体"/>
        </w:rPr>
        <w:t>PCell</w:t>
      </w:r>
      <w:proofErr w:type="spellEnd"/>
      <w:r w:rsidRPr="0036584A">
        <w:rPr>
          <w:rFonts w:eastAsia="宋体"/>
        </w:rPr>
        <w:t xml:space="preserve"> (in case HO failure) or of the </w:t>
      </w:r>
      <w:proofErr w:type="spellStart"/>
      <w:r w:rsidRPr="0036584A">
        <w:rPr>
          <w:rFonts w:eastAsia="宋体"/>
        </w:rPr>
        <w:t>PCell</w:t>
      </w:r>
      <w:proofErr w:type="spellEnd"/>
      <w:r w:rsidRPr="0036584A">
        <w:rPr>
          <w:rFonts w:eastAsia="宋体"/>
        </w:rPr>
        <w:t xml:space="preserve"> (in case RLF), </w:t>
      </w:r>
      <w:r w:rsidRPr="0036584A">
        <w:t>up to the moment the UE detected failure:</w:t>
      </w:r>
    </w:p>
    <w:p w14:paraId="6688D3C5" w14:textId="77777777" w:rsidR="00537FE5" w:rsidRPr="0036584A" w:rsidRDefault="00537FE5" w:rsidP="00537FE5">
      <w:pPr>
        <w:pStyle w:val="B3"/>
      </w:pPr>
      <w:r w:rsidRPr="0036584A">
        <w:t>3&gt;</w:t>
      </w:r>
      <w:r w:rsidRPr="0036584A">
        <w:tab/>
        <w:t>for each neighbour frequency included, include the optional fields that are available;</w:t>
      </w:r>
    </w:p>
    <w:p w14:paraId="2A311FA8" w14:textId="77777777" w:rsidR="00537FE5" w:rsidRPr="0036584A" w:rsidRDefault="00537FE5" w:rsidP="00537FE5">
      <w:pPr>
        <w:pStyle w:val="B1"/>
      </w:pPr>
      <w:r w:rsidRPr="0036584A">
        <w:rPr>
          <w:rFonts w:eastAsia="宋体"/>
        </w:rPr>
        <w:t>1</w:t>
      </w:r>
      <w:r w:rsidRPr="0036584A">
        <w:t>&gt;</w:t>
      </w:r>
      <w:r w:rsidRPr="0036584A">
        <w:tab/>
        <w:t>for each of the configured EUTRA frequencies in which measurements are available;</w:t>
      </w:r>
    </w:p>
    <w:p w14:paraId="399849DF" w14:textId="77777777" w:rsidR="00537FE5" w:rsidRPr="0036584A" w:rsidRDefault="00537FE5" w:rsidP="00537FE5">
      <w:pPr>
        <w:pStyle w:val="B2"/>
        <w:rPr>
          <w:rFonts w:eastAsia="宋体"/>
        </w:rPr>
      </w:pPr>
      <w:r w:rsidRPr="0036584A">
        <w:rPr>
          <w:rFonts w:eastAsia="宋体"/>
        </w:rPr>
        <w:t>2&gt;</w:t>
      </w:r>
      <w:r w:rsidRPr="0036584A">
        <w:rPr>
          <w:rFonts w:eastAsia="宋体"/>
        </w:rPr>
        <w:tab/>
        <w:t xml:space="preserve">set the </w:t>
      </w:r>
      <w:proofErr w:type="spellStart"/>
      <w:r w:rsidRPr="0036584A">
        <w:rPr>
          <w:rFonts w:eastAsia="宋体"/>
          <w:i/>
          <w:iCs/>
        </w:rPr>
        <w:t>measResultListEUTRA</w:t>
      </w:r>
      <w:proofErr w:type="spellEnd"/>
      <w:r w:rsidRPr="0036584A">
        <w:rPr>
          <w:rFonts w:eastAsia="宋体"/>
        </w:rPr>
        <w:t xml:space="preserve"> in </w:t>
      </w:r>
      <w:proofErr w:type="spellStart"/>
      <w:r w:rsidRPr="0036584A">
        <w:rPr>
          <w:rFonts w:eastAsia="宋体"/>
          <w:i/>
          <w:iCs/>
        </w:rPr>
        <w:t>measResultNeighCells</w:t>
      </w:r>
      <w:proofErr w:type="spellEnd"/>
      <w:r w:rsidRPr="0036584A">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2256C1B0" w14:textId="77777777" w:rsidR="00537FE5" w:rsidRPr="0036584A" w:rsidRDefault="00537FE5" w:rsidP="00537FE5">
      <w:pPr>
        <w:pStyle w:val="B3"/>
        <w:rPr>
          <w:rFonts w:eastAsia="宋体"/>
        </w:rPr>
      </w:pPr>
      <w:r w:rsidRPr="0036584A">
        <w:rPr>
          <w:rFonts w:eastAsia="宋体"/>
        </w:rPr>
        <w:t>3&gt;</w:t>
      </w:r>
      <w:r w:rsidRPr="0036584A">
        <w:rPr>
          <w:rFonts w:eastAsia="宋体"/>
        </w:rPr>
        <w:tab/>
        <w:t>for each neighbour cell included, include the optional fields that are available;</w:t>
      </w:r>
    </w:p>
    <w:p w14:paraId="75512FF6" w14:textId="77777777" w:rsidR="00537FE5" w:rsidRPr="0036584A" w:rsidRDefault="00537FE5" w:rsidP="00537FE5">
      <w:pPr>
        <w:pStyle w:val="NO"/>
      </w:pPr>
      <w:r w:rsidRPr="0036584A">
        <w:t xml:space="preserve">NOTE </w:t>
      </w:r>
      <w:r w:rsidRPr="0036584A">
        <w:rPr>
          <w:rFonts w:eastAsia="宋体"/>
        </w:rPr>
        <w:t>1</w:t>
      </w:r>
      <w:r w:rsidRPr="0036584A">
        <w:t>:</w:t>
      </w:r>
      <w:r w:rsidRPr="0036584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6A9E4F5" w14:textId="77777777" w:rsidR="00537FE5" w:rsidRPr="0036584A" w:rsidRDefault="00537FE5" w:rsidP="00537FE5">
      <w:pPr>
        <w:pStyle w:val="B1"/>
      </w:pPr>
      <w:r w:rsidRPr="0036584A">
        <w:t>1&gt;</w:t>
      </w:r>
      <w:r w:rsidRPr="0036584A">
        <w:tab/>
        <w:t xml:space="preserve">set the </w:t>
      </w:r>
      <w:r w:rsidRPr="0036584A">
        <w:rPr>
          <w:i/>
          <w:iCs/>
        </w:rPr>
        <w:t>c-RNTI</w:t>
      </w:r>
      <w:r w:rsidRPr="0036584A">
        <w:t xml:space="preserve"> to the C-RNTI used in the </w:t>
      </w:r>
      <w:r w:rsidRPr="0036584A">
        <w:rPr>
          <w:rFonts w:eastAsia="宋体"/>
        </w:rPr>
        <w:t xml:space="preserve">source </w:t>
      </w:r>
      <w:proofErr w:type="spellStart"/>
      <w:r w:rsidRPr="0036584A">
        <w:rPr>
          <w:rFonts w:eastAsia="宋体"/>
        </w:rPr>
        <w:t>PCell</w:t>
      </w:r>
      <w:proofErr w:type="spellEnd"/>
      <w:r w:rsidRPr="0036584A">
        <w:rPr>
          <w:rFonts w:eastAsia="宋体"/>
        </w:rPr>
        <w:t xml:space="preserve"> (in case HO failure) or </w:t>
      </w:r>
      <w:proofErr w:type="spellStart"/>
      <w:r w:rsidRPr="0036584A">
        <w:rPr>
          <w:rFonts w:eastAsia="宋体"/>
        </w:rPr>
        <w:t>PCell</w:t>
      </w:r>
      <w:proofErr w:type="spellEnd"/>
      <w:r w:rsidRPr="0036584A">
        <w:rPr>
          <w:rFonts w:eastAsia="宋体"/>
        </w:rPr>
        <w:t xml:space="preserve"> (in case RLF)</w:t>
      </w:r>
      <w:r w:rsidRPr="0036584A">
        <w:t>;</w:t>
      </w:r>
    </w:p>
    <w:p w14:paraId="7EC156C1" w14:textId="77777777" w:rsidR="00537FE5" w:rsidRPr="0036584A" w:rsidRDefault="00537FE5" w:rsidP="00537FE5">
      <w:pPr>
        <w:pStyle w:val="B1"/>
      </w:pPr>
      <w:bookmarkStart w:id="12" w:name="OLE_LINK59"/>
      <w:r w:rsidRPr="0036584A">
        <w:rPr>
          <w:rFonts w:eastAsia="宋体"/>
        </w:rPr>
        <w:t>1&gt;</w:t>
      </w:r>
      <w:r w:rsidRPr="0036584A">
        <w:rPr>
          <w:rFonts w:eastAsia="宋体"/>
        </w:rPr>
        <w:tab/>
      </w:r>
      <w:r w:rsidRPr="0036584A">
        <w:t xml:space="preserve">if the failure is detected due to reconfiguration with sync failure as described in 5.3.5.8.3, set the fields in </w:t>
      </w:r>
      <w:proofErr w:type="spellStart"/>
      <w:r w:rsidRPr="0036584A">
        <w:rPr>
          <w:i/>
          <w:iCs/>
        </w:rPr>
        <w:t>VarRLF</w:t>
      </w:r>
      <w:proofErr w:type="spellEnd"/>
      <w:r w:rsidRPr="0036584A">
        <w:rPr>
          <w:i/>
          <w:iCs/>
        </w:rPr>
        <w:t>-report</w:t>
      </w:r>
      <w:r w:rsidRPr="0036584A">
        <w:t xml:space="preserve"> as follows:</w:t>
      </w:r>
      <w:bookmarkEnd w:id="12"/>
    </w:p>
    <w:p w14:paraId="5A2A1C74" w14:textId="77777777" w:rsidR="00537FE5" w:rsidRPr="0036584A" w:rsidRDefault="00537FE5" w:rsidP="00537FE5">
      <w:pPr>
        <w:pStyle w:val="B2"/>
      </w:pPr>
      <w:r w:rsidRPr="0036584A">
        <w:rPr>
          <w:rFonts w:eastAsia="宋体"/>
        </w:rPr>
        <w:t>2&gt;</w:t>
      </w:r>
      <w:r w:rsidRPr="0036584A">
        <w:rPr>
          <w:rFonts w:eastAsia="宋体"/>
        </w:rPr>
        <w:tab/>
      </w:r>
      <w:r w:rsidRPr="0036584A">
        <w:t xml:space="preserve">set the </w:t>
      </w:r>
      <w:proofErr w:type="spellStart"/>
      <w:r w:rsidRPr="0036584A">
        <w:rPr>
          <w:i/>
          <w:iCs/>
        </w:rPr>
        <w:t>connectionFailureType</w:t>
      </w:r>
      <w:proofErr w:type="spellEnd"/>
      <w:r w:rsidRPr="0036584A">
        <w:t xml:space="preserve"> to </w:t>
      </w:r>
      <w:proofErr w:type="spellStart"/>
      <w:proofErr w:type="gramStart"/>
      <w:r w:rsidRPr="0036584A">
        <w:rPr>
          <w:i/>
          <w:iCs/>
        </w:rPr>
        <w:t>hof</w:t>
      </w:r>
      <w:proofErr w:type="spellEnd"/>
      <w:proofErr w:type="gramEnd"/>
      <w:r w:rsidRPr="0036584A">
        <w:t>;</w:t>
      </w:r>
    </w:p>
    <w:p w14:paraId="1C926F07" w14:textId="77777777" w:rsidR="00537FE5" w:rsidRPr="0036584A" w:rsidRDefault="00537FE5" w:rsidP="00537FE5">
      <w:pPr>
        <w:pStyle w:val="B2"/>
      </w:pPr>
      <w:r w:rsidRPr="0036584A">
        <w:t>2&gt;</w:t>
      </w:r>
      <w:r w:rsidRPr="0036584A">
        <w:tab/>
        <w:t xml:space="preserve">if the UE supports </w:t>
      </w:r>
      <w:r w:rsidRPr="0036584A">
        <w:rPr>
          <w:rFonts w:eastAsia="等线"/>
        </w:rPr>
        <w:t>RLF-Report for DAPS handover</w:t>
      </w:r>
      <w:r w:rsidRPr="0036584A">
        <w:t xml:space="preserve"> and if any DAPS bearer was configured while T304 was running:</w:t>
      </w:r>
    </w:p>
    <w:p w14:paraId="38BA0DB3" w14:textId="77777777" w:rsidR="00537FE5" w:rsidRPr="0036584A" w:rsidRDefault="00537FE5" w:rsidP="00537FE5">
      <w:pPr>
        <w:pStyle w:val="B3"/>
        <w:rPr>
          <w:rFonts w:eastAsia="Batang"/>
        </w:rPr>
      </w:pPr>
      <w:r w:rsidRPr="0036584A">
        <w:t>3&gt;</w:t>
      </w:r>
      <w:r w:rsidRPr="0036584A">
        <w:tab/>
        <w:t xml:space="preserve">set </w:t>
      </w:r>
      <w:proofErr w:type="spellStart"/>
      <w:r w:rsidRPr="0036584A">
        <w:rPr>
          <w:i/>
          <w:iCs/>
        </w:rPr>
        <w:t>lastHO</w:t>
      </w:r>
      <w:proofErr w:type="spellEnd"/>
      <w:r w:rsidRPr="0036584A">
        <w:rPr>
          <w:i/>
          <w:iCs/>
        </w:rPr>
        <w:t>-Type</w:t>
      </w:r>
      <w:r w:rsidRPr="0036584A">
        <w:t xml:space="preserve"> to </w:t>
      </w:r>
      <w:r w:rsidRPr="0036584A">
        <w:rPr>
          <w:rFonts w:eastAsia="宋体"/>
          <w:i/>
          <w:iCs/>
        </w:rPr>
        <w:t>daps</w:t>
      </w:r>
      <w:r w:rsidRPr="0036584A">
        <w:rPr>
          <w:rFonts w:eastAsia="宋体"/>
        </w:rPr>
        <w:t>;</w:t>
      </w:r>
    </w:p>
    <w:p w14:paraId="54AC61AB" w14:textId="77777777" w:rsidR="00537FE5" w:rsidRPr="0036584A" w:rsidRDefault="00537FE5" w:rsidP="00537FE5">
      <w:pPr>
        <w:pStyle w:val="B3"/>
        <w:rPr>
          <w:rFonts w:eastAsia="Batang"/>
        </w:rPr>
      </w:pPr>
      <w:r w:rsidRPr="0036584A">
        <w:t>3&gt;</w:t>
      </w:r>
      <w:r w:rsidRPr="0036584A">
        <w:tab/>
        <w:t xml:space="preserve">if radio link failure was detected in the source </w:t>
      </w:r>
      <w:proofErr w:type="spellStart"/>
      <w:r w:rsidRPr="0036584A">
        <w:t>PCell</w:t>
      </w:r>
      <w:proofErr w:type="spellEnd"/>
      <w:r w:rsidRPr="0036584A">
        <w:t>, according to clause 5.3.10.3</w:t>
      </w:r>
      <w:r w:rsidRPr="0036584A">
        <w:rPr>
          <w:rFonts w:eastAsia="Batang"/>
        </w:rPr>
        <w:t>:</w:t>
      </w:r>
    </w:p>
    <w:p w14:paraId="742BCE8F" w14:textId="77777777" w:rsidR="00537FE5" w:rsidRPr="0036584A" w:rsidRDefault="00537FE5" w:rsidP="00537FE5">
      <w:pPr>
        <w:pStyle w:val="B4"/>
        <w:rPr>
          <w:rFonts w:eastAsia="等线"/>
        </w:rPr>
      </w:pPr>
      <w:r w:rsidRPr="0036584A">
        <w:t>4&gt;</w:t>
      </w:r>
      <w:r w:rsidRPr="0036584A">
        <w:tab/>
        <w:t xml:space="preserve">set </w:t>
      </w:r>
      <w:proofErr w:type="spellStart"/>
      <w:r w:rsidRPr="0036584A">
        <w:rPr>
          <w:rFonts w:eastAsia="等线"/>
          <w:i/>
          <w:iCs/>
        </w:rPr>
        <w:t>timeConnSourceDAPS</w:t>
      </w:r>
      <w:proofErr w:type="spellEnd"/>
      <w:r w:rsidRPr="0036584A">
        <w:rPr>
          <w:rFonts w:eastAsia="等线"/>
          <w:i/>
          <w:iCs/>
        </w:rPr>
        <w:t>-Failure</w:t>
      </w:r>
      <w:r w:rsidRPr="0036584A">
        <w:rPr>
          <w:rFonts w:eastAsia="等线"/>
        </w:rPr>
        <w:t xml:space="preserve"> to the time between the initiation of the </w:t>
      </w:r>
      <w:r w:rsidRPr="0036584A">
        <w:t xml:space="preserve">DAPS handover execution and the radio link failure detected in the source </w:t>
      </w:r>
      <w:proofErr w:type="spellStart"/>
      <w:r w:rsidRPr="0036584A">
        <w:t>PCell</w:t>
      </w:r>
      <w:proofErr w:type="spellEnd"/>
      <w:r w:rsidRPr="0036584A">
        <w:t xml:space="preserve"> while T304 was running</w:t>
      </w:r>
      <w:r w:rsidRPr="0036584A">
        <w:rPr>
          <w:rFonts w:eastAsia="等线"/>
        </w:rPr>
        <w:t>;</w:t>
      </w:r>
    </w:p>
    <w:p w14:paraId="4FA0444D" w14:textId="77777777" w:rsidR="00537FE5" w:rsidRPr="0036584A" w:rsidRDefault="00537FE5" w:rsidP="00537FE5">
      <w:pPr>
        <w:pStyle w:val="B4"/>
      </w:pPr>
      <w:r w:rsidRPr="0036584A">
        <w:rPr>
          <w:rFonts w:eastAsia="宋体"/>
        </w:rPr>
        <w:lastRenderedPageBreak/>
        <w:t>4&gt;</w:t>
      </w:r>
      <w:r w:rsidRPr="0036584A">
        <w:rPr>
          <w:rFonts w:eastAsia="宋体"/>
        </w:rPr>
        <w:tab/>
      </w:r>
      <w:r w:rsidRPr="0036584A">
        <w:t xml:space="preserve">set the </w:t>
      </w:r>
      <w:proofErr w:type="spellStart"/>
      <w:r w:rsidRPr="0036584A">
        <w:rPr>
          <w:i/>
          <w:iCs/>
        </w:rPr>
        <w:t>rlf</w:t>
      </w:r>
      <w:proofErr w:type="spellEnd"/>
      <w:r w:rsidRPr="0036584A">
        <w:rPr>
          <w:i/>
          <w:iCs/>
        </w:rPr>
        <w:t>-Cause</w:t>
      </w:r>
      <w:r w:rsidRPr="0036584A">
        <w:t xml:space="preserve"> to the trigger for detecting the source radio link failure in accordance with clause 5.</w:t>
      </w:r>
      <w:r w:rsidRPr="0036584A">
        <w:rPr>
          <w:rFonts w:eastAsia="宋体"/>
        </w:rPr>
        <w:t>3</w:t>
      </w:r>
      <w:r w:rsidRPr="0036584A">
        <w:t>.10.4;</w:t>
      </w:r>
    </w:p>
    <w:p w14:paraId="52691DA8" w14:textId="77777777" w:rsidR="00537FE5" w:rsidRPr="0036584A" w:rsidRDefault="00537FE5" w:rsidP="00537FE5">
      <w:pPr>
        <w:pStyle w:val="B2"/>
        <w:rPr>
          <w:rFonts w:eastAsia="宋体"/>
        </w:rPr>
      </w:pPr>
      <w:r w:rsidRPr="0036584A">
        <w:rPr>
          <w:rFonts w:eastAsia="宋体"/>
        </w:rPr>
        <w:t>2&gt;</w:t>
      </w:r>
      <w:r w:rsidRPr="0036584A">
        <w:rPr>
          <w:rFonts w:eastAsia="宋体"/>
        </w:rPr>
        <w:tab/>
      </w:r>
      <w:r w:rsidRPr="0036584A">
        <w:t xml:space="preserve">if the UE supports </w:t>
      </w:r>
      <w:r w:rsidRPr="0036584A">
        <w:rPr>
          <w:rFonts w:eastAsia="等线"/>
        </w:rPr>
        <w:t>RLF-Report for conditional handover</w:t>
      </w:r>
      <w:r w:rsidRPr="0036584A">
        <w:t xml:space="preserve"> and if </w:t>
      </w:r>
      <w:r w:rsidRPr="0036584A">
        <w:rPr>
          <w:iCs/>
        </w:rPr>
        <w:t>configuration of the conditional handover is available in the MCG</w:t>
      </w:r>
      <w:r w:rsidRPr="0036584A">
        <w:rPr>
          <w:i/>
        </w:rPr>
        <w:t xml:space="preserve"> </w:t>
      </w:r>
      <w:proofErr w:type="spellStart"/>
      <w:r w:rsidRPr="0036584A">
        <w:rPr>
          <w:i/>
        </w:rPr>
        <w:t>VarConditionalReconfig</w:t>
      </w:r>
      <w:proofErr w:type="spellEnd"/>
      <w:r w:rsidRPr="0036584A">
        <w:rPr>
          <w:i/>
        </w:rPr>
        <w:t xml:space="preserve"> </w:t>
      </w:r>
      <w:r w:rsidRPr="0036584A">
        <w:rPr>
          <w:iCs/>
        </w:rPr>
        <w:t>at the moment of the handover failure</w:t>
      </w:r>
      <w:r w:rsidRPr="0036584A">
        <w:t>:</w:t>
      </w:r>
    </w:p>
    <w:p w14:paraId="25A38E26" w14:textId="77777777" w:rsidR="00537FE5" w:rsidRPr="0036584A" w:rsidRDefault="00537FE5" w:rsidP="00537FE5">
      <w:pPr>
        <w:pStyle w:val="B3"/>
      </w:pPr>
      <w:r w:rsidRPr="0036584A">
        <w:t>3&gt;</w:t>
      </w:r>
      <w:r w:rsidRPr="0036584A">
        <w:tab/>
        <w:t xml:space="preserve">if the UE executed a conditional handover toward target </w:t>
      </w:r>
      <w:proofErr w:type="spellStart"/>
      <w:r w:rsidRPr="0036584A">
        <w:t>PCell</w:t>
      </w:r>
      <w:proofErr w:type="spellEnd"/>
      <w:r w:rsidRPr="0036584A">
        <w:t xml:space="preserve"> according to the </w:t>
      </w:r>
      <w:proofErr w:type="spellStart"/>
      <w:r w:rsidRPr="0036584A">
        <w:rPr>
          <w:i/>
        </w:rPr>
        <w:t>condRRCReconfig</w:t>
      </w:r>
      <w:proofErr w:type="spellEnd"/>
      <w:r w:rsidRPr="0036584A">
        <w:t xml:space="preserve"> of the target </w:t>
      </w:r>
      <w:proofErr w:type="spellStart"/>
      <w:r w:rsidRPr="0036584A">
        <w:t>PCell</w:t>
      </w:r>
      <w:proofErr w:type="spellEnd"/>
      <w:r w:rsidRPr="0036584A">
        <w:t>:</w:t>
      </w:r>
    </w:p>
    <w:p w14:paraId="0E9112A9" w14:textId="77777777" w:rsidR="00537FE5" w:rsidRPr="0036584A" w:rsidRDefault="00537FE5" w:rsidP="00537FE5">
      <w:pPr>
        <w:pStyle w:val="B4"/>
      </w:pPr>
      <w:r w:rsidRPr="0036584A">
        <w:t>4</w:t>
      </w:r>
      <w:r w:rsidRPr="0036584A">
        <w:rPr>
          <w:rFonts w:eastAsia="宋体"/>
        </w:rPr>
        <w:t>&gt;</w:t>
      </w:r>
      <w:r w:rsidRPr="0036584A">
        <w:rPr>
          <w:rFonts w:eastAsia="宋体"/>
        </w:rPr>
        <w:tab/>
      </w:r>
      <w:r w:rsidRPr="0036584A">
        <w:t xml:space="preserve">set </w:t>
      </w:r>
      <w:proofErr w:type="spellStart"/>
      <w:r w:rsidRPr="0036584A">
        <w:rPr>
          <w:i/>
        </w:rPr>
        <w:t>timeSinceCHO-Reconfig</w:t>
      </w:r>
      <w:proofErr w:type="spellEnd"/>
      <w:r w:rsidRPr="0036584A">
        <w:rPr>
          <w:i/>
        </w:rPr>
        <w:t xml:space="preserve"> </w:t>
      </w:r>
      <w:r w:rsidRPr="0036584A">
        <w:t xml:space="preserve">to the time elapsed between the execution of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for the target </w:t>
      </w:r>
      <w:proofErr w:type="spellStart"/>
      <w:r w:rsidRPr="0036584A">
        <w:t>PCell</w:t>
      </w:r>
      <w:proofErr w:type="spellEnd"/>
      <w:r w:rsidRPr="0036584A">
        <w:t xml:space="preserve"> of the failed conditional handover, and the reception in the source </w:t>
      </w:r>
      <w:proofErr w:type="spellStart"/>
      <w:r w:rsidRPr="0036584A">
        <w:t>PCell</w:t>
      </w:r>
      <w:proofErr w:type="spellEnd"/>
      <w:r w:rsidRPr="0036584A">
        <w:t xml:space="preserve"> of the last </w:t>
      </w:r>
      <w:proofErr w:type="spellStart"/>
      <w:r w:rsidRPr="0036584A">
        <w:rPr>
          <w:i/>
          <w:iCs/>
        </w:rPr>
        <w:t>conditionalReconfiguration</w:t>
      </w:r>
      <w:proofErr w:type="spellEnd"/>
      <w:r w:rsidRPr="0036584A">
        <w:t xml:space="preserve"> including the </w:t>
      </w:r>
      <w:proofErr w:type="spellStart"/>
      <w:r w:rsidRPr="0036584A">
        <w:rPr>
          <w:i/>
        </w:rPr>
        <w:t>condRRCReconfig</w:t>
      </w:r>
      <w:proofErr w:type="spellEnd"/>
      <w:r w:rsidRPr="0036584A">
        <w:t xml:space="preserve"> of the target </w:t>
      </w:r>
      <w:proofErr w:type="spellStart"/>
      <w:r w:rsidRPr="0036584A">
        <w:t>PCell</w:t>
      </w:r>
      <w:proofErr w:type="spellEnd"/>
      <w:r w:rsidRPr="0036584A">
        <w:t xml:space="preserve"> of the failed conditional handover;</w:t>
      </w:r>
    </w:p>
    <w:p w14:paraId="6E85A27A" w14:textId="77777777" w:rsidR="00537FE5" w:rsidRPr="0036584A" w:rsidRDefault="00537FE5" w:rsidP="00537FE5">
      <w:pPr>
        <w:pStyle w:val="B3"/>
      </w:pPr>
      <w:r w:rsidRPr="0036584A">
        <w:t>3&gt;</w:t>
      </w:r>
      <w:r w:rsidRPr="0036584A">
        <w:tab/>
        <w:t>else:</w:t>
      </w:r>
    </w:p>
    <w:p w14:paraId="17B70E4B" w14:textId="77777777" w:rsidR="00537FE5" w:rsidRPr="0036584A" w:rsidRDefault="00537FE5" w:rsidP="00537FE5">
      <w:pPr>
        <w:pStyle w:val="B4"/>
      </w:pPr>
      <w:r w:rsidRPr="0036584A">
        <w:t>4</w:t>
      </w:r>
      <w:r w:rsidRPr="0036584A">
        <w:rPr>
          <w:rFonts w:eastAsia="宋体"/>
        </w:rPr>
        <w:t>&gt;</w:t>
      </w:r>
      <w:r w:rsidRPr="0036584A">
        <w:rPr>
          <w:rFonts w:eastAsia="宋体"/>
        </w:rPr>
        <w:tab/>
      </w:r>
      <w:r w:rsidRPr="0036584A">
        <w:t xml:space="preserve">set </w:t>
      </w:r>
      <w:proofErr w:type="spellStart"/>
      <w:r w:rsidRPr="0036584A">
        <w:rPr>
          <w:i/>
        </w:rPr>
        <w:t>timeSinceCHO-Reconfig</w:t>
      </w:r>
      <w:proofErr w:type="spellEnd"/>
      <w:r w:rsidRPr="0036584A">
        <w:rPr>
          <w:i/>
        </w:rPr>
        <w:t xml:space="preserve"> </w:t>
      </w:r>
      <w:r w:rsidRPr="0036584A">
        <w:t xml:space="preserve">to the time elapsed between the execution of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for the target </w:t>
      </w:r>
      <w:proofErr w:type="spellStart"/>
      <w:r w:rsidRPr="0036584A">
        <w:t>PCell</w:t>
      </w:r>
      <w:proofErr w:type="spellEnd"/>
      <w:r w:rsidRPr="0036584A">
        <w:t xml:space="preserve"> of the failed handover, and the reception in the source </w:t>
      </w:r>
      <w:proofErr w:type="spellStart"/>
      <w:r w:rsidRPr="0036584A">
        <w:t>PCell</w:t>
      </w:r>
      <w:proofErr w:type="spellEnd"/>
      <w:r w:rsidRPr="0036584A">
        <w:t xml:space="preserve"> of the last </w:t>
      </w:r>
      <w:proofErr w:type="spellStart"/>
      <w:r w:rsidRPr="0036584A">
        <w:rPr>
          <w:i/>
          <w:iCs/>
        </w:rPr>
        <w:t>conditionalReconfiguration</w:t>
      </w:r>
      <w:proofErr w:type="spellEnd"/>
      <w:r w:rsidRPr="0036584A">
        <w:t xml:space="preserve"> including the </w:t>
      </w:r>
      <w:proofErr w:type="spellStart"/>
      <w:r w:rsidRPr="0036584A">
        <w:rPr>
          <w:i/>
        </w:rPr>
        <w:t>condRRCReconfig</w:t>
      </w:r>
      <w:proofErr w:type="spellEnd"/>
      <w:r w:rsidRPr="0036584A">
        <w:t>;</w:t>
      </w:r>
    </w:p>
    <w:p w14:paraId="64AC2358" w14:textId="77777777" w:rsidR="00537FE5" w:rsidRPr="0036584A" w:rsidRDefault="00537FE5" w:rsidP="00537FE5">
      <w:pPr>
        <w:pStyle w:val="B3"/>
      </w:pPr>
      <w:r w:rsidRPr="0036584A">
        <w:t>3&gt;</w:t>
      </w:r>
      <w:r w:rsidRPr="0036584A">
        <w:tab/>
        <w:t xml:space="preserve">set </w:t>
      </w:r>
      <w:proofErr w:type="spellStart"/>
      <w:r w:rsidRPr="0036584A">
        <w:rPr>
          <w:i/>
        </w:rPr>
        <w:t>choCandidateCellList</w:t>
      </w:r>
      <w:proofErr w:type="spellEnd"/>
      <w:r w:rsidRPr="0036584A">
        <w:t xml:space="preserve"> to include the global cell identity, if available, and otherwise to the physical cell identity and carrier frequency of each of the </w:t>
      </w:r>
      <w:r w:rsidRPr="0036584A">
        <w:rPr>
          <w:lang w:eastAsia="ko-KR"/>
        </w:rPr>
        <w:t xml:space="preserve">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within </w:t>
      </w:r>
      <w:r w:rsidRPr="0036584A">
        <w:rPr>
          <w:iCs/>
        </w:rPr>
        <w:t>the MCG</w:t>
      </w:r>
      <w:r w:rsidRPr="0036584A">
        <w:rPr>
          <w:i/>
        </w:rPr>
        <w:t xml:space="preserve"> </w:t>
      </w:r>
      <w:proofErr w:type="spellStart"/>
      <w:r w:rsidRPr="0036584A">
        <w:rPr>
          <w:i/>
        </w:rPr>
        <w:t>VarConditionalReconfig</w:t>
      </w:r>
      <w:proofErr w:type="spellEnd"/>
      <w:r w:rsidRPr="0036584A">
        <w:t xml:space="preserve"> at the time of the failed handover, excluding the candidate target cells included in </w:t>
      </w:r>
      <w:proofErr w:type="spellStart"/>
      <w:r w:rsidRPr="0036584A">
        <w:rPr>
          <w:i/>
          <w:iCs/>
        </w:rPr>
        <w:t>measResultNeighCells</w:t>
      </w:r>
      <w:proofErr w:type="spellEnd"/>
      <w:r w:rsidRPr="0036584A">
        <w:t>;</w:t>
      </w:r>
    </w:p>
    <w:p w14:paraId="3AD4C77A" w14:textId="77777777" w:rsidR="00537FE5" w:rsidRPr="0036584A" w:rsidRDefault="00537FE5" w:rsidP="00537FE5">
      <w:pPr>
        <w:pStyle w:val="B2"/>
      </w:pPr>
      <w:r w:rsidRPr="0036584A">
        <w:rPr>
          <w:rFonts w:eastAsia="宋体"/>
        </w:rPr>
        <w:t>2&gt;</w:t>
      </w:r>
      <w:r w:rsidRPr="0036584A">
        <w:rPr>
          <w:rFonts w:eastAsia="宋体"/>
        </w:rPr>
        <w:tab/>
      </w:r>
      <w:r w:rsidRPr="0036584A">
        <w:t xml:space="preserve">if the UE supports </w:t>
      </w:r>
      <w:r w:rsidRPr="0036584A">
        <w:rPr>
          <w:rFonts w:eastAsia="等线"/>
        </w:rPr>
        <w:t>RLF-Report for conditional handover</w:t>
      </w:r>
      <w:r w:rsidRPr="0036584A">
        <w:rPr>
          <w:rFonts w:eastAsia="宋体"/>
        </w:rPr>
        <w:t xml:space="preserve">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 conditional handover:</w:t>
      </w:r>
    </w:p>
    <w:p w14:paraId="0FF56B5D" w14:textId="77777777" w:rsidR="00537FE5" w:rsidRPr="0036584A" w:rsidRDefault="00537FE5" w:rsidP="00537FE5">
      <w:pPr>
        <w:pStyle w:val="B3"/>
      </w:pPr>
      <w:r w:rsidRPr="0036584A">
        <w:rPr>
          <w:rFonts w:eastAsia="宋体"/>
        </w:rPr>
        <w:t>3&gt;</w:t>
      </w:r>
      <w:r w:rsidRPr="0036584A">
        <w:rPr>
          <w:rFonts w:eastAsia="宋体"/>
        </w:rPr>
        <w:tab/>
        <w:t xml:space="preserve">set </w:t>
      </w:r>
      <w:proofErr w:type="spellStart"/>
      <w:r w:rsidRPr="0036584A">
        <w:rPr>
          <w:rFonts w:eastAsia="宋体"/>
          <w:i/>
          <w:iCs/>
        </w:rPr>
        <w:t>lastHO</w:t>
      </w:r>
      <w:proofErr w:type="spellEnd"/>
      <w:r w:rsidRPr="0036584A">
        <w:rPr>
          <w:rFonts w:eastAsia="宋体"/>
          <w:i/>
          <w:iCs/>
        </w:rPr>
        <w:t>-Type</w:t>
      </w:r>
      <w:r w:rsidRPr="0036584A">
        <w:rPr>
          <w:rFonts w:eastAsia="宋体"/>
        </w:rPr>
        <w:t xml:space="preserve"> to </w:t>
      </w:r>
      <w:proofErr w:type="spellStart"/>
      <w:r w:rsidRPr="0036584A">
        <w:rPr>
          <w:rFonts w:eastAsia="宋体"/>
          <w:i/>
          <w:iCs/>
        </w:rPr>
        <w:t>cho</w:t>
      </w:r>
      <w:proofErr w:type="spellEnd"/>
      <w:r w:rsidRPr="0036584A">
        <w:rPr>
          <w:rFonts w:eastAsia="宋体"/>
        </w:rPr>
        <w:t>;</w:t>
      </w:r>
    </w:p>
    <w:p w14:paraId="552492AB" w14:textId="77777777" w:rsidR="00537FE5" w:rsidRPr="0036584A" w:rsidRDefault="00537FE5" w:rsidP="00537FE5">
      <w:pPr>
        <w:pStyle w:val="B2"/>
      </w:pPr>
      <w:r w:rsidRPr="0036584A">
        <w:rPr>
          <w:rFonts w:eastAsia="宋体"/>
        </w:rPr>
        <w:t>2&gt;</w:t>
      </w:r>
      <w:r w:rsidRPr="0036584A">
        <w:rPr>
          <w:rFonts w:eastAsia="宋体"/>
        </w:rPr>
        <w:tab/>
        <w:t xml:space="preserve">else </w:t>
      </w:r>
      <w:r w:rsidRPr="0036584A">
        <w:t xml:space="preserve">if the UE supports </w:t>
      </w:r>
      <w:r w:rsidRPr="0036584A">
        <w:rPr>
          <w:rFonts w:eastAsia="等线"/>
        </w:rPr>
        <w:t>RLF-Report for MCG LTM</w:t>
      </w:r>
      <w:r w:rsidRPr="0036584A">
        <w:rPr>
          <w:rFonts w:eastAsia="宋体"/>
        </w:rPr>
        <w:t xml:space="preserve"> cell switch and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rPr>
          <w:rFonts w:eastAsia="等线"/>
        </w:rPr>
        <w:t xml:space="preserve"> was </w:t>
      </w:r>
      <w:r w:rsidRPr="0036584A">
        <w:t>concerning</w:t>
      </w:r>
      <w:r w:rsidRPr="0036584A">
        <w:rPr>
          <w:rFonts w:eastAsia="等线"/>
        </w:rPr>
        <w:t xml:space="preserve"> </w:t>
      </w:r>
      <w:r w:rsidRPr="0036584A">
        <w:t>an LTM cell switch:</w:t>
      </w:r>
    </w:p>
    <w:p w14:paraId="771B99B0" w14:textId="77777777" w:rsidR="00537FE5" w:rsidRPr="0036584A" w:rsidRDefault="00537FE5" w:rsidP="00537FE5">
      <w:pPr>
        <w:pStyle w:val="B3"/>
        <w:rPr>
          <w:rFonts w:eastAsia="宋体"/>
        </w:rPr>
      </w:pPr>
      <w:r w:rsidRPr="0036584A">
        <w:rPr>
          <w:rFonts w:eastAsia="宋体"/>
        </w:rPr>
        <w:t>3&gt;</w:t>
      </w:r>
      <w:r w:rsidRPr="0036584A">
        <w:rPr>
          <w:rFonts w:eastAsia="宋体"/>
        </w:rPr>
        <w:tab/>
        <w:t xml:space="preserve">set </w:t>
      </w:r>
      <w:proofErr w:type="spellStart"/>
      <w:r w:rsidRPr="0036584A">
        <w:rPr>
          <w:rFonts w:eastAsia="宋体"/>
          <w:i/>
          <w:iCs/>
        </w:rPr>
        <w:t>lastHO</w:t>
      </w:r>
      <w:proofErr w:type="spellEnd"/>
      <w:r w:rsidRPr="0036584A">
        <w:rPr>
          <w:rFonts w:eastAsia="宋体"/>
          <w:i/>
          <w:iCs/>
        </w:rPr>
        <w:t>-Type</w:t>
      </w:r>
      <w:r w:rsidRPr="0036584A">
        <w:rPr>
          <w:rFonts w:eastAsia="宋体"/>
        </w:rPr>
        <w:t xml:space="preserve"> to </w:t>
      </w:r>
      <w:proofErr w:type="spellStart"/>
      <w:r w:rsidRPr="0036584A">
        <w:rPr>
          <w:rFonts w:eastAsia="宋体"/>
          <w:i/>
          <w:iCs/>
        </w:rPr>
        <w:t>ltm</w:t>
      </w:r>
      <w:proofErr w:type="spellEnd"/>
      <w:r w:rsidRPr="0036584A">
        <w:rPr>
          <w:rFonts w:eastAsia="宋体"/>
        </w:rPr>
        <w:t>;</w:t>
      </w:r>
    </w:p>
    <w:p w14:paraId="78E3E088" w14:textId="77777777" w:rsidR="00537FE5" w:rsidRPr="0036584A" w:rsidRDefault="00537FE5" w:rsidP="00537FE5">
      <w:pPr>
        <w:pStyle w:val="B2"/>
      </w:pPr>
      <w:r w:rsidRPr="0036584A">
        <w:rPr>
          <w:rFonts w:eastAsia="宋体"/>
        </w:rPr>
        <w:t>2&gt;</w:t>
      </w:r>
      <w:r w:rsidRPr="0036584A">
        <w:rPr>
          <w:rFonts w:eastAsia="宋体"/>
        </w:rPr>
        <w:tab/>
      </w:r>
      <w:r w:rsidRPr="0036584A">
        <w:t xml:space="preserve">if the UE supports </w:t>
      </w:r>
      <w:r w:rsidRPr="0036584A">
        <w:rPr>
          <w:rFonts w:eastAsia="等线"/>
        </w:rPr>
        <w:t>RLF-Report for conditional handover</w:t>
      </w:r>
      <w:r w:rsidRPr="0036584A">
        <w:rPr>
          <w:rFonts w:eastAsia="宋体"/>
        </w:rPr>
        <w:t xml:space="preserve"> with candidate SCG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rFonts w:eastAsia="等线"/>
        </w:rPr>
        <w:t xml:space="preserve">was </w:t>
      </w:r>
      <w:r w:rsidRPr="0036584A">
        <w:t xml:space="preserve">concerning </w:t>
      </w:r>
      <w:r w:rsidRPr="0036584A">
        <w:rPr>
          <w:rFonts w:eastAsia="等线"/>
        </w:rPr>
        <w:t>conditional handover</w:t>
      </w:r>
      <w:r w:rsidRPr="0036584A">
        <w:rPr>
          <w:rFonts w:eastAsia="宋体"/>
        </w:rPr>
        <w:t xml:space="preserve"> with candidate SCG</w:t>
      </w:r>
      <w:r w:rsidRPr="0036584A">
        <w:t>:</w:t>
      </w:r>
    </w:p>
    <w:p w14:paraId="5929BB50" w14:textId="77777777" w:rsidR="00537FE5" w:rsidRPr="0036584A" w:rsidRDefault="00537FE5" w:rsidP="00537FE5">
      <w:pPr>
        <w:pStyle w:val="B3"/>
        <w:rPr>
          <w:rFonts w:eastAsia="宋体"/>
        </w:rPr>
      </w:pPr>
      <w:r w:rsidRPr="0036584A">
        <w:rPr>
          <w:rFonts w:eastAsia="宋体"/>
        </w:rPr>
        <w:t>3&gt;</w:t>
      </w:r>
      <w:r w:rsidRPr="0036584A">
        <w:rPr>
          <w:rFonts w:eastAsia="宋体"/>
        </w:rPr>
        <w:tab/>
        <w:t xml:space="preserve">set </w:t>
      </w:r>
      <w:proofErr w:type="spellStart"/>
      <w:r w:rsidRPr="0036584A">
        <w:rPr>
          <w:rFonts w:eastAsia="宋体"/>
          <w:i/>
          <w:iCs/>
        </w:rPr>
        <w:t>lastHO</w:t>
      </w:r>
      <w:proofErr w:type="spellEnd"/>
      <w:r w:rsidRPr="0036584A">
        <w:rPr>
          <w:rFonts w:eastAsia="宋体"/>
          <w:i/>
          <w:iCs/>
        </w:rPr>
        <w:t>-Type</w:t>
      </w:r>
      <w:r w:rsidRPr="0036584A">
        <w:rPr>
          <w:rFonts w:eastAsia="宋体"/>
        </w:rPr>
        <w:t xml:space="preserve"> to </w:t>
      </w:r>
      <w:proofErr w:type="spellStart"/>
      <w:r w:rsidRPr="0036584A">
        <w:rPr>
          <w:rFonts w:eastAsia="宋体"/>
          <w:i/>
          <w:iCs/>
        </w:rPr>
        <w:t>choWithCandidateSCG</w:t>
      </w:r>
      <w:proofErr w:type="spellEnd"/>
      <w:r w:rsidRPr="0036584A">
        <w:rPr>
          <w:rFonts w:eastAsia="宋体"/>
        </w:rPr>
        <w:t>;</w:t>
      </w:r>
    </w:p>
    <w:p w14:paraId="3103DA49" w14:textId="77777777" w:rsidR="00537FE5" w:rsidRPr="0036584A" w:rsidRDefault="00537FE5" w:rsidP="00537FE5">
      <w:pPr>
        <w:pStyle w:val="B2"/>
      </w:pPr>
      <w:r w:rsidRPr="0036584A">
        <w:t>2&gt;</w:t>
      </w:r>
      <w:r w:rsidRPr="0036584A">
        <w:tab/>
        <w:t xml:space="preserve">set the </w:t>
      </w:r>
      <w:proofErr w:type="spellStart"/>
      <w:r w:rsidRPr="0036584A">
        <w:rPr>
          <w:i/>
          <w:iCs/>
        </w:rPr>
        <w:t>nrFailedPCellId</w:t>
      </w:r>
      <w:proofErr w:type="spellEnd"/>
      <w:r w:rsidRPr="0036584A">
        <w:t xml:space="preserve"> in </w:t>
      </w:r>
      <w:proofErr w:type="spellStart"/>
      <w:r w:rsidRPr="0036584A">
        <w:rPr>
          <w:i/>
        </w:rPr>
        <w:t>failedPCellId</w:t>
      </w:r>
      <w:proofErr w:type="spellEnd"/>
      <w:r w:rsidRPr="0036584A">
        <w:t xml:space="preserve"> to the global cell identity and tracking area code, if available, and otherwise to the physical cell identity and carrier frequency of the target </w:t>
      </w:r>
      <w:proofErr w:type="spellStart"/>
      <w:r w:rsidRPr="0036584A">
        <w:t>PCell</w:t>
      </w:r>
      <w:proofErr w:type="spellEnd"/>
      <w:r w:rsidRPr="0036584A">
        <w:t xml:space="preserve"> of the failed handover or a failed LTM cell switch;</w:t>
      </w:r>
    </w:p>
    <w:p w14:paraId="7BD9DD69" w14:textId="77777777" w:rsidR="00537FE5" w:rsidRPr="0036584A" w:rsidRDefault="00537FE5" w:rsidP="00537FE5">
      <w:pPr>
        <w:pStyle w:val="B2"/>
      </w:pPr>
      <w:r w:rsidRPr="0036584A">
        <w:rPr>
          <w:rFonts w:eastAsia="宋体"/>
        </w:rPr>
        <w:t>2&gt;</w:t>
      </w:r>
      <w:r w:rsidRPr="0036584A">
        <w:rPr>
          <w:rFonts w:eastAsia="宋体"/>
        </w:rPr>
        <w:tab/>
      </w:r>
      <w:r w:rsidRPr="0036584A">
        <w:t xml:space="preserve">include </w:t>
      </w:r>
      <w:proofErr w:type="spellStart"/>
      <w:r w:rsidRPr="0036584A">
        <w:rPr>
          <w:i/>
        </w:rPr>
        <w:t>nrPreviousCell</w:t>
      </w:r>
      <w:proofErr w:type="spellEnd"/>
      <w:r w:rsidRPr="0036584A">
        <w:t xml:space="preserve"> in </w:t>
      </w:r>
      <w:proofErr w:type="spellStart"/>
      <w:r w:rsidRPr="0036584A">
        <w:rPr>
          <w:i/>
        </w:rPr>
        <w:t>previousPCellId</w:t>
      </w:r>
      <w:proofErr w:type="spellEnd"/>
      <w:r w:rsidRPr="0036584A">
        <w:t xml:space="preserve"> and set it to the global cell identity and tracking area code of the </w:t>
      </w:r>
      <w:proofErr w:type="spellStart"/>
      <w:r w:rsidRPr="0036584A">
        <w:t>PCell</w:t>
      </w:r>
      <w:proofErr w:type="spellEnd"/>
      <w:r w:rsidRPr="0036584A">
        <w:t xml:space="preserve"> where the last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applied;</w:t>
      </w:r>
    </w:p>
    <w:p w14:paraId="700FFC81" w14:textId="77777777" w:rsidR="00537FE5" w:rsidRPr="0036584A" w:rsidRDefault="00537FE5" w:rsidP="00537FE5">
      <w:pPr>
        <w:pStyle w:val="B2"/>
      </w:pPr>
      <w:r w:rsidRPr="0036584A">
        <w:rPr>
          <w:rFonts w:eastAsia="宋体"/>
        </w:rPr>
        <w:t>2&gt;</w:t>
      </w:r>
      <w:r w:rsidRPr="0036584A">
        <w:rPr>
          <w:rFonts w:eastAsia="宋体"/>
        </w:rPr>
        <w:tab/>
      </w:r>
      <w:r w:rsidRPr="0036584A">
        <w:t xml:space="preserve">set the </w:t>
      </w:r>
      <w:proofErr w:type="spellStart"/>
      <w:r w:rsidRPr="0036584A">
        <w:rPr>
          <w:i/>
        </w:rPr>
        <w:t>timeConnFailure</w:t>
      </w:r>
      <w:proofErr w:type="spellEnd"/>
      <w:r w:rsidRPr="0036584A">
        <w:t xml:space="preserve"> to the elapsed time since the execution of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w:t>
      </w:r>
    </w:p>
    <w:p w14:paraId="3056C857" w14:textId="77777777" w:rsidR="00537FE5" w:rsidRPr="0036584A" w:rsidRDefault="00537FE5" w:rsidP="00537FE5">
      <w:pPr>
        <w:pStyle w:val="B1"/>
      </w:pPr>
      <w:r w:rsidRPr="0036584A">
        <w:t>1&gt;</w:t>
      </w:r>
      <w:r w:rsidRPr="0036584A">
        <w:tab/>
        <w:t xml:space="preserve">else if the failure is detected due to Mobility from NR failure as described in 5.4.3.5, set the fields in </w:t>
      </w:r>
      <w:proofErr w:type="spellStart"/>
      <w:r w:rsidRPr="0036584A">
        <w:rPr>
          <w:i/>
          <w:iCs/>
        </w:rPr>
        <w:t>VarRLF</w:t>
      </w:r>
      <w:proofErr w:type="spellEnd"/>
      <w:r w:rsidRPr="0036584A">
        <w:rPr>
          <w:i/>
          <w:iCs/>
        </w:rPr>
        <w:t>-report</w:t>
      </w:r>
      <w:r w:rsidRPr="0036584A">
        <w:t xml:space="preserve"> as follows:</w:t>
      </w:r>
    </w:p>
    <w:p w14:paraId="0C50859B" w14:textId="77777777" w:rsidR="00537FE5" w:rsidRPr="0036584A" w:rsidRDefault="00537FE5" w:rsidP="00537FE5">
      <w:pPr>
        <w:pStyle w:val="B2"/>
      </w:pPr>
      <w:r w:rsidRPr="0036584A">
        <w:t>2&gt;</w:t>
      </w:r>
      <w:r w:rsidRPr="0036584A">
        <w:tab/>
        <w:t xml:space="preserve">set the </w:t>
      </w:r>
      <w:proofErr w:type="spellStart"/>
      <w:r w:rsidRPr="0036584A">
        <w:rPr>
          <w:i/>
          <w:iCs/>
        </w:rPr>
        <w:t>connectionFailureType</w:t>
      </w:r>
      <w:proofErr w:type="spellEnd"/>
      <w:r w:rsidRPr="0036584A">
        <w:t xml:space="preserve"> to </w:t>
      </w:r>
      <w:proofErr w:type="spellStart"/>
      <w:proofErr w:type="gramStart"/>
      <w:r w:rsidRPr="0036584A">
        <w:rPr>
          <w:i/>
          <w:iCs/>
        </w:rPr>
        <w:t>hof</w:t>
      </w:r>
      <w:proofErr w:type="spellEnd"/>
      <w:proofErr w:type="gramEnd"/>
      <w:r w:rsidRPr="0036584A">
        <w:t>;</w:t>
      </w:r>
    </w:p>
    <w:p w14:paraId="0822302D" w14:textId="77777777" w:rsidR="00537FE5" w:rsidRPr="0036584A" w:rsidRDefault="00537FE5" w:rsidP="00537FE5">
      <w:pPr>
        <w:pStyle w:val="B2"/>
      </w:pPr>
      <w:r w:rsidRPr="0036584A">
        <w:t>2&gt;</w:t>
      </w:r>
      <w:r w:rsidRPr="0036584A">
        <w:tab/>
        <w:t xml:space="preserve">if last </w:t>
      </w:r>
      <w:proofErr w:type="spellStart"/>
      <w:r w:rsidRPr="0036584A">
        <w:rPr>
          <w:i/>
          <w:iCs/>
        </w:rPr>
        <w:t>MobilityFromNRCommand</w:t>
      </w:r>
      <w:proofErr w:type="spellEnd"/>
      <w:r w:rsidRPr="0036584A">
        <w:t xml:space="preserve"> concerned a failed inter-RAT handover from NR to E-UTRA and if the UE supports Radio Link Failure Report for Inter-RAT MRO EUTRA (NR to EUTRA):</w:t>
      </w:r>
    </w:p>
    <w:p w14:paraId="229EEFE9" w14:textId="77777777" w:rsidR="00537FE5" w:rsidRPr="0036584A" w:rsidRDefault="00537FE5" w:rsidP="00537FE5">
      <w:pPr>
        <w:pStyle w:val="B3"/>
      </w:pPr>
      <w:r w:rsidRPr="0036584A">
        <w:t>3&gt;</w:t>
      </w:r>
      <w:r w:rsidRPr="0036584A">
        <w:tab/>
        <w:t>set the</w:t>
      </w:r>
      <w:r w:rsidRPr="0036584A">
        <w:rPr>
          <w:i/>
          <w:iCs/>
        </w:rPr>
        <w:t xml:space="preserve"> </w:t>
      </w:r>
      <w:proofErr w:type="spellStart"/>
      <w:r w:rsidRPr="0036584A">
        <w:rPr>
          <w:i/>
          <w:iCs/>
        </w:rPr>
        <w:t>eutraFailedPCellId</w:t>
      </w:r>
      <w:proofErr w:type="spellEnd"/>
      <w:r w:rsidRPr="0036584A">
        <w:t xml:space="preserve"> in </w:t>
      </w:r>
      <w:proofErr w:type="spellStart"/>
      <w:r w:rsidRPr="0036584A">
        <w:rPr>
          <w:i/>
          <w:iCs/>
        </w:rPr>
        <w:t>failedPCellId</w:t>
      </w:r>
      <w:proofErr w:type="spellEnd"/>
      <w:r w:rsidRPr="0036584A">
        <w:t xml:space="preserve"> to the global cell identity and tracking area code, if available, and otherwise to the physical cell identity and carrier frequency of the target </w:t>
      </w:r>
      <w:proofErr w:type="spellStart"/>
      <w:r w:rsidRPr="0036584A">
        <w:t>PCell</w:t>
      </w:r>
      <w:proofErr w:type="spellEnd"/>
      <w:r w:rsidRPr="0036584A">
        <w:t xml:space="preserve"> of the failed handover;</w:t>
      </w:r>
    </w:p>
    <w:p w14:paraId="46669503" w14:textId="77777777" w:rsidR="00537FE5" w:rsidRPr="0036584A" w:rsidRDefault="00537FE5" w:rsidP="00537FE5">
      <w:pPr>
        <w:pStyle w:val="B2"/>
      </w:pPr>
      <w:r w:rsidRPr="0036584A">
        <w:t>2&gt;</w:t>
      </w:r>
      <w:r w:rsidRPr="0036584A">
        <w:tab/>
        <w:t xml:space="preserve">include </w:t>
      </w:r>
      <w:proofErr w:type="spellStart"/>
      <w:r w:rsidRPr="0036584A">
        <w:rPr>
          <w:i/>
          <w:iCs/>
        </w:rPr>
        <w:t>nrPreviousCell</w:t>
      </w:r>
      <w:proofErr w:type="spellEnd"/>
      <w:r w:rsidRPr="0036584A">
        <w:t xml:space="preserve"> in </w:t>
      </w:r>
      <w:proofErr w:type="spellStart"/>
      <w:r w:rsidRPr="0036584A">
        <w:rPr>
          <w:i/>
          <w:iCs/>
        </w:rPr>
        <w:t>previousPCellId</w:t>
      </w:r>
      <w:proofErr w:type="spellEnd"/>
      <w:r w:rsidRPr="0036584A">
        <w:t xml:space="preserve"> and set it to the global cell identity and tracking area code of the </w:t>
      </w:r>
      <w:proofErr w:type="spellStart"/>
      <w:r w:rsidRPr="0036584A">
        <w:t>PCell</w:t>
      </w:r>
      <w:proofErr w:type="spellEnd"/>
      <w:r w:rsidRPr="0036584A">
        <w:t xml:space="preserve"> where the last </w:t>
      </w:r>
      <w:proofErr w:type="spellStart"/>
      <w:r w:rsidRPr="0036584A">
        <w:rPr>
          <w:i/>
          <w:iCs/>
        </w:rPr>
        <w:t>MobilityFromNRCommand</w:t>
      </w:r>
      <w:proofErr w:type="spellEnd"/>
      <w:r w:rsidRPr="0036584A">
        <w:t xml:space="preserve"> message was received;</w:t>
      </w:r>
    </w:p>
    <w:p w14:paraId="686F65FC" w14:textId="77777777" w:rsidR="00537FE5" w:rsidRPr="0036584A" w:rsidRDefault="00537FE5" w:rsidP="00537FE5">
      <w:pPr>
        <w:pStyle w:val="B2"/>
      </w:pPr>
      <w:r w:rsidRPr="0036584A">
        <w:lastRenderedPageBreak/>
        <w:t>2&gt;</w:t>
      </w:r>
      <w:r w:rsidRPr="0036584A">
        <w:tab/>
        <w:t xml:space="preserve">set the </w:t>
      </w:r>
      <w:proofErr w:type="spellStart"/>
      <w:r w:rsidRPr="0036584A">
        <w:rPr>
          <w:i/>
          <w:iCs/>
        </w:rPr>
        <w:t>timeConnFailure</w:t>
      </w:r>
      <w:proofErr w:type="spellEnd"/>
      <w:r w:rsidRPr="0036584A">
        <w:t xml:space="preserve"> to the elapsed time since the initialization of the handover associated to the last </w:t>
      </w:r>
      <w:proofErr w:type="spellStart"/>
      <w:r w:rsidRPr="0036584A">
        <w:rPr>
          <w:i/>
          <w:iCs/>
        </w:rPr>
        <w:t>MobilityFromNRCommand</w:t>
      </w:r>
      <w:proofErr w:type="spellEnd"/>
      <w:r w:rsidRPr="0036584A">
        <w:t xml:space="preserve"> message;</w:t>
      </w:r>
    </w:p>
    <w:p w14:paraId="14A862D8" w14:textId="77777777" w:rsidR="00537FE5" w:rsidRPr="0036584A" w:rsidRDefault="00537FE5" w:rsidP="00537FE5">
      <w:pPr>
        <w:pStyle w:val="B2"/>
        <w:rPr>
          <w:iCs/>
        </w:rPr>
      </w:pPr>
      <w:r w:rsidRPr="0036584A">
        <w:t>2&gt;</w:t>
      </w:r>
      <w:r w:rsidRPr="0036584A">
        <w:tab/>
        <w:t xml:space="preserve">if the UE supports RLF report for inter-system handover for voice </w:t>
      </w:r>
      <w:proofErr w:type="spellStart"/>
      <w:r w:rsidRPr="0036584A">
        <w:t>fallback</w:t>
      </w:r>
      <w:proofErr w:type="spellEnd"/>
      <w:r w:rsidRPr="0036584A">
        <w:t xml:space="preserve"> and if </w:t>
      </w:r>
      <w:proofErr w:type="spellStart"/>
      <w:r w:rsidRPr="0036584A">
        <w:rPr>
          <w:i/>
        </w:rPr>
        <w:t>voiceFallbackIndication</w:t>
      </w:r>
      <w:proofErr w:type="spellEnd"/>
      <w:r w:rsidRPr="0036584A">
        <w:t xml:space="preserve"> is included in the last </w:t>
      </w:r>
      <w:proofErr w:type="spellStart"/>
      <w:r w:rsidRPr="0036584A">
        <w:rPr>
          <w:i/>
        </w:rPr>
        <w:t>MobilityFromNRCommand</w:t>
      </w:r>
      <w:proofErr w:type="spellEnd"/>
      <w:r w:rsidRPr="0036584A">
        <w:rPr>
          <w:iCs/>
        </w:rPr>
        <w:t>:</w:t>
      </w:r>
    </w:p>
    <w:p w14:paraId="1AE4BA55" w14:textId="77777777" w:rsidR="00537FE5" w:rsidRPr="0036584A" w:rsidRDefault="00537FE5" w:rsidP="00537FE5">
      <w:pPr>
        <w:pStyle w:val="B3"/>
      </w:pPr>
      <w:r w:rsidRPr="0036584A">
        <w:t>3&gt;</w:t>
      </w:r>
      <w:r w:rsidRPr="0036584A">
        <w:tab/>
        <w:t xml:space="preserve">include the </w:t>
      </w:r>
      <w:proofErr w:type="spellStart"/>
      <w:r w:rsidRPr="0036584A">
        <w:t>v</w:t>
      </w:r>
      <w:r w:rsidRPr="0036584A">
        <w:rPr>
          <w:i/>
        </w:rPr>
        <w:t>oiceFallbackHO</w:t>
      </w:r>
      <w:proofErr w:type="spellEnd"/>
      <w:r w:rsidRPr="0036584A">
        <w:rPr>
          <w:i/>
        </w:rPr>
        <w:t>;</w:t>
      </w:r>
    </w:p>
    <w:p w14:paraId="53CD1BC1" w14:textId="77777777" w:rsidR="00537FE5" w:rsidRPr="0036584A" w:rsidRDefault="00537FE5" w:rsidP="00537FE5">
      <w:pPr>
        <w:pStyle w:val="B1"/>
      </w:pPr>
      <w:r w:rsidRPr="0036584A">
        <w:rPr>
          <w:rFonts w:eastAsia="宋体"/>
        </w:rPr>
        <w:t>1&gt;</w:t>
      </w:r>
      <w:r w:rsidRPr="0036584A">
        <w:rPr>
          <w:rFonts w:eastAsia="宋体"/>
        </w:rPr>
        <w:tab/>
        <w:t xml:space="preserve">else </w:t>
      </w:r>
      <w:r w:rsidRPr="0036584A">
        <w:t xml:space="preserve">if the failure is detected due to radio link failure as described in 5.3.10.3, set the fields in </w:t>
      </w:r>
      <w:proofErr w:type="spellStart"/>
      <w:r w:rsidRPr="0036584A">
        <w:rPr>
          <w:i/>
          <w:iCs/>
        </w:rPr>
        <w:t>VarRLF</w:t>
      </w:r>
      <w:proofErr w:type="spellEnd"/>
      <w:r w:rsidRPr="0036584A">
        <w:rPr>
          <w:i/>
          <w:iCs/>
        </w:rPr>
        <w:t>-report</w:t>
      </w:r>
      <w:r w:rsidRPr="0036584A">
        <w:t xml:space="preserve"> as follows:</w:t>
      </w:r>
    </w:p>
    <w:p w14:paraId="7EAEA2E3" w14:textId="77777777" w:rsidR="00537FE5" w:rsidRPr="0036584A" w:rsidRDefault="00537FE5" w:rsidP="00537FE5">
      <w:pPr>
        <w:pStyle w:val="B2"/>
      </w:pPr>
      <w:r w:rsidRPr="0036584A">
        <w:rPr>
          <w:rFonts w:eastAsia="宋体"/>
        </w:rPr>
        <w:t>2&gt;</w:t>
      </w:r>
      <w:r w:rsidRPr="0036584A">
        <w:rPr>
          <w:rFonts w:eastAsia="宋体"/>
        </w:rPr>
        <w:tab/>
      </w:r>
      <w:r w:rsidRPr="0036584A">
        <w:t xml:space="preserve">set the </w:t>
      </w:r>
      <w:proofErr w:type="spellStart"/>
      <w:r w:rsidRPr="0036584A">
        <w:rPr>
          <w:i/>
          <w:iCs/>
        </w:rPr>
        <w:t>connectionFailureType</w:t>
      </w:r>
      <w:proofErr w:type="spellEnd"/>
      <w:r w:rsidRPr="0036584A">
        <w:t xml:space="preserve"> to </w:t>
      </w:r>
      <w:proofErr w:type="spellStart"/>
      <w:r w:rsidRPr="0036584A">
        <w:rPr>
          <w:rFonts w:eastAsia="宋体"/>
          <w:i/>
          <w:iCs/>
        </w:rPr>
        <w:t>rl</w:t>
      </w:r>
      <w:r w:rsidRPr="0036584A">
        <w:rPr>
          <w:i/>
          <w:iCs/>
        </w:rPr>
        <w:t>f</w:t>
      </w:r>
      <w:proofErr w:type="spellEnd"/>
      <w:r w:rsidRPr="0036584A">
        <w:t>;</w:t>
      </w:r>
    </w:p>
    <w:p w14:paraId="0CABCE43" w14:textId="77777777" w:rsidR="00537FE5" w:rsidRPr="0036584A" w:rsidRDefault="00537FE5" w:rsidP="00537FE5">
      <w:pPr>
        <w:pStyle w:val="B2"/>
      </w:pPr>
      <w:r w:rsidRPr="0036584A">
        <w:rPr>
          <w:rFonts w:eastAsia="宋体"/>
        </w:rPr>
        <w:t>2&gt;</w:t>
      </w:r>
      <w:r w:rsidRPr="0036584A">
        <w:rPr>
          <w:rFonts w:eastAsia="宋体"/>
        </w:rPr>
        <w:tab/>
      </w:r>
      <w:r w:rsidRPr="0036584A">
        <w:t xml:space="preserve">set the </w:t>
      </w:r>
      <w:proofErr w:type="spellStart"/>
      <w:r w:rsidRPr="0036584A">
        <w:rPr>
          <w:i/>
          <w:iCs/>
        </w:rPr>
        <w:t>rlf</w:t>
      </w:r>
      <w:proofErr w:type="spellEnd"/>
      <w:r w:rsidRPr="0036584A">
        <w:rPr>
          <w:i/>
          <w:iCs/>
        </w:rPr>
        <w:t>-Cause</w:t>
      </w:r>
      <w:r w:rsidRPr="0036584A">
        <w:t xml:space="preserve"> to the trigger for detecting radio link failure in accordance with clause 5.</w:t>
      </w:r>
      <w:r w:rsidRPr="0036584A">
        <w:rPr>
          <w:rFonts w:eastAsia="宋体"/>
        </w:rPr>
        <w:t>3</w:t>
      </w:r>
      <w:r w:rsidRPr="0036584A">
        <w:t>.10.4;</w:t>
      </w:r>
    </w:p>
    <w:p w14:paraId="3614941E" w14:textId="77777777" w:rsidR="00537FE5" w:rsidRPr="0036584A" w:rsidRDefault="00537FE5" w:rsidP="00537FE5">
      <w:pPr>
        <w:pStyle w:val="B2"/>
        <w:rPr>
          <w:rFonts w:eastAsia="宋体"/>
        </w:rPr>
      </w:pPr>
      <w:r w:rsidRPr="0036584A">
        <w:rPr>
          <w:rFonts w:eastAsia="宋体"/>
        </w:rPr>
        <w:t>2&gt;</w:t>
      </w:r>
      <w:r w:rsidRPr="0036584A">
        <w:rPr>
          <w:rFonts w:eastAsia="宋体"/>
        </w:rPr>
        <w:tab/>
      </w:r>
      <w:r w:rsidRPr="0036584A">
        <w:t xml:space="preserve">set the </w:t>
      </w:r>
      <w:proofErr w:type="spellStart"/>
      <w:r w:rsidRPr="0036584A">
        <w:rPr>
          <w:i/>
          <w:iCs/>
        </w:rPr>
        <w:t>nr</w:t>
      </w:r>
      <w:r w:rsidRPr="0036584A">
        <w:rPr>
          <w:i/>
        </w:rPr>
        <w:t>FailedPCellId</w:t>
      </w:r>
      <w:proofErr w:type="spellEnd"/>
      <w:r w:rsidRPr="0036584A">
        <w:t xml:space="preserve"> </w:t>
      </w:r>
      <w:r w:rsidRPr="0036584A">
        <w:rPr>
          <w:iCs/>
        </w:rPr>
        <w:t>in</w:t>
      </w:r>
      <w:r w:rsidRPr="0036584A">
        <w:t xml:space="preserve"> </w:t>
      </w:r>
      <w:proofErr w:type="spellStart"/>
      <w:r w:rsidRPr="0036584A">
        <w:rPr>
          <w:i/>
        </w:rPr>
        <w:t>failedPCellId</w:t>
      </w:r>
      <w:proofErr w:type="spellEnd"/>
      <w:r w:rsidRPr="0036584A">
        <w:t xml:space="preserve"> to the global cell identity and the tracking area code, if available, and otherwise to the physical cell identity and carrier frequency of the </w:t>
      </w:r>
      <w:proofErr w:type="spellStart"/>
      <w:r w:rsidRPr="0036584A">
        <w:t>PCell</w:t>
      </w:r>
      <w:proofErr w:type="spellEnd"/>
      <w:r w:rsidRPr="0036584A">
        <w:t xml:space="preserve"> where radio link failure is detected;</w:t>
      </w:r>
    </w:p>
    <w:p w14:paraId="4E830A14" w14:textId="12FFC280" w:rsidR="00537FE5" w:rsidRPr="0036584A" w:rsidRDefault="00537FE5" w:rsidP="00537FE5">
      <w:pPr>
        <w:pStyle w:val="B2"/>
      </w:pPr>
      <w:r w:rsidRPr="0036584A">
        <w:rPr>
          <w:rFonts w:eastAsia="宋体"/>
        </w:rPr>
        <w:t>2&gt;</w:t>
      </w:r>
      <w:r w:rsidRPr="0036584A">
        <w:rPr>
          <w:rFonts w:eastAsia="宋体"/>
        </w:rPr>
        <w:tab/>
      </w:r>
      <w:r w:rsidRPr="0036584A">
        <w:t xml:space="preserve">if an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was </w:t>
      </w:r>
      <w:del w:id="13" w:author="CATT" w:date="2025-11-10T12:59:00Z">
        <w:r w:rsidRPr="0036584A" w:rsidDel="00537FE5">
          <w:delText xml:space="preserve">received </w:delText>
        </w:r>
      </w:del>
      <w:ins w:id="14" w:author="CATT" w:date="2025-11-10T12:59:00Z">
        <w:r>
          <w:rPr>
            <w:rFonts w:eastAsiaTheme="minorEastAsia" w:hint="eastAsia"/>
            <w:lang w:eastAsia="zh-CN"/>
          </w:rPr>
          <w:t xml:space="preserve">applied </w:t>
        </w:r>
      </w:ins>
      <w:r w:rsidRPr="0036584A">
        <w:t>before the connection failure:</w:t>
      </w:r>
    </w:p>
    <w:p w14:paraId="1426908A" w14:textId="77777777" w:rsidR="00537FE5" w:rsidRPr="0036584A" w:rsidRDefault="00537FE5" w:rsidP="00537FE5">
      <w:pPr>
        <w:pStyle w:val="B3"/>
      </w:pPr>
      <w:r w:rsidRPr="0036584A">
        <w:t>3&gt;</w:t>
      </w:r>
      <w:r w:rsidRPr="0036584A">
        <w:tab/>
        <w:t xml:space="preserve">if the last successfully executed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concerned an intra NR handover or an LTM cell switch and the target cell of the intra NR handover or LTM cell switch was the </w:t>
      </w:r>
      <w:proofErr w:type="spellStart"/>
      <w:r w:rsidRPr="0036584A">
        <w:t>PCell</w:t>
      </w:r>
      <w:proofErr w:type="spellEnd"/>
      <w:r w:rsidRPr="0036584A">
        <w:t xml:space="preserve"> where radio link failure is detected; and</w:t>
      </w:r>
    </w:p>
    <w:p w14:paraId="2683A77F" w14:textId="77777777" w:rsidR="00537FE5" w:rsidRPr="0036584A" w:rsidRDefault="00537FE5" w:rsidP="00537FE5">
      <w:pPr>
        <w:pStyle w:val="B3"/>
      </w:pPr>
      <w:r w:rsidRPr="0036584A">
        <w:t>3&gt;</w:t>
      </w:r>
      <w:r w:rsidRPr="0036584A">
        <w:tab/>
        <w:t xml:space="preserve">if T316 was not running before entering the </w:t>
      </w:r>
      <w:proofErr w:type="spellStart"/>
      <w:r w:rsidRPr="0036584A">
        <w:t>PCell</w:t>
      </w:r>
      <w:proofErr w:type="spellEnd"/>
      <w:r w:rsidRPr="0036584A">
        <w:t xml:space="preserve"> in which the radio link failure was detected; and</w:t>
      </w:r>
    </w:p>
    <w:p w14:paraId="23BD70CE" w14:textId="77777777" w:rsidR="00537FE5" w:rsidRPr="0036584A" w:rsidRDefault="00537FE5" w:rsidP="00537FE5">
      <w:pPr>
        <w:pStyle w:val="B3"/>
      </w:pPr>
      <w:r w:rsidRPr="0036584A">
        <w:t>3&gt;</w:t>
      </w:r>
      <w:r w:rsidRPr="0036584A">
        <w:tab/>
        <w:t xml:space="preserve">if T311 was not running before entering the </w:t>
      </w:r>
      <w:proofErr w:type="spellStart"/>
      <w:r w:rsidRPr="0036584A">
        <w:t>PCell</w:t>
      </w:r>
      <w:proofErr w:type="spellEnd"/>
      <w:r w:rsidRPr="0036584A">
        <w:t xml:space="preserve"> in which the radio link failure was detected:</w:t>
      </w:r>
    </w:p>
    <w:p w14:paraId="359D551F" w14:textId="77777777" w:rsidR="00537FE5" w:rsidRPr="0036584A" w:rsidRDefault="00537FE5" w:rsidP="00537FE5">
      <w:pPr>
        <w:pStyle w:val="B4"/>
      </w:pPr>
      <w:r w:rsidRPr="0036584A">
        <w:t>4&gt;</w:t>
      </w:r>
      <w:r w:rsidRPr="0036584A">
        <w:tab/>
        <w:t xml:space="preserve">include the </w:t>
      </w:r>
      <w:proofErr w:type="spellStart"/>
      <w:r w:rsidRPr="0036584A">
        <w:rPr>
          <w:i/>
          <w:iCs/>
        </w:rPr>
        <w:t>nrPreviousCell</w:t>
      </w:r>
      <w:proofErr w:type="spellEnd"/>
      <w:r w:rsidRPr="0036584A">
        <w:t xml:space="preserve"> in </w:t>
      </w:r>
      <w:proofErr w:type="spellStart"/>
      <w:r w:rsidRPr="0036584A">
        <w:rPr>
          <w:i/>
        </w:rPr>
        <w:t>previousPCellId</w:t>
      </w:r>
      <w:proofErr w:type="spellEnd"/>
      <w:r w:rsidRPr="0036584A">
        <w:t xml:space="preserve"> and set it to the global cell identity and the tracking area code of the source </w:t>
      </w:r>
      <w:proofErr w:type="spellStart"/>
      <w:r w:rsidRPr="0036584A">
        <w:t>PCell</w:t>
      </w:r>
      <w:proofErr w:type="spellEnd"/>
      <w:r w:rsidRPr="0036584A">
        <w:t xml:space="preserve"> of the intra NR handover or LTM cell switch concerning the last successfully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w:t>
      </w:r>
    </w:p>
    <w:p w14:paraId="6FD74845" w14:textId="77777777" w:rsidR="00537FE5" w:rsidRPr="0036584A" w:rsidRDefault="00537FE5" w:rsidP="00537FE5">
      <w:pPr>
        <w:pStyle w:val="B4"/>
      </w:pPr>
      <w:r w:rsidRPr="0036584A">
        <w:rPr>
          <w:rFonts w:eastAsia="宋体"/>
        </w:rPr>
        <w:t>4&gt;</w:t>
      </w:r>
      <w:r w:rsidRPr="0036584A">
        <w:rPr>
          <w:rFonts w:eastAsia="宋体"/>
        </w:rPr>
        <w:tab/>
        <w:t xml:space="preserve">if </w:t>
      </w:r>
      <w:r w:rsidRPr="0036584A">
        <w:t xml:space="preserve">the UE supports </w:t>
      </w:r>
      <w:r w:rsidRPr="0036584A">
        <w:rPr>
          <w:rFonts w:eastAsia="等线"/>
        </w:rPr>
        <w:t>RLF-Report for DAPS handover</w:t>
      </w:r>
      <w:r w:rsidRPr="0036584A">
        <w:t xml:space="preserve"> and if </w:t>
      </w:r>
      <w:r w:rsidRPr="0036584A">
        <w:rPr>
          <w:rFonts w:eastAsia="宋体"/>
        </w:rPr>
        <w:t xml:space="preserve">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 DAPS handover:</w:t>
      </w:r>
    </w:p>
    <w:p w14:paraId="30FC803E" w14:textId="77777777" w:rsidR="00537FE5" w:rsidRPr="0036584A" w:rsidRDefault="00537FE5" w:rsidP="00537FE5">
      <w:pPr>
        <w:pStyle w:val="B5"/>
      </w:pPr>
      <w:r w:rsidRPr="0036584A">
        <w:rPr>
          <w:rFonts w:eastAsia="宋体"/>
        </w:rPr>
        <w:t>5&gt;</w:t>
      </w:r>
      <w:r w:rsidRPr="0036584A">
        <w:rPr>
          <w:rFonts w:eastAsia="宋体"/>
        </w:rPr>
        <w:tab/>
        <w:t xml:space="preserve">set </w:t>
      </w:r>
      <w:proofErr w:type="spellStart"/>
      <w:r w:rsidRPr="0036584A">
        <w:rPr>
          <w:rFonts w:eastAsia="宋体"/>
          <w:i/>
          <w:iCs/>
        </w:rPr>
        <w:t>lastHO</w:t>
      </w:r>
      <w:proofErr w:type="spellEnd"/>
      <w:r w:rsidRPr="0036584A">
        <w:rPr>
          <w:rFonts w:eastAsia="宋体"/>
          <w:i/>
          <w:iCs/>
        </w:rPr>
        <w:t>-Type</w:t>
      </w:r>
      <w:r w:rsidRPr="0036584A">
        <w:rPr>
          <w:rFonts w:eastAsia="宋体"/>
        </w:rPr>
        <w:t xml:space="preserve"> to </w:t>
      </w:r>
      <w:r w:rsidRPr="0036584A">
        <w:rPr>
          <w:rFonts w:eastAsia="宋体"/>
          <w:i/>
          <w:iCs/>
        </w:rPr>
        <w:t>daps</w:t>
      </w:r>
      <w:r w:rsidRPr="0036584A">
        <w:rPr>
          <w:rFonts w:eastAsia="宋体"/>
        </w:rPr>
        <w:t>;</w:t>
      </w:r>
    </w:p>
    <w:p w14:paraId="61D0AA0E" w14:textId="77777777" w:rsidR="00537FE5" w:rsidRPr="0036584A" w:rsidRDefault="00537FE5" w:rsidP="00537FE5">
      <w:pPr>
        <w:pStyle w:val="B4"/>
      </w:pPr>
      <w:r w:rsidRPr="0036584A">
        <w:rPr>
          <w:rFonts w:eastAsia="宋体"/>
        </w:rPr>
        <w:t>4&gt;</w:t>
      </w:r>
      <w:r w:rsidRPr="0036584A">
        <w:rPr>
          <w:rFonts w:eastAsia="宋体"/>
        </w:rPr>
        <w:tab/>
        <w:t xml:space="preserve">else if </w:t>
      </w:r>
      <w:r w:rsidRPr="0036584A">
        <w:t xml:space="preserve">the UE supports </w:t>
      </w:r>
      <w:r w:rsidRPr="0036584A">
        <w:rPr>
          <w:rFonts w:eastAsia="等线"/>
        </w:rPr>
        <w:t>RLF-Report for conditional handover</w:t>
      </w:r>
      <w:r w:rsidRPr="0036584A">
        <w:rPr>
          <w:rFonts w:eastAsia="宋体"/>
        </w:rPr>
        <w:t xml:space="preserve">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 conditional handover:</w:t>
      </w:r>
    </w:p>
    <w:p w14:paraId="1D18CBA1" w14:textId="77777777" w:rsidR="00537FE5" w:rsidRPr="0036584A" w:rsidRDefault="00537FE5" w:rsidP="00537FE5">
      <w:pPr>
        <w:pStyle w:val="B5"/>
      </w:pPr>
      <w:r w:rsidRPr="0036584A">
        <w:rPr>
          <w:rFonts w:eastAsia="宋体"/>
        </w:rPr>
        <w:t>5&gt;</w:t>
      </w:r>
      <w:r w:rsidRPr="0036584A">
        <w:rPr>
          <w:rFonts w:eastAsia="宋体"/>
        </w:rPr>
        <w:tab/>
        <w:t xml:space="preserve">set </w:t>
      </w:r>
      <w:proofErr w:type="spellStart"/>
      <w:r w:rsidRPr="0036584A">
        <w:rPr>
          <w:rFonts w:eastAsia="宋体"/>
          <w:i/>
          <w:iCs/>
        </w:rPr>
        <w:t>lastHO</w:t>
      </w:r>
      <w:proofErr w:type="spellEnd"/>
      <w:r w:rsidRPr="0036584A">
        <w:rPr>
          <w:rFonts w:eastAsia="宋体"/>
          <w:i/>
          <w:iCs/>
        </w:rPr>
        <w:t>-Type</w:t>
      </w:r>
      <w:r w:rsidRPr="0036584A">
        <w:rPr>
          <w:rFonts w:eastAsia="宋体"/>
        </w:rPr>
        <w:t xml:space="preserve"> to </w:t>
      </w:r>
      <w:proofErr w:type="spellStart"/>
      <w:r w:rsidRPr="0036584A">
        <w:rPr>
          <w:rFonts w:eastAsia="宋体"/>
          <w:i/>
          <w:iCs/>
        </w:rPr>
        <w:t>cho</w:t>
      </w:r>
      <w:proofErr w:type="spellEnd"/>
      <w:r w:rsidRPr="0036584A">
        <w:rPr>
          <w:rFonts w:eastAsia="宋体"/>
        </w:rPr>
        <w:t>;</w:t>
      </w:r>
    </w:p>
    <w:p w14:paraId="5B48B295" w14:textId="77777777" w:rsidR="00537FE5" w:rsidRPr="0036584A" w:rsidRDefault="00537FE5" w:rsidP="00537FE5">
      <w:pPr>
        <w:pStyle w:val="B4"/>
      </w:pPr>
      <w:r w:rsidRPr="0036584A">
        <w:rPr>
          <w:rFonts w:eastAsia="宋体"/>
        </w:rPr>
        <w:t>4&gt;</w:t>
      </w:r>
      <w:r w:rsidRPr="0036584A">
        <w:rPr>
          <w:rFonts w:eastAsia="宋体"/>
        </w:rPr>
        <w:tab/>
        <w:t xml:space="preserve">else if </w:t>
      </w:r>
      <w:r w:rsidRPr="0036584A">
        <w:t xml:space="preserve">the UE supports </w:t>
      </w:r>
      <w:r w:rsidRPr="0036584A">
        <w:rPr>
          <w:rFonts w:eastAsia="等线"/>
        </w:rPr>
        <w:t>RLF-Report for MCG LTM</w:t>
      </w:r>
      <w:r w:rsidRPr="0036584A">
        <w:rPr>
          <w:rFonts w:eastAsia="宋体"/>
        </w:rPr>
        <w:t xml:space="preserve"> cell switch and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an LTM cell switch:</w:t>
      </w:r>
    </w:p>
    <w:p w14:paraId="0EF7E8D5" w14:textId="77777777" w:rsidR="00537FE5" w:rsidRPr="0036584A" w:rsidRDefault="00537FE5" w:rsidP="00537FE5">
      <w:pPr>
        <w:pStyle w:val="B5"/>
        <w:rPr>
          <w:rFonts w:eastAsia="宋体"/>
        </w:rPr>
      </w:pPr>
      <w:r w:rsidRPr="0036584A">
        <w:rPr>
          <w:rFonts w:eastAsia="宋体"/>
        </w:rPr>
        <w:t>5&gt;</w:t>
      </w:r>
      <w:r w:rsidRPr="0036584A">
        <w:rPr>
          <w:rFonts w:eastAsia="宋体"/>
        </w:rPr>
        <w:tab/>
        <w:t xml:space="preserve">set </w:t>
      </w:r>
      <w:proofErr w:type="spellStart"/>
      <w:r w:rsidRPr="0036584A">
        <w:rPr>
          <w:rFonts w:eastAsia="宋体"/>
          <w:i/>
          <w:iCs/>
        </w:rPr>
        <w:t>lastHO</w:t>
      </w:r>
      <w:proofErr w:type="spellEnd"/>
      <w:r w:rsidRPr="0036584A">
        <w:rPr>
          <w:rFonts w:eastAsia="宋体"/>
          <w:i/>
          <w:iCs/>
        </w:rPr>
        <w:t>-Type</w:t>
      </w:r>
      <w:r w:rsidRPr="0036584A">
        <w:rPr>
          <w:rFonts w:eastAsia="宋体"/>
        </w:rPr>
        <w:t xml:space="preserve"> to </w:t>
      </w:r>
      <w:proofErr w:type="spellStart"/>
      <w:r w:rsidRPr="0036584A">
        <w:rPr>
          <w:rFonts w:eastAsia="宋体"/>
          <w:i/>
          <w:iCs/>
        </w:rPr>
        <w:t>ltm</w:t>
      </w:r>
      <w:proofErr w:type="spellEnd"/>
      <w:r w:rsidRPr="0036584A">
        <w:rPr>
          <w:rFonts w:eastAsia="宋体"/>
        </w:rPr>
        <w:t>;</w:t>
      </w:r>
    </w:p>
    <w:p w14:paraId="57ABD9AB" w14:textId="77777777" w:rsidR="00537FE5" w:rsidRPr="0036584A" w:rsidRDefault="00537FE5" w:rsidP="00537FE5">
      <w:pPr>
        <w:pStyle w:val="B4"/>
      </w:pPr>
      <w:r w:rsidRPr="0036584A">
        <w:rPr>
          <w:rFonts w:eastAsia="宋体"/>
        </w:rPr>
        <w:t>4&gt;</w:t>
      </w:r>
      <w:r w:rsidRPr="0036584A">
        <w:rPr>
          <w:rFonts w:eastAsia="宋体"/>
        </w:rPr>
        <w:tab/>
      </w:r>
      <w:r w:rsidRPr="0036584A">
        <w:t xml:space="preserve">if the UE supports </w:t>
      </w:r>
      <w:r w:rsidRPr="0036584A">
        <w:rPr>
          <w:rFonts w:eastAsia="等线"/>
        </w:rPr>
        <w:t>RLF-Report for conditional handover</w:t>
      </w:r>
      <w:r w:rsidRPr="0036584A">
        <w:rPr>
          <w:rFonts w:eastAsia="宋体"/>
        </w:rPr>
        <w:t xml:space="preserve"> with candidate SCG and if the </w:t>
      </w:r>
      <w:r w:rsidRPr="0036584A">
        <w:t xml:space="preserve">last executed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was concerning </w:t>
      </w:r>
      <w:r w:rsidRPr="0036584A">
        <w:rPr>
          <w:rFonts w:eastAsia="等线"/>
        </w:rPr>
        <w:t>conditional handover</w:t>
      </w:r>
      <w:r w:rsidRPr="0036584A">
        <w:rPr>
          <w:rFonts w:eastAsia="宋体"/>
        </w:rPr>
        <w:t xml:space="preserve"> with candidate SCG</w:t>
      </w:r>
      <w:r w:rsidRPr="0036584A">
        <w:t>:</w:t>
      </w:r>
    </w:p>
    <w:p w14:paraId="76CA47FD" w14:textId="77777777" w:rsidR="00537FE5" w:rsidRPr="0036584A" w:rsidRDefault="00537FE5" w:rsidP="00537FE5">
      <w:pPr>
        <w:pStyle w:val="B5"/>
        <w:rPr>
          <w:rFonts w:eastAsia="宋体"/>
        </w:rPr>
      </w:pPr>
      <w:r w:rsidRPr="0036584A">
        <w:rPr>
          <w:rFonts w:eastAsia="宋体"/>
        </w:rPr>
        <w:t>5&gt;</w:t>
      </w:r>
      <w:r w:rsidRPr="0036584A">
        <w:rPr>
          <w:rFonts w:eastAsia="宋体"/>
        </w:rPr>
        <w:tab/>
        <w:t xml:space="preserve">set </w:t>
      </w:r>
      <w:proofErr w:type="spellStart"/>
      <w:r w:rsidRPr="0036584A">
        <w:rPr>
          <w:rFonts w:eastAsia="宋体"/>
          <w:i/>
          <w:iCs/>
        </w:rPr>
        <w:t>lastHO</w:t>
      </w:r>
      <w:proofErr w:type="spellEnd"/>
      <w:r w:rsidRPr="0036584A">
        <w:rPr>
          <w:rFonts w:eastAsia="宋体"/>
          <w:i/>
          <w:iCs/>
        </w:rPr>
        <w:t>-Type</w:t>
      </w:r>
      <w:r w:rsidRPr="0036584A">
        <w:rPr>
          <w:rFonts w:eastAsia="宋体"/>
        </w:rPr>
        <w:t xml:space="preserve"> to </w:t>
      </w:r>
      <w:proofErr w:type="spellStart"/>
      <w:r w:rsidRPr="0036584A">
        <w:rPr>
          <w:rFonts w:eastAsia="宋体"/>
          <w:i/>
          <w:iCs/>
        </w:rPr>
        <w:t>choWithCandidateSCG</w:t>
      </w:r>
      <w:proofErr w:type="spellEnd"/>
      <w:r w:rsidRPr="0036584A">
        <w:rPr>
          <w:rFonts w:eastAsia="宋体"/>
        </w:rPr>
        <w:t>;</w:t>
      </w:r>
    </w:p>
    <w:p w14:paraId="4938B111" w14:textId="77777777" w:rsidR="00537FE5" w:rsidRPr="0036584A" w:rsidRDefault="00537FE5" w:rsidP="00537FE5">
      <w:pPr>
        <w:pStyle w:val="B4"/>
      </w:pPr>
      <w:r w:rsidRPr="0036584A">
        <w:t>4&gt;</w:t>
      </w:r>
      <w:r w:rsidRPr="0036584A">
        <w:tab/>
        <w:t xml:space="preserve">set the </w:t>
      </w:r>
      <w:proofErr w:type="spellStart"/>
      <w:r w:rsidRPr="0036584A">
        <w:rPr>
          <w:i/>
        </w:rPr>
        <w:t>timeConnFailure</w:t>
      </w:r>
      <w:proofErr w:type="spellEnd"/>
      <w:r w:rsidRPr="0036584A">
        <w:t xml:space="preserve"> to the elapsed time since the execution of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w:t>
      </w:r>
    </w:p>
    <w:p w14:paraId="1EEDB245" w14:textId="77777777" w:rsidR="00537FE5" w:rsidRPr="0036584A" w:rsidRDefault="00537FE5" w:rsidP="00537FE5">
      <w:pPr>
        <w:pStyle w:val="B3"/>
      </w:pPr>
      <w:r w:rsidRPr="0036584A">
        <w:t>3&gt;</w:t>
      </w:r>
      <w:r w:rsidRPr="0036584A">
        <w:tab/>
        <w:t xml:space="preserve">else if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concerned a handover to NR from E-UTRA and if the UE supports Radio Link Failure Report for Inter-RAT MRO EUTRA:</w:t>
      </w:r>
    </w:p>
    <w:p w14:paraId="1FDCB36C" w14:textId="77777777" w:rsidR="00537FE5" w:rsidRPr="0036584A" w:rsidRDefault="00537FE5" w:rsidP="00537FE5">
      <w:pPr>
        <w:pStyle w:val="B4"/>
      </w:pPr>
      <w:r w:rsidRPr="0036584A">
        <w:t>4&gt;</w:t>
      </w:r>
      <w:r w:rsidRPr="0036584A">
        <w:tab/>
        <w:t>include the</w:t>
      </w:r>
      <w:r w:rsidRPr="0036584A">
        <w:rPr>
          <w:i/>
          <w:iCs/>
        </w:rPr>
        <w:t xml:space="preserve"> </w:t>
      </w:r>
      <w:proofErr w:type="spellStart"/>
      <w:r w:rsidRPr="0036584A">
        <w:rPr>
          <w:i/>
          <w:iCs/>
        </w:rPr>
        <w:t>eutraPreviousCell</w:t>
      </w:r>
      <w:proofErr w:type="spellEnd"/>
      <w:r w:rsidRPr="0036584A">
        <w:t xml:space="preserve"> in </w:t>
      </w:r>
      <w:proofErr w:type="spellStart"/>
      <w:r w:rsidRPr="0036584A">
        <w:rPr>
          <w:i/>
        </w:rPr>
        <w:t>previousPCellId</w:t>
      </w:r>
      <w:proofErr w:type="spellEnd"/>
      <w:r w:rsidRPr="0036584A">
        <w:t xml:space="preserve"> and set it to the global cell identity and the tracking area code of the E-UTRA </w:t>
      </w:r>
      <w:proofErr w:type="spellStart"/>
      <w:r w:rsidRPr="0036584A">
        <w:t>PCell</w:t>
      </w:r>
      <w:proofErr w:type="spellEnd"/>
      <w:r w:rsidRPr="0036584A">
        <w:t xml:space="preserve"> where the last </w:t>
      </w:r>
      <w:proofErr w:type="spellStart"/>
      <w:r w:rsidRPr="0036584A">
        <w:rPr>
          <w:i/>
        </w:rPr>
        <w:t>RRCReconfiguration</w:t>
      </w:r>
      <w:proofErr w:type="spellEnd"/>
      <w:r w:rsidRPr="0036584A">
        <w:t xml:space="preserve"> message including </w:t>
      </w:r>
      <w:proofErr w:type="spellStart"/>
      <w:r w:rsidRPr="0036584A">
        <w:rPr>
          <w:i/>
        </w:rPr>
        <w:lastRenderedPageBreak/>
        <w:t>reconfigurationWithSync</w:t>
      </w:r>
      <w:proofErr w:type="spellEnd"/>
      <w:r w:rsidRPr="0036584A">
        <w:t xml:space="preserve"> was received embedded in E-UTRA RRC message </w:t>
      </w:r>
      <w:proofErr w:type="spellStart"/>
      <w:r w:rsidRPr="0036584A">
        <w:rPr>
          <w:i/>
          <w:iCs/>
        </w:rPr>
        <w:t>MobilityFromEUTRACommand</w:t>
      </w:r>
      <w:proofErr w:type="spellEnd"/>
      <w:r w:rsidRPr="0036584A">
        <w:t xml:space="preserve"> message as specified in TS 36.331 [10] clause 5.4.3.3;</w:t>
      </w:r>
    </w:p>
    <w:p w14:paraId="70DBEC1B" w14:textId="77777777" w:rsidR="00537FE5" w:rsidRPr="0036584A" w:rsidRDefault="00537FE5" w:rsidP="00537FE5">
      <w:pPr>
        <w:pStyle w:val="B4"/>
      </w:pPr>
      <w:r w:rsidRPr="0036584A">
        <w:t>4&gt;</w:t>
      </w:r>
      <w:r w:rsidRPr="0036584A">
        <w:tab/>
        <w:t xml:space="preserve">set the </w:t>
      </w:r>
      <w:proofErr w:type="spellStart"/>
      <w:r w:rsidRPr="0036584A">
        <w:rPr>
          <w:i/>
        </w:rPr>
        <w:t>timeConnFailure</w:t>
      </w:r>
      <w:proofErr w:type="spellEnd"/>
      <w:r w:rsidRPr="0036584A">
        <w:t xml:space="preserve"> to the elapsed time since reception of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embedded in E-UTRA RRC message </w:t>
      </w:r>
      <w:proofErr w:type="spellStart"/>
      <w:r w:rsidRPr="0036584A">
        <w:rPr>
          <w:i/>
          <w:iCs/>
        </w:rPr>
        <w:t>MobilityFromEUTRACommand</w:t>
      </w:r>
      <w:proofErr w:type="spellEnd"/>
      <w:r w:rsidRPr="0036584A">
        <w:t xml:space="preserve"> message as specified in TS 36.331 [10] clause 5.4.3.3;</w:t>
      </w:r>
    </w:p>
    <w:p w14:paraId="3FFDB8A7" w14:textId="77777777" w:rsidR="00537FE5" w:rsidRPr="0036584A" w:rsidRDefault="00537FE5" w:rsidP="00537FE5">
      <w:pPr>
        <w:pStyle w:val="B2"/>
        <w:rPr>
          <w:rFonts w:eastAsia="宋体"/>
        </w:rPr>
      </w:pPr>
      <w:r w:rsidRPr="0036584A">
        <w:rPr>
          <w:rFonts w:eastAsia="宋体"/>
        </w:rPr>
        <w:t>2&gt;</w:t>
      </w:r>
      <w:r w:rsidRPr="0036584A">
        <w:rPr>
          <w:rFonts w:eastAsia="宋体"/>
        </w:rPr>
        <w:tab/>
      </w:r>
      <w:r w:rsidRPr="0036584A">
        <w:t xml:space="preserve">if </w:t>
      </w:r>
      <w:r w:rsidRPr="0036584A">
        <w:rPr>
          <w:iCs/>
        </w:rPr>
        <w:t>configuration of the conditional handover is available in the MCG</w:t>
      </w:r>
      <w:r w:rsidRPr="0036584A">
        <w:rPr>
          <w:i/>
        </w:rPr>
        <w:t xml:space="preserve"> </w:t>
      </w:r>
      <w:proofErr w:type="spellStart"/>
      <w:r w:rsidRPr="0036584A">
        <w:rPr>
          <w:i/>
        </w:rPr>
        <w:t>VarConditionalReconfig</w:t>
      </w:r>
      <w:proofErr w:type="spellEnd"/>
      <w:r w:rsidRPr="0036584A">
        <w:rPr>
          <w:i/>
        </w:rPr>
        <w:t xml:space="preserve"> </w:t>
      </w:r>
      <w:r w:rsidRPr="0036584A">
        <w:rPr>
          <w:iCs/>
        </w:rPr>
        <w:t xml:space="preserve">at the moment </w:t>
      </w:r>
      <w:r w:rsidRPr="0036584A">
        <w:t>of declaring the radio link failure:</w:t>
      </w:r>
    </w:p>
    <w:p w14:paraId="03A1A747" w14:textId="77777777" w:rsidR="00537FE5" w:rsidRPr="0036584A" w:rsidRDefault="00537FE5" w:rsidP="00537FE5">
      <w:pPr>
        <w:pStyle w:val="B3"/>
      </w:pPr>
      <w:r w:rsidRPr="0036584A">
        <w:t>3&gt;</w:t>
      </w:r>
      <w:r w:rsidRPr="0036584A">
        <w:tab/>
        <w:t xml:space="preserve">set </w:t>
      </w:r>
      <w:proofErr w:type="spellStart"/>
      <w:r w:rsidRPr="0036584A">
        <w:rPr>
          <w:i/>
        </w:rPr>
        <w:t>timeSinceCHO-Reconfig</w:t>
      </w:r>
      <w:proofErr w:type="spellEnd"/>
      <w:r w:rsidRPr="0036584A">
        <w:rPr>
          <w:i/>
        </w:rPr>
        <w:t xml:space="preserve"> </w:t>
      </w:r>
      <w:r w:rsidRPr="0036584A">
        <w:t xml:space="preserve">to the time elapsed between the detection of the radio link failure, and the reception, in the source </w:t>
      </w:r>
      <w:proofErr w:type="spellStart"/>
      <w:r w:rsidRPr="0036584A">
        <w:t>PCell</w:t>
      </w:r>
      <w:proofErr w:type="spellEnd"/>
      <w:r w:rsidRPr="0036584A">
        <w:t xml:space="preserve">, of the last </w:t>
      </w:r>
      <w:proofErr w:type="spellStart"/>
      <w:r w:rsidRPr="0036584A">
        <w:rPr>
          <w:i/>
          <w:iCs/>
        </w:rPr>
        <w:t>conditionalReconfiguration</w:t>
      </w:r>
      <w:proofErr w:type="spellEnd"/>
      <w:r w:rsidRPr="0036584A">
        <w:t xml:space="preserve"> including the </w:t>
      </w:r>
      <w:proofErr w:type="spellStart"/>
      <w:r w:rsidRPr="0036584A">
        <w:rPr>
          <w:i/>
        </w:rPr>
        <w:t>condRRCReconfig</w:t>
      </w:r>
      <w:proofErr w:type="spellEnd"/>
      <w:r w:rsidRPr="0036584A">
        <w:t xml:space="preserve"> message;</w:t>
      </w:r>
    </w:p>
    <w:p w14:paraId="6B9B02A4" w14:textId="77777777" w:rsidR="00537FE5" w:rsidRPr="0036584A" w:rsidRDefault="00537FE5" w:rsidP="00537FE5">
      <w:pPr>
        <w:pStyle w:val="B3"/>
      </w:pPr>
      <w:r w:rsidRPr="0036584A">
        <w:t>3&gt;</w:t>
      </w:r>
      <w:r w:rsidRPr="0036584A">
        <w:tab/>
        <w:t xml:space="preserve">set </w:t>
      </w:r>
      <w:proofErr w:type="spellStart"/>
      <w:r w:rsidRPr="0036584A">
        <w:rPr>
          <w:i/>
          <w:iCs/>
        </w:rPr>
        <w:t>choCandidateCellList</w:t>
      </w:r>
      <w:proofErr w:type="spellEnd"/>
      <w:r w:rsidRPr="0036584A">
        <w:t xml:space="preserve"> to include the global cell identity if available, and otherwise to the physical cell identity and carrier frequency of each of all the </w:t>
      </w:r>
      <w:r w:rsidRPr="0036584A">
        <w:rPr>
          <w:lang w:eastAsia="ko-KR"/>
        </w:rPr>
        <w:t xml:space="preserve">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within </w:t>
      </w:r>
      <w:r w:rsidRPr="0036584A">
        <w:rPr>
          <w:iCs/>
        </w:rPr>
        <w:t>the MCG</w:t>
      </w:r>
      <w:r w:rsidRPr="0036584A">
        <w:rPr>
          <w:i/>
        </w:rPr>
        <w:t xml:space="preserve"> </w:t>
      </w:r>
      <w:proofErr w:type="spellStart"/>
      <w:r w:rsidRPr="0036584A">
        <w:rPr>
          <w:i/>
        </w:rPr>
        <w:t>VarConditionalReconfig</w:t>
      </w:r>
      <w:proofErr w:type="spellEnd"/>
      <w:r w:rsidRPr="0036584A">
        <w:t xml:space="preserve"> at the time of radio link failure, excluding the candidate target cells included in </w:t>
      </w:r>
      <w:proofErr w:type="spellStart"/>
      <w:r w:rsidRPr="0036584A">
        <w:rPr>
          <w:i/>
          <w:iCs/>
        </w:rPr>
        <w:t>measResultNeighCells</w:t>
      </w:r>
      <w:proofErr w:type="spellEnd"/>
      <w:r w:rsidRPr="0036584A">
        <w:t>;</w:t>
      </w:r>
    </w:p>
    <w:p w14:paraId="34C14218" w14:textId="77777777" w:rsidR="00537FE5" w:rsidRPr="0036584A" w:rsidRDefault="00537FE5" w:rsidP="00537FE5">
      <w:pPr>
        <w:pStyle w:val="B1"/>
        <w:rPr>
          <w:rFonts w:eastAsia="等线"/>
        </w:rPr>
      </w:pPr>
      <w:r w:rsidRPr="0036584A">
        <w:rPr>
          <w:rFonts w:eastAsia="宋体"/>
        </w:rPr>
        <w:t>1</w:t>
      </w:r>
      <w:r w:rsidRPr="0036584A">
        <w:t>&gt;</w:t>
      </w:r>
      <w:r w:rsidRPr="0036584A">
        <w:rPr>
          <w:rFonts w:eastAsia="宋体"/>
        </w:rPr>
        <w:tab/>
      </w:r>
      <w:r w:rsidRPr="0036584A">
        <w:rPr>
          <w:rFonts w:eastAsia="等线"/>
        </w:rPr>
        <w:t xml:space="preserve">if </w:t>
      </w:r>
      <w:proofErr w:type="spellStart"/>
      <w:r w:rsidRPr="0036584A">
        <w:rPr>
          <w:rFonts w:eastAsia="等线"/>
          <w:i/>
        </w:rPr>
        <w:t>connectionFailureType</w:t>
      </w:r>
      <w:proofErr w:type="spellEnd"/>
      <w:r w:rsidRPr="0036584A">
        <w:rPr>
          <w:rFonts w:eastAsia="等线"/>
        </w:rPr>
        <w:t xml:space="preserve"> is </w:t>
      </w:r>
      <w:proofErr w:type="spellStart"/>
      <w:r w:rsidRPr="0036584A">
        <w:rPr>
          <w:rFonts w:eastAsia="等线"/>
          <w:i/>
        </w:rPr>
        <w:t>rlf</w:t>
      </w:r>
      <w:proofErr w:type="spellEnd"/>
      <w:r w:rsidRPr="0036584A">
        <w:rPr>
          <w:rFonts w:eastAsia="等线"/>
        </w:rPr>
        <w:t xml:space="preserve"> and the </w:t>
      </w:r>
      <w:proofErr w:type="spellStart"/>
      <w:r w:rsidRPr="0036584A">
        <w:rPr>
          <w:i/>
        </w:rPr>
        <w:t>rlf</w:t>
      </w:r>
      <w:proofErr w:type="spellEnd"/>
      <w:r w:rsidRPr="0036584A">
        <w:rPr>
          <w:i/>
        </w:rPr>
        <w:t>-Cause</w:t>
      </w:r>
      <w:r w:rsidRPr="0036584A">
        <w:rPr>
          <w:rFonts w:eastAsia="等线"/>
        </w:rPr>
        <w:t xml:space="preserve"> is set to </w:t>
      </w:r>
      <w:proofErr w:type="spellStart"/>
      <w:r w:rsidRPr="0036584A">
        <w:rPr>
          <w:rFonts w:eastAsia="等线"/>
          <w:i/>
        </w:rPr>
        <w:t>randomAccessProblem</w:t>
      </w:r>
      <w:proofErr w:type="spellEnd"/>
      <w:r w:rsidRPr="0036584A">
        <w:rPr>
          <w:rFonts w:eastAsia="等线"/>
        </w:rPr>
        <w:t xml:space="preserve"> or </w:t>
      </w:r>
      <w:proofErr w:type="spellStart"/>
      <w:r w:rsidRPr="0036584A">
        <w:rPr>
          <w:rFonts w:eastAsia="等线"/>
          <w:i/>
        </w:rPr>
        <w:t>beamFailureRecoveryFailure</w:t>
      </w:r>
      <w:proofErr w:type="spellEnd"/>
      <w:r w:rsidRPr="0036584A">
        <w:rPr>
          <w:rFonts w:eastAsia="等线"/>
        </w:rPr>
        <w:t>; or</w:t>
      </w:r>
    </w:p>
    <w:p w14:paraId="75115793" w14:textId="77777777" w:rsidR="00537FE5" w:rsidRPr="0036584A" w:rsidRDefault="00537FE5" w:rsidP="00537FE5">
      <w:pPr>
        <w:pStyle w:val="B1"/>
      </w:pPr>
      <w:r w:rsidRPr="0036584A">
        <w:t>1&gt;</w:t>
      </w:r>
      <w:r w:rsidRPr="0036584A">
        <w:tab/>
      </w:r>
      <w:r w:rsidRPr="0036584A">
        <w:rPr>
          <w:rFonts w:eastAsia="等线"/>
        </w:rPr>
        <w:t xml:space="preserve">if </w:t>
      </w:r>
      <w:proofErr w:type="spellStart"/>
      <w:r w:rsidRPr="0036584A">
        <w:rPr>
          <w:rFonts w:eastAsia="等线"/>
          <w:i/>
        </w:rPr>
        <w:t>connectionFailureType</w:t>
      </w:r>
      <w:proofErr w:type="spellEnd"/>
      <w:r w:rsidRPr="0036584A">
        <w:rPr>
          <w:rFonts w:eastAsia="等线"/>
        </w:rPr>
        <w:t xml:space="preserve"> is </w:t>
      </w:r>
      <w:proofErr w:type="spellStart"/>
      <w:r w:rsidRPr="0036584A">
        <w:rPr>
          <w:rFonts w:eastAsia="等线"/>
          <w:i/>
        </w:rPr>
        <w:t>rlf</w:t>
      </w:r>
      <w:proofErr w:type="spellEnd"/>
      <w:r w:rsidRPr="0036584A">
        <w:rPr>
          <w:rFonts w:eastAsia="等线"/>
        </w:rPr>
        <w:t xml:space="preserve"> and the </w:t>
      </w:r>
      <w:proofErr w:type="spellStart"/>
      <w:r w:rsidRPr="0036584A">
        <w:rPr>
          <w:i/>
        </w:rPr>
        <w:t>rlf</w:t>
      </w:r>
      <w:proofErr w:type="spellEnd"/>
      <w:r w:rsidRPr="0036584A">
        <w:rPr>
          <w:i/>
        </w:rPr>
        <w:t>-Cause</w:t>
      </w:r>
      <w:r w:rsidRPr="0036584A">
        <w:rPr>
          <w:rFonts w:eastAsia="等线"/>
        </w:rPr>
        <w:t xml:space="preserve"> is set to </w:t>
      </w:r>
      <w:proofErr w:type="spellStart"/>
      <w:r w:rsidRPr="0036584A">
        <w:rPr>
          <w:i/>
          <w:iCs/>
        </w:rPr>
        <w:t>lbtFailure</w:t>
      </w:r>
      <w:proofErr w:type="spellEnd"/>
      <w:r w:rsidRPr="0036584A">
        <w:t xml:space="preserve"> and the radio link failure is detected during the random access procedure; or</w:t>
      </w:r>
    </w:p>
    <w:p w14:paraId="35599FD5" w14:textId="77777777" w:rsidR="00537FE5" w:rsidRPr="0036584A" w:rsidRDefault="00537FE5" w:rsidP="00537FE5">
      <w:pPr>
        <w:pStyle w:val="B1"/>
        <w:rPr>
          <w:rFonts w:eastAsia="等线"/>
        </w:rPr>
      </w:pPr>
      <w:r w:rsidRPr="0036584A">
        <w:rPr>
          <w:rFonts w:eastAsia="宋体"/>
        </w:rPr>
        <w:t>1</w:t>
      </w:r>
      <w:r w:rsidRPr="0036584A">
        <w:t>&gt;</w:t>
      </w:r>
      <w:r w:rsidRPr="0036584A">
        <w:rPr>
          <w:rFonts w:eastAsia="宋体"/>
        </w:rPr>
        <w:tab/>
        <w:t>i</w:t>
      </w:r>
      <w:r w:rsidRPr="0036584A">
        <w:rPr>
          <w:rFonts w:eastAsia="等线"/>
        </w:rPr>
        <w:t xml:space="preserve">f </w:t>
      </w:r>
      <w:proofErr w:type="spellStart"/>
      <w:r w:rsidRPr="0036584A">
        <w:rPr>
          <w:rFonts w:eastAsia="等线"/>
          <w:i/>
          <w:iCs/>
        </w:rPr>
        <w:t>connectionFailureType</w:t>
      </w:r>
      <w:proofErr w:type="spellEnd"/>
      <w:r w:rsidRPr="0036584A">
        <w:rPr>
          <w:rFonts w:eastAsia="等线"/>
        </w:rPr>
        <w:t xml:space="preserve"> is </w:t>
      </w:r>
      <w:proofErr w:type="spellStart"/>
      <w:proofErr w:type="gramStart"/>
      <w:r w:rsidRPr="0036584A">
        <w:rPr>
          <w:rFonts w:eastAsia="等线"/>
          <w:i/>
          <w:iCs/>
        </w:rPr>
        <w:t>hof</w:t>
      </w:r>
      <w:proofErr w:type="spellEnd"/>
      <w:proofErr w:type="gramEnd"/>
      <w:r w:rsidRPr="0036584A">
        <w:rPr>
          <w:rFonts w:eastAsia="等线"/>
          <w:iCs/>
        </w:rPr>
        <w:t xml:space="preserve"> and if the failed handover is an intra-RAT reconfiguration with sync and if a random-access procedure was triggered for the failed reconfiguration with sync</w:t>
      </w:r>
      <w:r w:rsidRPr="0036584A">
        <w:rPr>
          <w:rFonts w:eastAsia="等线"/>
        </w:rPr>
        <w:t>:</w:t>
      </w:r>
    </w:p>
    <w:p w14:paraId="4A558AC4" w14:textId="77777777" w:rsidR="00537FE5" w:rsidRPr="0036584A" w:rsidRDefault="00537FE5" w:rsidP="00537FE5">
      <w:pPr>
        <w:pStyle w:val="B2"/>
      </w:pPr>
      <w:r w:rsidRPr="0036584A">
        <w:t>2&gt;</w:t>
      </w:r>
      <w:r w:rsidRPr="0036584A">
        <w:tab/>
        <w:t xml:space="preserve">set the </w:t>
      </w:r>
      <w:proofErr w:type="spellStart"/>
      <w:r w:rsidRPr="0036584A">
        <w:rPr>
          <w:i/>
          <w:iCs/>
        </w:rPr>
        <w:t>ra-InformationCommon</w:t>
      </w:r>
      <w:proofErr w:type="spellEnd"/>
      <w:r w:rsidRPr="0036584A">
        <w:t xml:space="preserve"> to include the random-access related information as described in clause 5.7.10.</w:t>
      </w:r>
      <w:r w:rsidRPr="0036584A">
        <w:rPr>
          <w:rFonts w:eastAsia="宋体"/>
        </w:rPr>
        <w:t>5</w:t>
      </w:r>
      <w:r w:rsidRPr="0036584A">
        <w:t>;</w:t>
      </w:r>
    </w:p>
    <w:p w14:paraId="4EB9599E" w14:textId="77777777" w:rsidR="00537FE5" w:rsidRPr="0036584A" w:rsidRDefault="00537FE5" w:rsidP="00537FE5">
      <w:pPr>
        <w:ind w:left="568" w:hanging="284"/>
        <w:rPr>
          <w:rFonts w:eastAsia="等线"/>
        </w:rPr>
      </w:pPr>
      <w:r w:rsidRPr="0036584A">
        <w:rPr>
          <w:rFonts w:eastAsia="宋体"/>
        </w:rPr>
        <w:t>1</w:t>
      </w:r>
      <w:r w:rsidRPr="0036584A">
        <w:t>&gt;</w:t>
      </w:r>
      <w:r w:rsidRPr="0036584A">
        <w:rPr>
          <w:rFonts w:eastAsia="宋体"/>
        </w:rPr>
        <w:tab/>
      </w:r>
      <w:r w:rsidRPr="0036584A">
        <w:rPr>
          <w:rFonts w:eastAsia="等线"/>
        </w:rPr>
        <w:t xml:space="preserve">if </w:t>
      </w:r>
      <w:proofErr w:type="spellStart"/>
      <w:r w:rsidRPr="0036584A">
        <w:rPr>
          <w:rFonts w:eastAsia="等线"/>
          <w:i/>
        </w:rPr>
        <w:t>connectionFailureType</w:t>
      </w:r>
      <w:proofErr w:type="spellEnd"/>
      <w:r w:rsidRPr="0036584A">
        <w:rPr>
          <w:rFonts w:eastAsia="等线"/>
        </w:rPr>
        <w:t xml:space="preserve"> is </w:t>
      </w:r>
      <w:proofErr w:type="spellStart"/>
      <w:r w:rsidRPr="0036584A">
        <w:rPr>
          <w:rFonts w:eastAsia="等线"/>
          <w:i/>
        </w:rPr>
        <w:t>rlf</w:t>
      </w:r>
      <w:proofErr w:type="spellEnd"/>
      <w:r w:rsidRPr="0036584A">
        <w:rPr>
          <w:rFonts w:eastAsia="等线"/>
        </w:rPr>
        <w:t xml:space="preserve"> and the </w:t>
      </w:r>
      <w:proofErr w:type="spellStart"/>
      <w:r w:rsidRPr="0036584A">
        <w:rPr>
          <w:i/>
        </w:rPr>
        <w:t>rlf</w:t>
      </w:r>
      <w:proofErr w:type="spellEnd"/>
      <w:r w:rsidRPr="0036584A">
        <w:rPr>
          <w:i/>
        </w:rPr>
        <w:t>-Cause</w:t>
      </w:r>
      <w:r w:rsidRPr="0036584A">
        <w:rPr>
          <w:rFonts w:eastAsia="等线"/>
        </w:rPr>
        <w:t xml:space="preserve"> is set to </w:t>
      </w:r>
      <w:proofErr w:type="spellStart"/>
      <w:r w:rsidRPr="0036584A">
        <w:rPr>
          <w:i/>
          <w:iCs/>
        </w:rPr>
        <w:t>lbtFailure</w:t>
      </w:r>
      <w:proofErr w:type="spellEnd"/>
      <w:r w:rsidRPr="0036584A">
        <w:t>, and</w:t>
      </w:r>
      <w:r w:rsidRPr="0036584A">
        <w:rPr>
          <w:rFonts w:eastAsia="等线"/>
        </w:rPr>
        <w:t xml:space="preserve"> the </w:t>
      </w:r>
      <w:r w:rsidRPr="0036584A">
        <w:t>radio link failure is</w:t>
      </w:r>
      <w:r w:rsidRPr="0036584A">
        <w:rPr>
          <w:rFonts w:eastAsia="等线"/>
        </w:rPr>
        <w:t xml:space="preserve"> not </w:t>
      </w:r>
      <w:r w:rsidRPr="0036584A">
        <w:t>detected during</w:t>
      </w:r>
      <w:r w:rsidRPr="0036584A">
        <w:rPr>
          <w:rFonts w:eastAsia="等线"/>
        </w:rPr>
        <w:t xml:space="preserve"> the random access procedure:</w:t>
      </w:r>
    </w:p>
    <w:p w14:paraId="37AFE920" w14:textId="77777777" w:rsidR="00537FE5" w:rsidRPr="0036584A" w:rsidRDefault="00537FE5" w:rsidP="00537FE5">
      <w:pPr>
        <w:ind w:left="851" w:hanging="284"/>
      </w:pPr>
      <w:r w:rsidRPr="0036584A">
        <w:t>2&gt;</w:t>
      </w:r>
      <w:r w:rsidRPr="0036584A">
        <w:tab/>
        <w:t xml:space="preserve">set the </w:t>
      </w:r>
      <w:proofErr w:type="spellStart"/>
      <w:r w:rsidRPr="0036584A">
        <w:rPr>
          <w:i/>
          <w:iCs/>
        </w:rPr>
        <w:t>locationAndBandwidth</w:t>
      </w:r>
      <w:proofErr w:type="spellEnd"/>
      <w:r w:rsidRPr="0036584A">
        <w:t xml:space="preserve"> and </w:t>
      </w:r>
      <w:proofErr w:type="spellStart"/>
      <w:r w:rsidRPr="0036584A">
        <w:rPr>
          <w:i/>
          <w:iCs/>
        </w:rPr>
        <w:t>subcarrierSpacing</w:t>
      </w:r>
      <w:proofErr w:type="spellEnd"/>
      <w:r w:rsidRPr="0036584A">
        <w:t xml:space="preserve"> in </w:t>
      </w:r>
      <w:proofErr w:type="spellStart"/>
      <w:r w:rsidRPr="0036584A">
        <w:rPr>
          <w:i/>
          <w:iCs/>
        </w:rPr>
        <w:t>bwp</w:t>
      </w:r>
      <w:proofErr w:type="spellEnd"/>
      <w:r w:rsidRPr="0036584A">
        <w:rPr>
          <w:i/>
          <w:iCs/>
        </w:rPr>
        <w:t>-Info</w:t>
      </w:r>
      <w:r w:rsidRPr="0036584A">
        <w:t xml:space="preserve"> associated to the UL BWP in which the consistent uplink LBT failure was detected;</w:t>
      </w:r>
    </w:p>
    <w:p w14:paraId="728F4B96" w14:textId="77777777" w:rsidR="00537FE5" w:rsidRPr="0036584A" w:rsidRDefault="00537FE5" w:rsidP="00537FE5">
      <w:pPr>
        <w:pStyle w:val="B1"/>
      </w:pPr>
      <w:r w:rsidRPr="0036584A">
        <w:rPr>
          <w:rFonts w:eastAsia="宋体"/>
        </w:rPr>
        <w:t>1&gt;</w:t>
      </w:r>
      <w:r w:rsidRPr="0036584A">
        <w:rPr>
          <w:rFonts w:eastAsia="宋体"/>
        </w:rPr>
        <w:tab/>
      </w:r>
      <w:r w:rsidRPr="0036584A">
        <w:rPr>
          <w:rFonts w:eastAsia="等线"/>
        </w:rPr>
        <w:t xml:space="preserve">if the </w:t>
      </w:r>
      <w:proofErr w:type="spellStart"/>
      <w:r w:rsidRPr="0036584A">
        <w:rPr>
          <w:i/>
        </w:rPr>
        <w:t>rlf</w:t>
      </w:r>
      <w:proofErr w:type="spellEnd"/>
      <w:r w:rsidRPr="0036584A">
        <w:rPr>
          <w:i/>
        </w:rPr>
        <w:t>-Cause</w:t>
      </w:r>
      <w:r w:rsidRPr="0036584A">
        <w:rPr>
          <w:rFonts w:eastAsia="等线"/>
        </w:rPr>
        <w:t xml:space="preserve"> is set to </w:t>
      </w:r>
      <w:r w:rsidRPr="0036584A">
        <w:rPr>
          <w:rFonts w:eastAsia="等线"/>
          <w:i/>
        </w:rPr>
        <w:t xml:space="preserve">t310-Expiry </w:t>
      </w:r>
      <w:r w:rsidRPr="0036584A">
        <w:rPr>
          <w:rFonts w:eastAsia="等线"/>
          <w:iCs/>
        </w:rPr>
        <w:t xml:space="preserve">or </w:t>
      </w:r>
      <w:r w:rsidRPr="0036584A">
        <w:rPr>
          <w:rFonts w:eastAsia="等线"/>
          <w:i/>
        </w:rPr>
        <w:t>t312-Expiry</w:t>
      </w:r>
      <w:r w:rsidRPr="0036584A">
        <w:t>:</w:t>
      </w:r>
    </w:p>
    <w:p w14:paraId="7E53A6F5" w14:textId="77777777" w:rsidR="00537FE5" w:rsidRPr="0036584A" w:rsidRDefault="00537FE5" w:rsidP="00537FE5">
      <w:pPr>
        <w:pStyle w:val="B2"/>
        <w:rPr>
          <w:rFonts w:eastAsia="宋体"/>
        </w:rPr>
      </w:pPr>
      <w:r w:rsidRPr="0036584A">
        <w:rPr>
          <w:rFonts w:eastAsia="宋体"/>
        </w:rPr>
        <w:t>2&gt;</w:t>
      </w:r>
      <w:r w:rsidRPr="0036584A">
        <w:tab/>
        <w:t xml:space="preserve">set the </w:t>
      </w:r>
      <w:proofErr w:type="spellStart"/>
      <w:r w:rsidRPr="0036584A">
        <w:rPr>
          <w:i/>
          <w:iCs/>
        </w:rPr>
        <w:t>ssbRLMConfigBitmap</w:t>
      </w:r>
      <w:proofErr w:type="spellEnd"/>
      <w:r w:rsidRPr="0036584A">
        <w:t xml:space="preserve"> and/or </w:t>
      </w:r>
      <w:proofErr w:type="spellStart"/>
      <w:r w:rsidRPr="0036584A">
        <w:rPr>
          <w:i/>
          <w:iCs/>
        </w:rPr>
        <w:t>csi-rsRLMConfigBitmap</w:t>
      </w:r>
      <w:proofErr w:type="spellEnd"/>
      <w:r w:rsidRPr="0036584A">
        <w:rPr>
          <w:i/>
          <w:iCs/>
        </w:rPr>
        <w:t xml:space="preserve"> </w:t>
      </w:r>
      <w:r w:rsidRPr="0036584A">
        <w:t xml:space="preserve">in </w:t>
      </w:r>
      <w:proofErr w:type="spellStart"/>
      <w:r w:rsidRPr="0036584A">
        <w:rPr>
          <w:i/>
          <w:iCs/>
        </w:rPr>
        <w:t>measResultLastServCell</w:t>
      </w:r>
      <w:proofErr w:type="spellEnd"/>
      <w:r w:rsidRPr="0036584A">
        <w:t xml:space="preserve"> to include the radio link monitoring configuration of the</w:t>
      </w:r>
      <w:r w:rsidRPr="0036584A">
        <w:rPr>
          <w:rFonts w:eastAsia="宋体"/>
        </w:rPr>
        <w:t xml:space="preserve"> last serving cell, if available</w:t>
      </w:r>
      <w:r w:rsidRPr="0036584A">
        <w:t>;</w:t>
      </w:r>
    </w:p>
    <w:p w14:paraId="6A3913BD" w14:textId="77777777" w:rsidR="00537FE5" w:rsidRPr="0036584A" w:rsidRDefault="00537FE5" w:rsidP="00537FE5">
      <w:pPr>
        <w:pStyle w:val="B1"/>
      </w:pPr>
      <w:r w:rsidRPr="0036584A">
        <w:t>1&gt;</w:t>
      </w:r>
      <w:r w:rsidRPr="0036584A">
        <w:tab/>
        <w:t xml:space="preserve">if available, set the </w:t>
      </w:r>
      <w:proofErr w:type="spellStart"/>
      <w:r w:rsidRPr="0036584A">
        <w:rPr>
          <w:i/>
        </w:rPr>
        <w:t>locationInfo</w:t>
      </w:r>
      <w:proofErr w:type="spellEnd"/>
      <w:r w:rsidRPr="0036584A">
        <w:rPr>
          <w:i/>
        </w:rPr>
        <w:t xml:space="preserve"> </w:t>
      </w:r>
      <w:r w:rsidRPr="0036584A">
        <w:t>as in 5.3.3.7.</w:t>
      </w:r>
    </w:p>
    <w:p w14:paraId="2AB73AEA" w14:textId="77777777" w:rsidR="00537FE5" w:rsidRPr="0036584A" w:rsidRDefault="00537FE5" w:rsidP="00537FE5">
      <w:pPr>
        <w:rPr>
          <w:lang w:eastAsia="en-GB"/>
        </w:rPr>
      </w:pPr>
      <w:r w:rsidRPr="0036584A">
        <w:rPr>
          <w:lang w:eastAsia="en-GB"/>
        </w:rPr>
        <w:t>The UE may discard the radio link failure information</w:t>
      </w:r>
      <w:r w:rsidRPr="0036584A">
        <w:rPr>
          <w:rFonts w:eastAsia="宋体"/>
        </w:rPr>
        <w:t xml:space="preserve"> or handover failure information</w:t>
      </w:r>
      <w:r w:rsidRPr="0036584A">
        <w:rPr>
          <w:lang w:eastAsia="en-GB"/>
        </w:rPr>
        <w:t xml:space="preserve">, i.e. release the UE variable </w:t>
      </w:r>
      <w:proofErr w:type="spellStart"/>
      <w:r w:rsidRPr="0036584A">
        <w:rPr>
          <w:i/>
          <w:lang w:eastAsia="en-GB"/>
        </w:rPr>
        <w:t>VarRLF</w:t>
      </w:r>
      <w:proofErr w:type="spellEnd"/>
      <w:r w:rsidRPr="0036584A">
        <w:rPr>
          <w:i/>
          <w:lang w:eastAsia="en-GB"/>
        </w:rPr>
        <w:t>-Report</w:t>
      </w:r>
      <w:r w:rsidRPr="0036584A">
        <w:rPr>
          <w:lang w:eastAsia="en-GB"/>
        </w:rPr>
        <w:t>, 48 hours after the radio link failure</w:t>
      </w:r>
      <w:r w:rsidRPr="0036584A">
        <w:rPr>
          <w:rFonts w:eastAsia="宋体"/>
        </w:rPr>
        <w:t>/handover failure</w:t>
      </w:r>
      <w:r w:rsidRPr="0036584A">
        <w:rPr>
          <w:lang w:eastAsia="en-GB"/>
        </w:rPr>
        <w:t xml:space="preserve"> is detected.</w:t>
      </w:r>
    </w:p>
    <w:p w14:paraId="525BE325" w14:textId="77777777" w:rsidR="00537FE5" w:rsidRPr="0036584A" w:rsidRDefault="00537FE5" w:rsidP="00537FE5">
      <w:pPr>
        <w:pStyle w:val="NO"/>
      </w:pPr>
      <w:r w:rsidRPr="0036584A">
        <w:t xml:space="preserve">NOTE </w:t>
      </w:r>
      <w:r w:rsidRPr="0036584A">
        <w:rPr>
          <w:rFonts w:eastAsia="宋体"/>
        </w:rPr>
        <w:t>2</w:t>
      </w:r>
      <w:r w:rsidRPr="0036584A">
        <w:t>:</w:t>
      </w:r>
      <w:r w:rsidRPr="0036584A">
        <w:tab/>
        <w:t>In this clause, the term 'handover failure' has been used to refer to 'reconfiguration with sync failure'.</w:t>
      </w:r>
    </w:p>
    <w:p w14:paraId="4A94E9AF" w14:textId="25E00E4A" w:rsidR="00285E18" w:rsidRPr="00285E18" w:rsidRDefault="00285E18" w:rsidP="00CE581C">
      <w:pPr>
        <w:pStyle w:val="B5"/>
        <w:ind w:left="0" w:firstLine="0"/>
        <w:rPr>
          <w:rFonts w:eastAsiaTheme="minorEastAsia"/>
          <w:lang w:eastAsia="zh-CN"/>
        </w:rPr>
        <w:sectPr w:rsidR="00285E18" w:rsidRPr="00285E18" w:rsidSect="00BF1DFF">
          <w:footnotePr>
            <w:numRestart w:val="eachSect"/>
          </w:footnotePr>
          <w:pgSz w:w="11907" w:h="16840" w:code="9"/>
          <w:pgMar w:top="1418" w:right="1134" w:bottom="1134" w:left="1134" w:header="680" w:footer="567" w:gutter="0"/>
          <w:cols w:space="720"/>
          <w:docGrid w:linePitch="272"/>
        </w:sectPr>
      </w:pPr>
    </w:p>
    <w:tbl>
      <w:tblPr>
        <w:tblW w:w="0" w:type="auto"/>
        <w:jc w:val="center"/>
        <w:tblInd w:w="-4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177"/>
      </w:tblGrid>
      <w:tr w:rsidR="00F4712C" w:rsidRPr="006C6C2E" w14:paraId="6A5E4C6D" w14:textId="77777777" w:rsidTr="00AF4327">
        <w:trPr>
          <w:jc w:val="center"/>
        </w:trPr>
        <w:tc>
          <w:tcPr>
            <w:tcW w:w="14177" w:type="dxa"/>
            <w:shd w:val="clear" w:color="auto" w:fill="FDE9D9"/>
            <w:vAlign w:val="center"/>
          </w:tcPr>
          <w:p w14:paraId="18A76F1C" w14:textId="2DA971A3" w:rsidR="00F4712C" w:rsidRPr="00F4712C" w:rsidRDefault="00F4712C" w:rsidP="00F4712C">
            <w:pPr>
              <w:snapToGrid w:val="0"/>
              <w:spacing w:after="0"/>
              <w:jc w:val="center"/>
              <w:rPr>
                <w:rFonts w:eastAsiaTheme="minorEastAsia"/>
                <w:color w:val="FF0000"/>
                <w:sz w:val="28"/>
                <w:szCs w:val="28"/>
                <w:lang w:eastAsia="zh-CN"/>
              </w:rPr>
            </w:pPr>
            <w:bookmarkStart w:id="15" w:name="_Toc60777089"/>
            <w:bookmarkStart w:id="16" w:name="_Toc193356478"/>
            <w:bookmarkStart w:id="17" w:name="_Toc201779850"/>
            <w:bookmarkStart w:id="18" w:name="_Hlk54206646"/>
            <w:r>
              <w:rPr>
                <w:rFonts w:hint="eastAsia"/>
                <w:color w:val="FF0000"/>
                <w:sz w:val="28"/>
                <w:szCs w:val="28"/>
                <w:lang w:eastAsia="zh-CN"/>
              </w:rPr>
              <w:lastRenderedPageBreak/>
              <w:t>NEXT</w:t>
            </w:r>
            <w:r>
              <w:rPr>
                <w:rFonts w:eastAsiaTheme="minorEastAsia" w:hint="eastAsia"/>
                <w:color w:val="FF0000"/>
                <w:sz w:val="28"/>
                <w:szCs w:val="28"/>
                <w:lang w:eastAsia="zh-CN"/>
              </w:rPr>
              <w:t xml:space="preserve"> </w:t>
            </w:r>
            <w:r w:rsidRPr="006C6C2E">
              <w:rPr>
                <w:rFonts w:hint="eastAsia"/>
                <w:color w:val="FF0000"/>
                <w:sz w:val="28"/>
                <w:szCs w:val="28"/>
                <w:lang w:eastAsia="zh-CN"/>
              </w:rPr>
              <w:t>CHANGE</w:t>
            </w:r>
          </w:p>
        </w:tc>
      </w:tr>
    </w:tbl>
    <w:p w14:paraId="3EA6E7D6" w14:textId="77777777" w:rsidR="00F4712C" w:rsidRDefault="00F4712C" w:rsidP="00AF4327">
      <w:pPr>
        <w:rPr>
          <w:rFonts w:eastAsiaTheme="minorEastAsia"/>
          <w:lang w:eastAsia="zh-CN"/>
        </w:rPr>
      </w:pPr>
    </w:p>
    <w:p w14:paraId="2418C859" w14:textId="77777777" w:rsidR="00F4712C" w:rsidRDefault="00F4712C" w:rsidP="005B5D9E">
      <w:pPr>
        <w:pStyle w:val="30"/>
        <w:rPr>
          <w:rFonts w:eastAsiaTheme="minorEastAsia"/>
          <w:lang w:eastAsia="zh-CN"/>
        </w:rPr>
      </w:pPr>
      <w:r w:rsidRPr="007D1D3B">
        <w:t>6.2.2</w:t>
      </w:r>
      <w:r w:rsidRPr="007D1D3B">
        <w:tab/>
        <w:t>Message definitions</w:t>
      </w:r>
      <w:bookmarkEnd w:id="15"/>
      <w:bookmarkEnd w:id="16"/>
      <w:bookmarkEnd w:id="17"/>
    </w:p>
    <w:p w14:paraId="22F596EB" w14:textId="77777777" w:rsidR="00537FE5" w:rsidRPr="0036584A" w:rsidRDefault="00537FE5" w:rsidP="00537FE5">
      <w:pPr>
        <w:pStyle w:val="40"/>
      </w:pPr>
      <w:bookmarkStart w:id="19" w:name="_Toc60777132"/>
      <w:bookmarkStart w:id="20" w:name="_Toc193446047"/>
      <w:bookmarkStart w:id="21" w:name="_Toc193451852"/>
      <w:bookmarkStart w:id="22" w:name="_Toc193463122"/>
      <w:bookmarkStart w:id="23" w:name="_Toc201295409"/>
      <w:bookmarkStart w:id="24" w:name="MCCQCTEMPBM_00000136"/>
      <w:bookmarkStart w:id="25" w:name="_Toc210311681"/>
      <w:bookmarkEnd w:id="18"/>
      <w:r w:rsidRPr="0036584A">
        <w:t>–</w:t>
      </w:r>
      <w:r w:rsidRPr="0036584A">
        <w:tab/>
      </w:r>
      <w:proofErr w:type="spellStart"/>
      <w:r w:rsidRPr="0036584A">
        <w:rPr>
          <w:i/>
        </w:rPr>
        <w:t>UEInformationResponse</w:t>
      </w:r>
      <w:bookmarkEnd w:id="25"/>
      <w:proofErr w:type="spellEnd"/>
    </w:p>
    <w:p w14:paraId="42AB7E47" w14:textId="77777777" w:rsidR="00537FE5" w:rsidRPr="0036584A" w:rsidRDefault="00537FE5" w:rsidP="00537FE5">
      <w:r w:rsidRPr="0036584A">
        <w:t xml:space="preserve">The </w:t>
      </w:r>
      <w:proofErr w:type="spellStart"/>
      <w:r w:rsidRPr="0036584A">
        <w:rPr>
          <w:i/>
        </w:rPr>
        <w:t>UEInformationResponse</w:t>
      </w:r>
      <w:proofErr w:type="spellEnd"/>
      <w:r w:rsidRPr="0036584A">
        <w:t xml:space="preserve"> message is used by the UE to transfer information requested by the network.</w:t>
      </w:r>
    </w:p>
    <w:p w14:paraId="48183984" w14:textId="77777777" w:rsidR="00537FE5" w:rsidRPr="0036584A" w:rsidRDefault="00537FE5" w:rsidP="00537FE5">
      <w:pPr>
        <w:pStyle w:val="B1"/>
      </w:pPr>
      <w:r w:rsidRPr="0036584A">
        <w:t>Signalling radio bearer: SRB1</w:t>
      </w:r>
      <w:r w:rsidRPr="0036584A">
        <w:rPr>
          <w:rFonts w:eastAsia="Malgun Gothic"/>
        </w:rPr>
        <w:t xml:space="preserve"> or SRB2 (when logged measurement information is included) or SRB6 (when logged measurement information for network-side data collection is included)</w:t>
      </w:r>
    </w:p>
    <w:p w14:paraId="646360FB" w14:textId="77777777" w:rsidR="00537FE5" w:rsidRPr="0036584A" w:rsidRDefault="00537FE5" w:rsidP="00537FE5">
      <w:pPr>
        <w:pStyle w:val="B1"/>
      </w:pPr>
      <w:r w:rsidRPr="0036584A">
        <w:t>RLC-SAP: AM</w:t>
      </w:r>
    </w:p>
    <w:p w14:paraId="538C69D4" w14:textId="77777777" w:rsidR="00537FE5" w:rsidRPr="0036584A" w:rsidRDefault="00537FE5" w:rsidP="00537FE5">
      <w:pPr>
        <w:pStyle w:val="B1"/>
      </w:pPr>
      <w:r w:rsidRPr="0036584A">
        <w:t>Logical channel: DCCH</w:t>
      </w:r>
    </w:p>
    <w:p w14:paraId="4CC4D264" w14:textId="77777777" w:rsidR="00537FE5" w:rsidRPr="0036584A" w:rsidRDefault="00537FE5" w:rsidP="00537FE5">
      <w:pPr>
        <w:pStyle w:val="B1"/>
      </w:pPr>
      <w:r w:rsidRPr="0036584A">
        <w:t>Direction: UE to network</w:t>
      </w:r>
    </w:p>
    <w:p w14:paraId="35C82124" w14:textId="77777777" w:rsidR="00537FE5" w:rsidRPr="0036584A" w:rsidRDefault="00537FE5" w:rsidP="00537FE5">
      <w:pPr>
        <w:pStyle w:val="TH"/>
        <w:rPr>
          <w:bCs/>
          <w:i/>
          <w:iCs/>
        </w:rPr>
      </w:pPr>
      <w:proofErr w:type="spellStart"/>
      <w:r w:rsidRPr="0036584A">
        <w:rPr>
          <w:bCs/>
          <w:i/>
          <w:iCs/>
        </w:rPr>
        <w:t>UEInformationResponse</w:t>
      </w:r>
      <w:proofErr w:type="spellEnd"/>
      <w:r w:rsidRPr="0036584A">
        <w:rPr>
          <w:bCs/>
          <w:i/>
          <w:iCs/>
        </w:rPr>
        <w:t xml:space="preserve"> message</w:t>
      </w:r>
    </w:p>
    <w:p w14:paraId="59AC419C" w14:textId="77777777" w:rsidR="00537FE5" w:rsidRPr="0036584A" w:rsidRDefault="00537FE5" w:rsidP="00537FE5">
      <w:pPr>
        <w:pStyle w:val="PL"/>
        <w:rPr>
          <w:color w:val="808080"/>
        </w:rPr>
      </w:pPr>
      <w:r w:rsidRPr="0036584A">
        <w:rPr>
          <w:color w:val="808080"/>
        </w:rPr>
        <w:t>-- ASN1START</w:t>
      </w:r>
    </w:p>
    <w:p w14:paraId="405DEE37" w14:textId="77777777" w:rsidR="00537FE5" w:rsidRPr="0036584A" w:rsidRDefault="00537FE5" w:rsidP="00537FE5">
      <w:pPr>
        <w:pStyle w:val="PL"/>
        <w:rPr>
          <w:color w:val="808080"/>
        </w:rPr>
      </w:pPr>
      <w:r w:rsidRPr="0036584A">
        <w:rPr>
          <w:color w:val="808080"/>
        </w:rPr>
        <w:t>-- TAG-UEINFORMATIONRESPONSE-START</w:t>
      </w:r>
    </w:p>
    <w:p w14:paraId="6E888713" w14:textId="77777777" w:rsidR="00537FE5" w:rsidRPr="0036584A" w:rsidRDefault="00537FE5" w:rsidP="00537FE5">
      <w:pPr>
        <w:pStyle w:val="PL"/>
      </w:pPr>
    </w:p>
    <w:p w14:paraId="06B2CE9B" w14:textId="77777777" w:rsidR="00537FE5" w:rsidRPr="0036584A" w:rsidRDefault="00537FE5" w:rsidP="00537FE5">
      <w:pPr>
        <w:pStyle w:val="PL"/>
      </w:pPr>
      <w:r w:rsidRPr="0036584A">
        <w:t xml:space="preserve">UEInformationResponse-r16 ::=        </w:t>
      </w:r>
      <w:r w:rsidRPr="0036584A">
        <w:rPr>
          <w:color w:val="993366"/>
        </w:rPr>
        <w:t>SEQUENCE</w:t>
      </w:r>
      <w:r w:rsidRPr="0036584A">
        <w:t xml:space="preserve"> {</w:t>
      </w:r>
    </w:p>
    <w:p w14:paraId="14ACB69A" w14:textId="77777777" w:rsidR="00537FE5" w:rsidRPr="0036584A" w:rsidRDefault="00537FE5" w:rsidP="00537FE5">
      <w:pPr>
        <w:pStyle w:val="PL"/>
      </w:pPr>
      <w:r w:rsidRPr="0036584A">
        <w:t xml:space="preserve">    rrc-TransactionIdentifier            RRC-TransactionIdentifier,</w:t>
      </w:r>
    </w:p>
    <w:p w14:paraId="40E5DE74" w14:textId="77777777" w:rsidR="00537FE5" w:rsidRPr="0036584A" w:rsidRDefault="00537FE5" w:rsidP="00537FE5">
      <w:pPr>
        <w:pStyle w:val="PL"/>
      </w:pPr>
      <w:r w:rsidRPr="0036584A">
        <w:t xml:space="preserve">    criticalExtensions                   </w:t>
      </w:r>
      <w:r w:rsidRPr="0036584A">
        <w:rPr>
          <w:color w:val="993366"/>
        </w:rPr>
        <w:t>CHOICE</w:t>
      </w:r>
      <w:r w:rsidRPr="0036584A">
        <w:t xml:space="preserve"> {</w:t>
      </w:r>
    </w:p>
    <w:p w14:paraId="4D93DDEF" w14:textId="77777777" w:rsidR="00537FE5" w:rsidRPr="0036584A" w:rsidRDefault="00537FE5" w:rsidP="00537FE5">
      <w:pPr>
        <w:pStyle w:val="PL"/>
      </w:pPr>
      <w:r w:rsidRPr="0036584A">
        <w:t xml:space="preserve">        ueInformationResponse-r16            UEInformationResponse-r16-IEs,</w:t>
      </w:r>
    </w:p>
    <w:p w14:paraId="3CB5F2D7" w14:textId="77777777" w:rsidR="00537FE5" w:rsidRPr="0036584A" w:rsidRDefault="00537FE5" w:rsidP="00537FE5">
      <w:pPr>
        <w:pStyle w:val="PL"/>
      </w:pPr>
      <w:r w:rsidRPr="0036584A">
        <w:t xml:space="preserve">        criticalExtensionsFuture             </w:t>
      </w:r>
      <w:r w:rsidRPr="0036584A">
        <w:rPr>
          <w:color w:val="993366"/>
        </w:rPr>
        <w:t>SEQUENCE</w:t>
      </w:r>
      <w:r w:rsidRPr="0036584A">
        <w:t xml:space="preserve"> {}</w:t>
      </w:r>
    </w:p>
    <w:p w14:paraId="2B31F3DB" w14:textId="77777777" w:rsidR="00537FE5" w:rsidRPr="0036584A" w:rsidRDefault="00537FE5" w:rsidP="00537FE5">
      <w:pPr>
        <w:pStyle w:val="PL"/>
      </w:pPr>
      <w:r w:rsidRPr="0036584A">
        <w:t xml:space="preserve">    }</w:t>
      </w:r>
    </w:p>
    <w:p w14:paraId="3664D28E" w14:textId="77777777" w:rsidR="00537FE5" w:rsidRPr="0036584A" w:rsidRDefault="00537FE5" w:rsidP="00537FE5">
      <w:pPr>
        <w:pStyle w:val="PL"/>
      </w:pPr>
      <w:r w:rsidRPr="0036584A">
        <w:t>}</w:t>
      </w:r>
    </w:p>
    <w:p w14:paraId="54EE5BB0" w14:textId="77777777" w:rsidR="00537FE5" w:rsidRPr="0036584A" w:rsidRDefault="00537FE5" w:rsidP="00537FE5">
      <w:pPr>
        <w:pStyle w:val="PL"/>
      </w:pPr>
    </w:p>
    <w:p w14:paraId="5740616D" w14:textId="77777777" w:rsidR="00537FE5" w:rsidRPr="0036584A" w:rsidRDefault="00537FE5" w:rsidP="00537FE5">
      <w:pPr>
        <w:pStyle w:val="PL"/>
      </w:pPr>
      <w:r w:rsidRPr="0036584A">
        <w:t xml:space="preserve">UEInformationResponse-r16-IEs ::=    </w:t>
      </w:r>
      <w:r w:rsidRPr="0036584A">
        <w:rPr>
          <w:color w:val="993366"/>
        </w:rPr>
        <w:t>SEQUENCE</w:t>
      </w:r>
      <w:r w:rsidRPr="0036584A">
        <w:t xml:space="preserve"> {</w:t>
      </w:r>
    </w:p>
    <w:p w14:paraId="5BE6816A" w14:textId="77777777" w:rsidR="00537FE5" w:rsidRPr="0036584A" w:rsidRDefault="00537FE5" w:rsidP="00537FE5">
      <w:pPr>
        <w:pStyle w:val="PL"/>
      </w:pPr>
      <w:r w:rsidRPr="0036584A">
        <w:t xml:space="preserve">    measResultIdleEUTRA-r16              MeasResultIdleEUTRA-r16             </w:t>
      </w:r>
      <w:r w:rsidRPr="0036584A">
        <w:rPr>
          <w:color w:val="993366"/>
        </w:rPr>
        <w:t>OPTIONAL</w:t>
      </w:r>
      <w:r w:rsidRPr="0036584A">
        <w:t>,</w:t>
      </w:r>
    </w:p>
    <w:p w14:paraId="34FFB226" w14:textId="77777777" w:rsidR="00537FE5" w:rsidRPr="0036584A" w:rsidRDefault="00537FE5" w:rsidP="00537FE5">
      <w:pPr>
        <w:pStyle w:val="PL"/>
      </w:pPr>
      <w:r w:rsidRPr="0036584A">
        <w:t xml:space="preserve">    measResultIdleNR-r16                 MeasResultIdleNR-r16                </w:t>
      </w:r>
      <w:r w:rsidRPr="0036584A">
        <w:rPr>
          <w:color w:val="993366"/>
        </w:rPr>
        <w:t>OPTIONAL</w:t>
      </w:r>
      <w:r w:rsidRPr="0036584A">
        <w:t>,</w:t>
      </w:r>
    </w:p>
    <w:p w14:paraId="50623232" w14:textId="77777777" w:rsidR="00537FE5" w:rsidRPr="0036584A" w:rsidRDefault="00537FE5" w:rsidP="00537FE5">
      <w:pPr>
        <w:pStyle w:val="PL"/>
      </w:pPr>
      <w:r w:rsidRPr="0036584A">
        <w:t xml:space="preserve">    logMeasReport-r16                    LogMeasReport-r16                   </w:t>
      </w:r>
      <w:r w:rsidRPr="0036584A">
        <w:rPr>
          <w:color w:val="993366"/>
        </w:rPr>
        <w:t>OPTIONAL</w:t>
      </w:r>
      <w:r w:rsidRPr="0036584A">
        <w:t>,</w:t>
      </w:r>
    </w:p>
    <w:p w14:paraId="622C928F" w14:textId="77777777" w:rsidR="00537FE5" w:rsidRPr="0036584A" w:rsidRDefault="00537FE5" w:rsidP="00537FE5">
      <w:pPr>
        <w:pStyle w:val="PL"/>
      </w:pPr>
      <w:r w:rsidRPr="0036584A">
        <w:t xml:space="preserve">    connEstFailReport-r16                ConnEstFailReport-r16               </w:t>
      </w:r>
      <w:r w:rsidRPr="0036584A">
        <w:rPr>
          <w:color w:val="993366"/>
        </w:rPr>
        <w:t>OPTIONAL</w:t>
      </w:r>
      <w:r w:rsidRPr="0036584A">
        <w:t>,</w:t>
      </w:r>
    </w:p>
    <w:p w14:paraId="62FF7574" w14:textId="77777777" w:rsidR="00537FE5" w:rsidRPr="0036584A" w:rsidRDefault="00537FE5" w:rsidP="00537FE5">
      <w:pPr>
        <w:pStyle w:val="PL"/>
      </w:pPr>
      <w:r w:rsidRPr="0036584A">
        <w:t xml:space="preserve">    ra-ReportList-r16                    RA-ReportList-r16                   </w:t>
      </w:r>
      <w:r w:rsidRPr="0036584A">
        <w:rPr>
          <w:color w:val="993366"/>
        </w:rPr>
        <w:t>OPTIONAL</w:t>
      </w:r>
      <w:r w:rsidRPr="0036584A">
        <w:t>,</w:t>
      </w:r>
    </w:p>
    <w:p w14:paraId="7D49C67E" w14:textId="77777777" w:rsidR="00537FE5" w:rsidRPr="0036584A" w:rsidRDefault="00537FE5" w:rsidP="00537FE5">
      <w:pPr>
        <w:pStyle w:val="PL"/>
      </w:pPr>
      <w:r w:rsidRPr="0036584A">
        <w:t xml:space="preserve">    rlf-Report-r16                       RLF-Report-r16                      </w:t>
      </w:r>
      <w:r w:rsidRPr="0036584A">
        <w:rPr>
          <w:color w:val="993366"/>
        </w:rPr>
        <w:t>OPTIONAL</w:t>
      </w:r>
      <w:r w:rsidRPr="0036584A">
        <w:t>,</w:t>
      </w:r>
    </w:p>
    <w:p w14:paraId="1250CA6F" w14:textId="77777777" w:rsidR="00537FE5" w:rsidRPr="0036584A" w:rsidRDefault="00537FE5" w:rsidP="00537FE5">
      <w:pPr>
        <w:pStyle w:val="PL"/>
      </w:pPr>
      <w:r w:rsidRPr="0036584A">
        <w:t xml:space="preserve">    mobilityHistoryReport-r16            MobilityHistoryReport-r16           </w:t>
      </w:r>
      <w:r w:rsidRPr="0036584A">
        <w:rPr>
          <w:color w:val="993366"/>
        </w:rPr>
        <w:t>OPTIONAL</w:t>
      </w:r>
      <w:r w:rsidRPr="0036584A">
        <w:t>,</w:t>
      </w:r>
    </w:p>
    <w:p w14:paraId="4072C523" w14:textId="77777777" w:rsidR="00537FE5" w:rsidRPr="0036584A" w:rsidRDefault="00537FE5" w:rsidP="00537FE5">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0E01AE21" w14:textId="77777777" w:rsidR="00537FE5" w:rsidRPr="0036584A" w:rsidRDefault="00537FE5" w:rsidP="00537FE5">
      <w:pPr>
        <w:pStyle w:val="PL"/>
      </w:pPr>
      <w:r w:rsidRPr="0036584A">
        <w:t xml:space="preserve">    nonCriticalExtension                 UEInformationResponse-v1700-IEs     </w:t>
      </w:r>
      <w:r w:rsidRPr="0036584A">
        <w:rPr>
          <w:color w:val="993366"/>
        </w:rPr>
        <w:t>OPTIONAL</w:t>
      </w:r>
    </w:p>
    <w:p w14:paraId="7181D65E" w14:textId="77777777" w:rsidR="00537FE5" w:rsidRPr="0036584A" w:rsidRDefault="00537FE5" w:rsidP="00537FE5">
      <w:pPr>
        <w:pStyle w:val="PL"/>
      </w:pPr>
      <w:r w:rsidRPr="0036584A">
        <w:t>}</w:t>
      </w:r>
    </w:p>
    <w:p w14:paraId="1D09BEB3" w14:textId="77777777" w:rsidR="00537FE5" w:rsidRPr="0036584A" w:rsidRDefault="00537FE5" w:rsidP="00537FE5">
      <w:pPr>
        <w:pStyle w:val="PL"/>
      </w:pPr>
    </w:p>
    <w:p w14:paraId="19E597BF" w14:textId="77777777" w:rsidR="00537FE5" w:rsidRPr="0036584A" w:rsidRDefault="00537FE5" w:rsidP="00537FE5">
      <w:pPr>
        <w:pStyle w:val="PL"/>
      </w:pPr>
      <w:r w:rsidRPr="0036584A">
        <w:t xml:space="preserve">UEInformationResponse-v1700-IEs ::=  </w:t>
      </w:r>
      <w:r w:rsidRPr="0036584A">
        <w:rPr>
          <w:color w:val="993366"/>
        </w:rPr>
        <w:t>SEQUENCE</w:t>
      </w:r>
      <w:r w:rsidRPr="0036584A">
        <w:t xml:space="preserve"> {</w:t>
      </w:r>
    </w:p>
    <w:p w14:paraId="17FB2F24" w14:textId="77777777" w:rsidR="00537FE5" w:rsidRPr="0036584A" w:rsidRDefault="00537FE5" w:rsidP="00537FE5">
      <w:pPr>
        <w:pStyle w:val="PL"/>
      </w:pPr>
      <w:r w:rsidRPr="0036584A">
        <w:t xml:space="preserve">    successHO-Report-r17                 SuccessHO-Report-r17                </w:t>
      </w:r>
      <w:r w:rsidRPr="0036584A">
        <w:rPr>
          <w:color w:val="993366"/>
        </w:rPr>
        <w:t>OPTIONAL</w:t>
      </w:r>
      <w:r w:rsidRPr="0036584A">
        <w:t>,</w:t>
      </w:r>
    </w:p>
    <w:p w14:paraId="1A4C26C3" w14:textId="77777777" w:rsidR="00537FE5" w:rsidRPr="0036584A" w:rsidRDefault="00537FE5" w:rsidP="00537FE5">
      <w:pPr>
        <w:pStyle w:val="PL"/>
      </w:pPr>
      <w:r w:rsidRPr="0036584A">
        <w:t xml:space="preserve">    connEstFailReportList-r17            ConnEstFailReportList-r17           </w:t>
      </w:r>
      <w:r w:rsidRPr="0036584A">
        <w:rPr>
          <w:color w:val="993366"/>
        </w:rPr>
        <w:t>OPTIONAL</w:t>
      </w:r>
      <w:r w:rsidRPr="0036584A">
        <w:t>,</w:t>
      </w:r>
    </w:p>
    <w:p w14:paraId="7677C088" w14:textId="77777777" w:rsidR="00537FE5" w:rsidRPr="0036584A" w:rsidRDefault="00537FE5" w:rsidP="00537FE5">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6B221C5C" w14:textId="77777777" w:rsidR="00537FE5" w:rsidRPr="0036584A" w:rsidRDefault="00537FE5" w:rsidP="00537FE5">
      <w:pPr>
        <w:pStyle w:val="PL"/>
      </w:pPr>
      <w:r w:rsidRPr="0036584A">
        <w:t xml:space="preserve">    nonCriticalExtension                 UEInformationResponse-v1800-IEs     </w:t>
      </w:r>
      <w:r w:rsidRPr="0036584A">
        <w:rPr>
          <w:color w:val="993366"/>
        </w:rPr>
        <w:t>OPTIONAL</w:t>
      </w:r>
    </w:p>
    <w:p w14:paraId="16A6F879" w14:textId="77777777" w:rsidR="00537FE5" w:rsidRPr="0036584A" w:rsidRDefault="00537FE5" w:rsidP="00537FE5">
      <w:pPr>
        <w:pStyle w:val="PL"/>
      </w:pPr>
      <w:r w:rsidRPr="0036584A">
        <w:lastRenderedPageBreak/>
        <w:t>}</w:t>
      </w:r>
    </w:p>
    <w:p w14:paraId="1E9707F6" w14:textId="77777777" w:rsidR="00537FE5" w:rsidRPr="0036584A" w:rsidRDefault="00537FE5" w:rsidP="00537FE5">
      <w:pPr>
        <w:pStyle w:val="PL"/>
      </w:pPr>
    </w:p>
    <w:p w14:paraId="23191F37" w14:textId="77777777" w:rsidR="00537FE5" w:rsidRPr="0036584A" w:rsidRDefault="00537FE5" w:rsidP="00537FE5">
      <w:pPr>
        <w:pStyle w:val="PL"/>
      </w:pPr>
      <w:r w:rsidRPr="0036584A">
        <w:t xml:space="preserve">UEInformationResponse-v1800-IEs ::=  </w:t>
      </w:r>
      <w:r w:rsidRPr="0036584A">
        <w:rPr>
          <w:color w:val="993366"/>
        </w:rPr>
        <w:t>SEQUENCE</w:t>
      </w:r>
      <w:r w:rsidRPr="0036584A">
        <w:t xml:space="preserve"> {</w:t>
      </w:r>
    </w:p>
    <w:p w14:paraId="15CF5953" w14:textId="77777777" w:rsidR="00537FE5" w:rsidRPr="0036584A" w:rsidRDefault="00537FE5" w:rsidP="00537FE5">
      <w:pPr>
        <w:pStyle w:val="PL"/>
      </w:pPr>
      <w:r w:rsidRPr="0036584A">
        <w:t xml:space="preserve">    flightPathInfoReport-r18             FlightPathInfoReport-r18            </w:t>
      </w:r>
      <w:r w:rsidRPr="0036584A">
        <w:rPr>
          <w:color w:val="993366"/>
        </w:rPr>
        <w:t>OPTIONAL</w:t>
      </w:r>
      <w:r w:rsidRPr="0036584A">
        <w:t>,</w:t>
      </w:r>
    </w:p>
    <w:p w14:paraId="4EA27E8C" w14:textId="77777777" w:rsidR="00537FE5" w:rsidRPr="0036584A" w:rsidRDefault="00537FE5" w:rsidP="00537FE5">
      <w:pPr>
        <w:pStyle w:val="PL"/>
      </w:pPr>
      <w:r w:rsidRPr="0036584A">
        <w:t xml:space="preserve">    successPSCell-Report-r18             SuccessPSCell-Report-r18            </w:t>
      </w:r>
      <w:r w:rsidRPr="0036584A">
        <w:rPr>
          <w:color w:val="993366"/>
        </w:rPr>
        <w:t>OPTIONAL</w:t>
      </w:r>
      <w:r w:rsidRPr="0036584A">
        <w:t>,</w:t>
      </w:r>
    </w:p>
    <w:p w14:paraId="4ADD9FF1" w14:textId="77777777" w:rsidR="00537FE5" w:rsidRPr="0036584A" w:rsidRDefault="00537FE5" w:rsidP="00537FE5">
      <w:pPr>
        <w:pStyle w:val="PL"/>
      </w:pPr>
      <w:r w:rsidRPr="0036584A">
        <w:t xml:space="preserve">    measResultReselectionNR-r18          MeasResultIdleNR-r16                </w:t>
      </w:r>
      <w:r w:rsidRPr="0036584A">
        <w:rPr>
          <w:color w:val="993366"/>
        </w:rPr>
        <w:t>OPTIONAL</w:t>
      </w:r>
      <w:r w:rsidRPr="0036584A">
        <w:t>,</w:t>
      </w:r>
    </w:p>
    <w:p w14:paraId="334DCDA6" w14:textId="77777777" w:rsidR="00537FE5" w:rsidRPr="0036584A" w:rsidRDefault="00537FE5" w:rsidP="00537FE5">
      <w:pPr>
        <w:pStyle w:val="PL"/>
      </w:pPr>
      <w:r w:rsidRPr="0036584A">
        <w:t xml:space="preserve">    nonCriticalExtension                 </w:t>
      </w:r>
      <w:r w:rsidRPr="0036584A" w:rsidDel="00695982">
        <w:t>UEInformationResponse-v19</w:t>
      </w:r>
      <w:r w:rsidRPr="0036584A">
        <w:t>00</w:t>
      </w:r>
      <w:r w:rsidRPr="0036584A" w:rsidDel="00695982">
        <w:t>-IEs</w:t>
      </w:r>
      <w:r w:rsidRPr="0036584A">
        <w:t xml:space="preserve">     </w:t>
      </w:r>
      <w:r w:rsidRPr="0036584A">
        <w:rPr>
          <w:color w:val="993366"/>
        </w:rPr>
        <w:t>OPTIONAL</w:t>
      </w:r>
    </w:p>
    <w:p w14:paraId="4AD71EC3" w14:textId="77777777" w:rsidR="00537FE5" w:rsidRPr="0036584A" w:rsidRDefault="00537FE5" w:rsidP="00537FE5">
      <w:pPr>
        <w:pStyle w:val="PL"/>
      </w:pPr>
      <w:r w:rsidRPr="0036584A">
        <w:t>}</w:t>
      </w:r>
    </w:p>
    <w:p w14:paraId="39C4074A" w14:textId="77777777" w:rsidR="00537FE5" w:rsidRPr="0036584A" w:rsidRDefault="00537FE5" w:rsidP="00537FE5">
      <w:pPr>
        <w:pStyle w:val="PL"/>
      </w:pPr>
    </w:p>
    <w:p w14:paraId="305883AA" w14:textId="77777777" w:rsidR="00537FE5" w:rsidRPr="0036584A" w:rsidDel="00695982" w:rsidRDefault="00537FE5" w:rsidP="00537FE5">
      <w:pPr>
        <w:pStyle w:val="PL"/>
      </w:pPr>
      <w:r w:rsidRPr="0036584A" w:rsidDel="00695982">
        <w:t>UEInformationResponse-v19</w:t>
      </w:r>
      <w:r w:rsidRPr="0036584A">
        <w:t>00</w:t>
      </w:r>
      <w:r w:rsidRPr="0036584A" w:rsidDel="00695982">
        <w:t xml:space="preserve">-IEs ::=  </w:t>
      </w:r>
      <w:r w:rsidRPr="0036584A" w:rsidDel="00695982">
        <w:rPr>
          <w:color w:val="993366"/>
        </w:rPr>
        <w:t>SEQUENCE</w:t>
      </w:r>
      <w:r w:rsidRPr="0036584A" w:rsidDel="00695982">
        <w:t xml:space="preserve"> {</w:t>
      </w:r>
    </w:p>
    <w:p w14:paraId="4EBFEC2B" w14:textId="77777777" w:rsidR="00537FE5" w:rsidRPr="0036584A" w:rsidDel="00695982" w:rsidRDefault="00537FE5" w:rsidP="00537FE5">
      <w:pPr>
        <w:pStyle w:val="PL"/>
      </w:pPr>
      <w:r w:rsidRPr="0036584A" w:rsidDel="00695982">
        <w:t xml:space="preserve">    csi-LogMeasReport-r19                CSI-LogMeasReport-r19               </w:t>
      </w:r>
      <w:r w:rsidRPr="0036584A" w:rsidDel="00695982">
        <w:rPr>
          <w:color w:val="993366"/>
        </w:rPr>
        <w:t>OPTIONAL</w:t>
      </w:r>
      <w:r w:rsidRPr="0036584A">
        <w:t>,</w:t>
      </w:r>
    </w:p>
    <w:p w14:paraId="33D41E8A" w14:textId="77777777" w:rsidR="00537FE5" w:rsidRPr="0036584A" w:rsidRDefault="00537FE5" w:rsidP="00537FE5">
      <w:pPr>
        <w:pStyle w:val="PL"/>
      </w:pPr>
      <w:r w:rsidRPr="0036584A" w:rsidDel="00695982">
        <w:t xml:space="preserve">    nonCriticalExtension                 </w:t>
      </w:r>
      <w:r w:rsidRPr="0036584A">
        <w:rPr>
          <w:color w:val="993366"/>
        </w:rPr>
        <w:t>SEQUENCE</w:t>
      </w:r>
      <w:r w:rsidRPr="0036584A">
        <w:t xml:space="preserve"> {}                         </w:t>
      </w:r>
      <w:r w:rsidRPr="0036584A">
        <w:rPr>
          <w:color w:val="993366"/>
        </w:rPr>
        <w:t>OPTIONAL</w:t>
      </w:r>
    </w:p>
    <w:p w14:paraId="6BA463B4" w14:textId="77777777" w:rsidR="00537FE5" w:rsidRPr="0036584A" w:rsidRDefault="00537FE5" w:rsidP="00537FE5">
      <w:pPr>
        <w:pStyle w:val="PL"/>
      </w:pPr>
      <w:r w:rsidRPr="0036584A">
        <w:t>}</w:t>
      </w:r>
    </w:p>
    <w:p w14:paraId="1C91ECD9" w14:textId="77777777" w:rsidR="00537FE5" w:rsidRPr="0036584A" w:rsidRDefault="00537FE5" w:rsidP="00537FE5">
      <w:pPr>
        <w:pStyle w:val="PL"/>
      </w:pPr>
    </w:p>
    <w:p w14:paraId="25380F6F" w14:textId="77777777" w:rsidR="00537FE5" w:rsidRPr="0036584A" w:rsidRDefault="00537FE5" w:rsidP="00537FE5">
      <w:pPr>
        <w:pStyle w:val="PL"/>
      </w:pPr>
      <w:r w:rsidRPr="0036584A">
        <w:t xml:space="preserve">FlightPathInfoReport-r18 ::=         </w:t>
      </w:r>
      <w:r w:rsidRPr="0036584A">
        <w:rPr>
          <w:color w:val="993366"/>
        </w:rPr>
        <w:t>SEQUENCE</w:t>
      </w:r>
      <w:r w:rsidRPr="0036584A">
        <w:t xml:space="preserve"> (</w:t>
      </w:r>
      <w:r w:rsidRPr="0036584A">
        <w:rPr>
          <w:color w:val="993366"/>
        </w:rPr>
        <w:t>SIZE</w:t>
      </w:r>
      <w:r w:rsidRPr="0036584A">
        <w:t xml:space="preserve"> (0..maxWayPoint-r18))</w:t>
      </w:r>
      <w:r w:rsidRPr="0036584A">
        <w:rPr>
          <w:color w:val="993366"/>
        </w:rPr>
        <w:t xml:space="preserve"> OF</w:t>
      </w:r>
      <w:r w:rsidRPr="0036584A">
        <w:t xml:space="preserve"> WayPoint-r18</w:t>
      </w:r>
    </w:p>
    <w:p w14:paraId="72B4DD8D" w14:textId="77777777" w:rsidR="00537FE5" w:rsidRPr="0036584A" w:rsidRDefault="00537FE5" w:rsidP="00537FE5">
      <w:pPr>
        <w:pStyle w:val="PL"/>
      </w:pPr>
    </w:p>
    <w:p w14:paraId="1FA46E53" w14:textId="77777777" w:rsidR="00537FE5" w:rsidRPr="0036584A" w:rsidRDefault="00537FE5" w:rsidP="00537FE5">
      <w:pPr>
        <w:pStyle w:val="PL"/>
      </w:pPr>
      <w:r w:rsidRPr="0036584A">
        <w:t xml:space="preserve">WayPoint-r18 ::=                     </w:t>
      </w:r>
      <w:r w:rsidRPr="0036584A">
        <w:rPr>
          <w:color w:val="993366"/>
        </w:rPr>
        <w:t>SEQUENCE</w:t>
      </w:r>
      <w:r w:rsidRPr="0036584A">
        <w:t xml:space="preserve"> {</w:t>
      </w:r>
    </w:p>
    <w:p w14:paraId="022922A0" w14:textId="77777777" w:rsidR="00537FE5" w:rsidRPr="0036584A" w:rsidRDefault="00537FE5" w:rsidP="00537FE5">
      <w:pPr>
        <w:pStyle w:val="PL"/>
      </w:pPr>
      <w:r w:rsidRPr="0036584A">
        <w:t xml:space="preserve">    wayPointLocation-r18                 </w:t>
      </w:r>
      <w:r w:rsidRPr="0036584A">
        <w:rPr>
          <w:color w:val="993366"/>
        </w:rPr>
        <w:t>OCTET</w:t>
      </w:r>
      <w:r w:rsidRPr="0036584A">
        <w:t xml:space="preserve"> </w:t>
      </w:r>
      <w:r w:rsidRPr="0036584A">
        <w:rPr>
          <w:color w:val="993366"/>
        </w:rPr>
        <w:t>STRING</w:t>
      </w:r>
      <w:r w:rsidRPr="0036584A">
        <w:t>,</w:t>
      </w:r>
    </w:p>
    <w:p w14:paraId="7F21F7A3" w14:textId="77777777" w:rsidR="00537FE5" w:rsidRPr="0036584A" w:rsidRDefault="00537FE5" w:rsidP="00537FE5">
      <w:pPr>
        <w:pStyle w:val="PL"/>
      </w:pPr>
      <w:r w:rsidRPr="0036584A">
        <w:t xml:space="preserve">    timeStamp-r18                        AbsoluteTimeInfo-r16                </w:t>
      </w:r>
      <w:r w:rsidRPr="0036584A">
        <w:rPr>
          <w:color w:val="993366"/>
        </w:rPr>
        <w:t>OPTIONAL</w:t>
      </w:r>
    </w:p>
    <w:p w14:paraId="55262C2A" w14:textId="77777777" w:rsidR="00537FE5" w:rsidRPr="0036584A" w:rsidRDefault="00537FE5" w:rsidP="00537FE5">
      <w:pPr>
        <w:pStyle w:val="PL"/>
      </w:pPr>
      <w:r w:rsidRPr="0036584A">
        <w:t>}</w:t>
      </w:r>
    </w:p>
    <w:p w14:paraId="34793315" w14:textId="77777777" w:rsidR="00537FE5" w:rsidRPr="0036584A" w:rsidRDefault="00537FE5" w:rsidP="00537FE5">
      <w:pPr>
        <w:pStyle w:val="PL"/>
      </w:pPr>
    </w:p>
    <w:p w14:paraId="28A96EB8" w14:textId="77777777" w:rsidR="00537FE5" w:rsidRPr="0036584A" w:rsidRDefault="00537FE5" w:rsidP="00537FE5">
      <w:pPr>
        <w:pStyle w:val="PL"/>
      </w:pPr>
      <w:r w:rsidRPr="0036584A">
        <w:t xml:space="preserve">LogMeasReport-r16 ::=                </w:t>
      </w:r>
      <w:r w:rsidRPr="0036584A">
        <w:rPr>
          <w:color w:val="993366"/>
        </w:rPr>
        <w:t>SEQUENCE</w:t>
      </w:r>
      <w:r w:rsidRPr="0036584A">
        <w:t xml:space="preserve"> {</w:t>
      </w:r>
    </w:p>
    <w:p w14:paraId="07094444" w14:textId="77777777" w:rsidR="00537FE5" w:rsidRPr="0036584A" w:rsidRDefault="00537FE5" w:rsidP="00537FE5">
      <w:pPr>
        <w:pStyle w:val="PL"/>
      </w:pPr>
      <w:r w:rsidRPr="0036584A">
        <w:t xml:space="preserve">    absoluteTimeStamp-r16                AbsoluteTimeInfo-r16,</w:t>
      </w:r>
    </w:p>
    <w:p w14:paraId="098C99C2" w14:textId="77777777" w:rsidR="00537FE5" w:rsidRPr="0036584A" w:rsidRDefault="00537FE5" w:rsidP="00537FE5">
      <w:pPr>
        <w:pStyle w:val="PL"/>
      </w:pPr>
      <w:r w:rsidRPr="0036584A">
        <w:t xml:space="preserve">    traceReference-r16                   TraceReference-r16,</w:t>
      </w:r>
    </w:p>
    <w:p w14:paraId="71F34BAA" w14:textId="77777777" w:rsidR="00537FE5" w:rsidRPr="0036584A" w:rsidRDefault="00537FE5" w:rsidP="00537FE5">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1DAAAEB3" w14:textId="77777777" w:rsidR="00537FE5" w:rsidRPr="0036584A" w:rsidRDefault="00537FE5" w:rsidP="00537FE5">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37FCB8C2" w14:textId="77777777" w:rsidR="00537FE5" w:rsidRPr="0036584A" w:rsidRDefault="00537FE5" w:rsidP="00537FE5">
      <w:pPr>
        <w:pStyle w:val="PL"/>
      </w:pPr>
      <w:r w:rsidRPr="0036584A">
        <w:t xml:space="preserve">    logMeasInfoList-r16                  LogMeasInfoList-r16,</w:t>
      </w:r>
    </w:p>
    <w:p w14:paraId="7548B900" w14:textId="77777777" w:rsidR="00537FE5" w:rsidRPr="0036584A" w:rsidRDefault="00537FE5" w:rsidP="00537FE5">
      <w:pPr>
        <w:pStyle w:val="PL"/>
      </w:pPr>
      <w:r w:rsidRPr="0036584A">
        <w:t xml:space="preserve">    logMeasAvailable-r16                 </w:t>
      </w:r>
      <w:r w:rsidRPr="0036584A">
        <w:rPr>
          <w:color w:val="993366"/>
        </w:rPr>
        <w:t>ENUMERATED</w:t>
      </w:r>
      <w:r w:rsidRPr="0036584A">
        <w:t xml:space="preserve"> {true}                   </w:t>
      </w:r>
      <w:r w:rsidRPr="0036584A">
        <w:rPr>
          <w:color w:val="993366"/>
        </w:rPr>
        <w:t>OPTIONAL</w:t>
      </w:r>
      <w:r w:rsidRPr="0036584A">
        <w:t>,</w:t>
      </w:r>
    </w:p>
    <w:p w14:paraId="01EE1CA1" w14:textId="77777777" w:rsidR="00537FE5" w:rsidRPr="0036584A" w:rsidRDefault="00537FE5" w:rsidP="00537FE5">
      <w:pPr>
        <w:pStyle w:val="PL"/>
      </w:pPr>
      <w:r w:rsidRPr="0036584A">
        <w:t xml:space="preserve">    logMeasAvailableBT-r16               </w:t>
      </w:r>
      <w:r w:rsidRPr="0036584A">
        <w:rPr>
          <w:color w:val="993366"/>
        </w:rPr>
        <w:t>ENUMERATED</w:t>
      </w:r>
      <w:r w:rsidRPr="0036584A">
        <w:t xml:space="preserve"> {true}                   </w:t>
      </w:r>
      <w:r w:rsidRPr="0036584A">
        <w:rPr>
          <w:color w:val="993366"/>
        </w:rPr>
        <w:t>OPTIONAL</w:t>
      </w:r>
      <w:r w:rsidRPr="0036584A">
        <w:t>,</w:t>
      </w:r>
    </w:p>
    <w:p w14:paraId="26CD080F" w14:textId="77777777" w:rsidR="00537FE5" w:rsidRPr="0036584A" w:rsidRDefault="00537FE5" w:rsidP="00537FE5">
      <w:pPr>
        <w:pStyle w:val="PL"/>
      </w:pPr>
      <w:r w:rsidRPr="0036584A">
        <w:t xml:space="preserve">    logMeasAvailableWLAN-r16             </w:t>
      </w:r>
      <w:r w:rsidRPr="0036584A">
        <w:rPr>
          <w:color w:val="993366"/>
        </w:rPr>
        <w:t>ENUMERATED</w:t>
      </w:r>
      <w:r w:rsidRPr="0036584A">
        <w:t xml:space="preserve"> {true}                   </w:t>
      </w:r>
      <w:r w:rsidRPr="0036584A">
        <w:rPr>
          <w:color w:val="993366"/>
        </w:rPr>
        <w:t>OPTIONAL</w:t>
      </w:r>
      <w:r w:rsidRPr="0036584A">
        <w:t>,</w:t>
      </w:r>
    </w:p>
    <w:p w14:paraId="22BAEA71" w14:textId="77777777" w:rsidR="00537FE5" w:rsidRPr="0036584A" w:rsidRDefault="00537FE5" w:rsidP="00537FE5">
      <w:pPr>
        <w:pStyle w:val="PL"/>
      </w:pPr>
      <w:r w:rsidRPr="0036584A">
        <w:t xml:space="preserve">    ...</w:t>
      </w:r>
    </w:p>
    <w:p w14:paraId="77C0A400" w14:textId="77777777" w:rsidR="00537FE5" w:rsidRPr="0036584A" w:rsidRDefault="00537FE5" w:rsidP="00537FE5">
      <w:pPr>
        <w:pStyle w:val="PL"/>
      </w:pPr>
      <w:r w:rsidRPr="0036584A">
        <w:t>}</w:t>
      </w:r>
    </w:p>
    <w:p w14:paraId="3460819F" w14:textId="77777777" w:rsidR="00537FE5" w:rsidRPr="0036584A" w:rsidRDefault="00537FE5" w:rsidP="00537FE5">
      <w:pPr>
        <w:pStyle w:val="PL"/>
      </w:pPr>
    </w:p>
    <w:p w14:paraId="755980B5" w14:textId="77777777" w:rsidR="00537FE5" w:rsidRPr="0036584A" w:rsidRDefault="00537FE5" w:rsidP="00537FE5">
      <w:pPr>
        <w:pStyle w:val="PL"/>
      </w:pPr>
      <w:r w:rsidRPr="0036584A">
        <w:t xml:space="preserve">LogMeasInfoList-r16 ::=              </w:t>
      </w:r>
      <w:r w:rsidRPr="0036584A">
        <w:rPr>
          <w:color w:val="993366"/>
        </w:rPr>
        <w:t>SEQUENCE</w:t>
      </w:r>
      <w:r w:rsidRPr="0036584A">
        <w:t xml:space="preserve"> (</w:t>
      </w:r>
      <w:r w:rsidRPr="0036584A">
        <w:rPr>
          <w:color w:val="993366"/>
        </w:rPr>
        <w:t>SIZE</w:t>
      </w:r>
      <w:r w:rsidRPr="0036584A">
        <w:t xml:space="preserve"> (1..maxLogMeasReport-r16))</w:t>
      </w:r>
      <w:r w:rsidRPr="0036584A">
        <w:rPr>
          <w:color w:val="993366"/>
        </w:rPr>
        <w:t xml:space="preserve"> OF</w:t>
      </w:r>
      <w:r w:rsidRPr="0036584A">
        <w:t xml:space="preserve"> LogMeasInfo-r16</w:t>
      </w:r>
    </w:p>
    <w:p w14:paraId="05AB98B1" w14:textId="77777777" w:rsidR="00537FE5" w:rsidRPr="0036584A" w:rsidRDefault="00537FE5" w:rsidP="00537FE5">
      <w:pPr>
        <w:pStyle w:val="PL"/>
      </w:pPr>
    </w:p>
    <w:p w14:paraId="230D7839" w14:textId="77777777" w:rsidR="00537FE5" w:rsidRPr="0036584A" w:rsidRDefault="00537FE5" w:rsidP="00537FE5">
      <w:pPr>
        <w:pStyle w:val="PL"/>
      </w:pPr>
      <w:r w:rsidRPr="0036584A">
        <w:t xml:space="preserve">LogMeasInfo-r16 ::=                  </w:t>
      </w:r>
      <w:r w:rsidRPr="0036584A">
        <w:rPr>
          <w:color w:val="993366"/>
        </w:rPr>
        <w:t>SEQUENCE</w:t>
      </w:r>
      <w:r w:rsidRPr="0036584A">
        <w:t xml:space="preserve"> {</w:t>
      </w:r>
    </w:p>
    <w:p w14:paraId="56C9E5D7" w14:textId="77777777" w:rsidR="00537FE5" w:rsidRPr="0036584A" w:rsidRDefault="00537FE5" w:rsidP="00537FE5">
      <w:pPr>
        <w:pStyle w:val="PL"/>
      </w:pPr>
      <w:r w:rsidRPr="0036584A">
        <w:t xml:space="preserve">    locationInfo-r16                     LocationInfo-r16                    </w:t>
      </w:r>
      <w:r w:rsidRPr="0036584A">
        <w:rPr>
          <w:color w:val="993366"/>
        </w:rPr>
        <w:t>OPTIONAL</w:t>
      </w:r>
      <w:r w:rsidRPr="0036584A">
        <w:t>,</w:t>
      </w:r>
    </w:p>
    <w:p w14:paraId="1A835FB8" w14:textId="77777777" w:rsidR="00537FE5" w:rsidRPr="0036584A" w:rsidRDefault="00537FE5" w:rsidP="00537FE5">
      <w:pPr>
        <w:pStyle w:val="PL"/>
      </w:pPr>
      <w:r w:rsidRPr="0036584A">
        <w:t xml:space="preserve">    relativeTimeStamp-r16                </w:t>
      </w:r>
      <w:r w:rsidRPr="0036584A">
        <w:rPr>
          <w:color w:val="993366"/>
        </w:rPr>
        <w:t>INTEGER</w:t>
      </w:r>
      <w:r w:rsidRPr="0036584A">
        <w:t xml:space="preserve"> (0..7200),</w:t>
      </w:r>
    </w:p>
    <w:p w14:paraId="3CFBDDED" w14:textId="77777777" w:rsidR="00537FE5" w:rsidRPr="0036584A" w:rsidRDefault="00537FE5" w:rsidP="00537FE5">
      <w:pPr>
        <w:pStyle w:val="PL"/>
      </w:pPr>
      <w:r w:rsidRPr="0036584A">
        <w:t xml:space="preserve">    servCellIdentity-r16                 CGI-Info-Logging-r16                </w:t>
      </w:r>
      <w:r w:rsidRPr="0036584A">
        <w:rPr>
          <w:color w:val="993366"/>
        </w:rPr>
        <w:t>OPTIONAL</w:t>
      </w:r>
      <w:r w:rsidRPr="0036584A">
        <w:t>,</w:t>
      </w:r>
    </w:p>
    <w:p w14:paraId="257D9CE6" w14:textId="77777777" w:rsidR="00537FE5" w:rsidRPr="0036584A" w:rsidRDefault="00537FE5" w:rsidP="00537FE5">
      <w:pPr>
        <w:pStyle w:val="PL"/>
      </w:pPr>
      <w:r w:rsidRPr="0036584A">
        <w:t xml:space="preserve">    measResultServingCell-r16            MeasResultServingCell-r16           </w:t>
      </w:r>
      <w:r w:rsidRPr="0036584A">
        <w:rPr>
          <w:color w:val="993366"/>
        </w:rPr>
        <w:t>OPTIONAL</w:t>
      </w:r>
      <w:r w:rsidRPr="0036584A">
        <w:t>,</w:t>
      </w:r>
    </w:p>
    <w:p w14:paraId="5EF8E830" w14:textId="77777777" w:rsidR="00537FE5" w:rsidRPr="0036584A" w:rsidRDefault="00537FE5" w:rsidP="00537FE5">
      <w:pPr>
        <w:pStyle w:val="PL"/>
      </w:pPr>
      <w:r w:rsidRPr="0036584A">
        <w:t xml:space="preserve">    measResultNeighCells-r16             </w:t>
      </w:r>
      <w:r w:rsidRPr="0036584A">
        <w:rPr>
          <w:color w:val="993366"/>
        </w:rPr>
        <w:t>SEQUENCE</w:t>
      </w:r>
      <w:r w:rsidRPr="0036584A">
        <w:t xml:space="preserve"> {</w:t>
      </w:r>
    </w:p>
    <w:p w14:paraId="0DF061F7" w14:textId="77777777" w:rsidR="00537FE5" w:rsidRPr="0036584A" w:rsidRDefault="00537FE5" w:rsidP="00537FE5">
      <w:pPr>
        <w:pStyle w:val="PL"/>
      </w:pPr>
      <w:r w:rsidRPr="0036584A">
        <w:t xml:space="preserve">        measResultNeighCellListNR            MeasResultListLogging2NR-r16    </w:t>
      </w:r>
      <w:r w:rsidRPr="0036584A">
        <w:rPr>
          <w:color w:val="993366"/>
        </w:rPr>
        <w:t>OPTIONAL</w:t>
      </w:r>
      <w:r w:rsidRPr="0036584A">
        <w:t>,</w:t>
      </w:r>
    </w:p>
    <w:p w14:paraId="59EB031E" w14:textId="77777777" w:rsidR="00537FE5" w:rsidRPr="0036584A" w:rsidRDefault="00537FE5" w:rsidP="00537FE5">
      <w:pPr>
        <w:pStyle w:val="PL"/>
      </w:pPr>
      <w:r w:rsidRPr="0036584A">
        <w:t xml:space="preserve">        measResultNeighCellListEUTRA         MeasResultList2EUTRA-r16        </w:t>
      </w:r>
      <w:r w:rsidRPr="0036584A">
        <w:rPr>
          <w:color w:val="993366"/>
        </w:rPr>
        <w:t>OPTIONAL</w:t>
      </w:r>
    </w:p>
    <w:p w14:paraId="27E36D31" w14:textId="77777777" w:rsidR="00537FE5" w:rsidRPr="0036584A" w:rsidRDefault="00537FE5" w:rsidP="00537FE5">
      <w:pPr>
        <w:pStyle w:val="PL"/>
      </w:pPr>
      <w:r w:rsidRPr="0036584A">
        <w:t xml:space="preserve">    },</w:t>
      </w:r>
    </w:p>
    <w:p w14:paraId="5AE0BBBA" w14:textId="77777777" w:rsidR="00537FE5" w:rsidRPr="0036584A" w:rsidRDefault="00537FE5" w:rsidP="00537FE5">
      <w:pPr>
        <w:pStyle w:val="PL"/>
      </w:pPr>
      <w:r w:rsidRPr="0036584A">
        <w:t xml:space="preserve">    </w:t>
      </w:r>
      <w:r w:rsidRPr="0036584A">
        <w:rPr>
          <w:rFonts w:eastAsia="Malgun Gothic"/>
        </w:rPr>
        <w:t>anyCellSelection</w:t>
      </w:r>
      <w:r w:rsidRPr="0036584A">
        <w:t xml:space="preserve">Detected-r16         </w:t>
      </w:r>
      <w:r w:rsidRPr="0036584A">
        <w:rPr>
          <w:color w:val="993366"/>
        </w:rPr>
        <w:t>ENUMERATED</w:t>
      </w:r>
      <w:r w:rsidRPr="0036584A">
        <w:t xml:space="preserve"> {true}                   </w:t>
      </w:r>
      <w:r w:rsidRPr="0036584A">
        <w:rPr>
          <w:color w:val="993366"/>
        </w:rPr>
        <w:t>OPTIONAL</w:t>
      </w:r>
      <w:r w:rsidRPr="0036584A">
        <w:t>,</w:t>
      </w:r>
    </w:p>
    <w:p w14:paraId="7A8EC0FC" w14:textId="77777777" w:rsidR="00537FE5" w:rsidRPr="0036584A" w:rsidRDefault="00537FE5" w:rsidP="00537FE5">
      <w:pPr>
        <w:pStyle w:val="PL"/>
      </w:pPr>
      <w:r w:rsidRPr="0036584A">
        <w:t xml:space="preserve">    ...,</w:t>
      </w:r>
    </w:p>
    <w:p w14:paraId="518E6B66" w14:textId="77777777" w:rsidR="00537FE5" w:rsidRPr="0036584A" w:rsidRDefault="00537FE5" w:rsidP="00537FE5">
      <w:pPr>
        <w:pStyle w:val="PL"/>
      </w:pPr>
      <w:r w:rsidRPr="0036584A">
        <w:t xml:space="preserve">    [[</w:t>
      </w:r>
    </w:p>
    <w:p w14:paraId="5FBAF873" w14:textId="77777777" w:rsidR="00537FE5" w:rsidRPr="0036584A" w:rsidRDefault="00537FE5" w:rsidP="00537FE5">
      <w:pPr>
        <w:pStyle w:val="PL"/>
      </w:pPr>
      <w:r w:rsidRPr="0036584A">
        <w:t xml:space="preserve">    inDeviceCoexDetected-r17             </w:t>
      </w:r>
      <w:r w:rsidRPr="0036584A">
        <w:rPr>
          <w:color w:val="993366"/>
        </w:rPr>
        <w:t>ENUMERATED</w:t>
      </w:r>
      <w:r w:rsidRPr="0036584A">
        <w:t xml:space="preserve"> {true}                   </w:t>
      </w:r>
      <w:r w:rsidRPr="0036584A">
        <w:rPr>
          <w:color w:val="993366"/>
        </w:rPr>
        <w:t>OPTIONAL</w:t>
      </w:r>
    </w:p>
    <w:p w14:paraId="22DA5029" w14:textId="77777777" w:rsidR="00537FE5" w:rsidRPr="0036584A" w:rsidRDefault="00537FE5" w:rsidP="00537FE5">
      <w:pPr>
        <w:pStyle w:val="PL"/>
      </w:pPr>
      <w:r w:rsidRPr="0036584A">
        <w:t xml:space="preserve">    ]],</w:t>
      </w:r>
    </w:p>
    <w:p w14:paraId="2C41FC74" w14:textId="77777777" w:rsidR="00537FE5" w:rsidRPr="0036584A" w:rsidRDefault="00537FE5" w:rsidP="00537FE5">
      <w:pPr>
        <w:pStyle w:val="PL"/>
      </w:pPr>
      <w:r w:rsidRPr="0036584A">
        <w:t xml:space="preserve">    [[</w:t>
      </w:r>
    </w:p>
    <w:p w14:paraId="7A7EB385" w14:textId="77777777" w:rsidR="00537FE5" w:rsidRPr="0036584A" w:rsidRDefault="00537FE5" w:rsidP="00537FE5">
      <w:pPr>
        <w:pStyle w:val="PL"/>
      </w:pPr>
      <w:r w:rsidRPr="0036584A">
        <w:t xml:space="preserve">    nsag-ID-r19                          NSAG-ID-r17                         </w:t>
      </w:r>
      <w:r w:rsidRPr="0036584A">
        <w:rPr>
          <w:color w:val="993366"/>
        </w:rPr>
        <w:t>OPTIONAL</w:t>
      </w:r>
      <w:r w:rsidRPr="0036584A">
        <w:t>,</w:t>
      </w:r>
    </w:p>
    <w:p w14:paraId="69B9FD29" w14:textId="77777777" w:rsidR="00537FE5" w:rsidRPr="0036584A" w:rsidRDefault="00537FE5" w:rsidP="00537FE5">
      <w:pPr>
        <w:pStyle w:val="PL"/>
      </w:pPr>
      <w:r w:rsidRPr="0036584A">
        <w:t xml:space="preserve">    reselectedCellId-r19                 CGI-Info-Logging-r16                </w:t>
      </w:r>
      <w:r w:rsidRPr="0036584A">
        <w:rPr>
          <w:color w:val="993366"/>
        </w:rPr>
        <w:t>OPTIONAL</w:t>
      </w:r>
    </w:p>
    <w:p w14:paraId="1F31F3E0" w14:textId="77777777" w:rsidR="00537FE5" w:rsidRPr="0036584A" w:rsidRDefault="00537FE5" w:rsidP="00537FE5">
      <w:pPr>
        <w:pStyle w:val="PL"/>
      </w:pPr>
      <w:r w:rsidRPr="0036584A">
        <w:t xml:space="preserve">    ]]</w:t>
      </w:r>
    </w:p>
    <w:p w14:paraId="5A659404" w14:textId="77777777" w:rsidR="00537FE5" w:rsidRPr="0036584A" w:rsidRDefault="00537FE5" w:rsidP="00537FE5">
      <w:pPr>
        <w:pStyle w:val="PL"/>
      </w:pPr>
      <w:r w:rsidRPr="0036584A">
        <w:lastRenderedPageBreak/>
        <w:t>}</w:t>
      </w:r>
    </w:p>
    <w:p w14:paraId="05EC4DC6" w14:textId="77777777" w:rsidR="00537FE5" w:rsidRPr="0036584A" w:rsidRDefault="00537FE5" w:rsidP="00537FE5">
      <w:pPr>
        <w:pStyle w:val="PL"/>
      </w:pPr>
    </w:p>
    <w:p w14:paraId="5570631F" w14:textId="77777777" w:rsidR="00537FE5" w:rsidRPr="0036584A" w:rsidRDefault="00537FE5" w:rsidP="00537FE5">
      <w:pPr>
        <w:pStyle w:val="PL"/>
      </w:pPr>
      <w:r w:rsidRPr="0036584A">
        <w:t xml:space="preserve">ConnEstFailReport-r16 ::=            </w:t>
      </w:r>
      <w:r w:rsidRPr="0036584A">
        <w:rPr>
          <w:color w:val="993366"/>
        </w:rPr>
        <w:t>SEQUENCE</w:t>
      </w:r>
      <w:r w:rsidRPr="0036584A">
        <w:t xml:space="preserve"> {</w:t>
      </w:r>
    </w:p>
    <w:p w14:paraId="53976CF5" w14:textId="77777777" w:rsidR="00537FE5" w:rsidRPr="0036584A" w:rsidRDefault="00537FE5" w:rsidP="00537FE5">
      <w:pPr>
        <w:pStyle w:val="PL"/>
      </w:pPr>
      <w:r w:rsidRPr="0036584A">
        <w:t xml:space="preserve">    measResultFailedCell-r16             MeasResultFailedCell-r16,</w:t>
      </w:r>
    </w:p>
    <w:p w14:paraId="733BE4E4" w14:textId="77777777" w:rsidR="00537FE5" w:rsidRPr="0036584A" w:rsidRDefault="00537FE5" w:rsidP="00537FE5">
      <w:pPr>
        <w:pStyle w:val="PL"/>
      </w:pPr>
      <w:r w:rsidRPr="0036584A">
        <w:t xml:space="preserve">    locationInfo-r16                     LocationInfo-r16                    </w:t>
      </w:r>
      <w:r w:rsidRPr="0036584A">
        <w:rPr>
          <w:color w:val="993366"/>
        </w:rPr>
        <w:t>OPTIONAL</w:t>
      </w:r>
      <w:r w:rsidRPr="0036584A">
        <w:t>,</w:t>
      </w:r>
    </w:p>
    <w:p w14:paraId="5BC902A0" w14:textId="77777777" w:rsidR="00537FE5" w:rsidRPr="0036584A" w:rsidRDefault="00537FE5" w:rsidP="00537FE5">
      <w:pPr>
        <w:pStyle w:val="PL"/>
      </w:pPr>
      <w:r w:rsidRPr="0036584A">
        <w:t xml:space="preserve">    measResultNeighCells-r16             </w:t>
      </w:r>
      <w:r w:rsidRPr="0036584A">
        <w:rPr>
          <w:color w:val="993366"/>
        </w:rPr>
        <w:t>SEQUENCE</w:t>
      </w:r>
      <w:r w:rsidRPr="0036584A">
        <w:t xml:space="preserve"> {</w:t>
      </w:r>
    </w:p>
    <w:p w14:paraId="4976A172" w14:textId="77777777" w:rsidR="00537FE5" w:rsidRPr="0036584A" w:rsidRDefault="00537FE5" w:rsidP="00537FE5">
      <w:pPr>
        <w:pStyle w:val="PL"/>
      </w:pPr>
      <w:r w:rsidRPr="0036584A">
        <w:t xml:space="preserve">        measResultNeighCellListNR            MeasResultList2NR-r16               </w:t>
      </w:r>
      <w:r w:rsidRPr="0036584A">
        <w:rPr>
          <w:color w:val="993366"/>
        </w:rPr>
        <w:t>OPTIONAL</w:t>
      </w:r>
      <w:r w:rsidRPr="0036584A">
        <w:t>,</w:t>
      </w:r>
    </w:p>
    <w:p w14:paraId="671C6CC7" w14:textId="77777777" w:rsidR="00537FE5" w:rsidRPr="0036584A" w:rsidRDefault="00537FE5" w:rsidP="00537FE5">
      <w:pPr>
        <w:pStyle w:val="PL"/>
      </w:pPr>
      <w:r w:rsidRPr="0036584A">
        <w:t xml:space="preserve">        measResultNeighCellListEUTRA         MeasResultList2EUTRA-r16            </w:t>
      </w:r>
      <w:r w:rsidRPr="0036584A">
        <w:rPr>
          <w:color w:val="993366"/>
        </w:rPr>
        <w:t>OPTIONAL</w:t>
      </w:r>
    </w:p>
    <w:p w14:paraId="4885EA61" w14:textId="77777777" w:rsidR="00537FE5" w:rsidRPr="0036584A" w:rsidRDefault="00537FE5" w:rsidP="00537FE5">
      <w:pPr>
        <w:pStyle w:val="PL"/>
      </w:pPr>
      <w:r w:rsidRPr="0036584A">
        <w:t xml:space="preserve">    },</w:t>
      </w:r>
    </w:p>
    <w:p w14:paraId="547D6E25" w14:textId="77777777" w:rsidR="00537FE5" w:rsidRPr="0036584A" w:rsidRDefault="00537FE5" w:rsidP="00537FE5">
      <w:pPr>
        <w:pStyle w:val="PL"/>
      </w:pPr>
      <w:r w:rsidRPr="0036584A">
        <w:t xml:space="preserve">    numberOfConnFail-r16                 </w:t>
      </w:r>
      <w:r w:rsidRPr="0036584A">
        <w:rPr>
          <w:color w:val="993366"/>
        </w:rPr>
        <w:t>INTEGER</w:t>
      </w:r>
      <w:r w:rsidRPr="0036584A">
        <w:t xml:space="preserve"> (1..8),</w:t>
      </w:r>
    </w:p>
    <w:p w14:paraId="6AF75249" w14:textId="77777777" w:rsidR="00537FE5" w:rsidRPr="0036584A" w:rsidRDefault="00537FE5" w:rsidP="00537FE5">
      <w:pPr>
        <w:pStyle w:val="PL"/>
      </w:pPr>
      <w:r w:rsidRPr="0036584A">
        <w:t xml:space="preserve">    </w:t>
      </w:r>
      <w:r w:rsidRPr="0036584A">
        <w:rPr>
          <w:rFonts w:eastAsia="等线"/>
        </w:rPr>
        <w:t>perRAInfoList-r16                            PerRAInfoList-r16</w:t>
      </w:r>
      <w:r w:rsidRPr="0036584A">
        <w:t>,</w:t>
      </w:r>
    </w:p>
    <w:p w14:paraId="2D1CBA59" w14:textId="77777777" w:rsidR="00537FE5" w:rsidRPr="0036584A" w:rsidRDefault="00537FE5" w:rsidP="00537FE5">
      <w:pPr>
        <w:pStyle w:val="PL"/>
      </w:pPr>
      <w:r w:rsidRPr="0036584A">
        <w:t xml:space="preserve">    timeSinceFailure-r16                 TimeSinceFailure-r16,</w:t>
      </w:r>
    </w:p>
    <w:p w14:paraId="4225BD87" w14:textId="77777777" w:rsidR="00537FE5" w:rsidRPr="0036584A" w:rsidRDefault="00537FE5" w:rsidP="00537FE5">
      <w:pPr>
        <w:pStyle w:val="PL"/>
      </w:pPr>
      <w:r w:rsidRPr="0036584A">
        <w:t xml:space="preserve">    ...</w:t>
      </w:r>
    </w:p>
    <w:p w14:paraId="3CE4ABAD" w14:textId="77777777" w:rsidR="00537FE5" w:rsidRPr="0036584A" w:rsidRDefault="00537FE5" w:rsidP="00537FE5">
      <w:pPr>
        <w:pStyle w:val="PL"/>
      </w:pPr>
      <w:r w:rsidRPr="0036584A">
        <w:t>}</w:t>
      </w:r>
    </w:p>
    <w:p w14:paraId="2B9AD833" w14:textId="77777777" w:rsidR="00537FE5" w:rsidRPr="0036584A" w:rsidRDefault="00537FE5" w:rsidP="00537FE5">
      <w:pPr>
        <w:pStyle w:val="PL"/>
      </w:pPr>
    </w:p>
    <w:p w14:paraId="6E64F9E3" w14:textId="77777777" w:rsidR="00537FE5" w:rsidRPr="0036584A" w:rsidRDefault="00537FE5" w:rsidP="00537FE5">
      <w:pPr>
        <w:pStyle w:val="PL"/>
      </w:pPr>
      <w:r w:rsidRPr="0036584A">
        <w:t xml:space="preserve">ConnEstFailReportList-r17 </w:t>
      </w:r>
      <w:r w:rsidRPr="0036584A">
        <w:rPr>
          <w:rFonts w:eastAsia="等线"/>
        </w:rPr>
        <w:t xml:space="preserve">::= </w:t>
      </w:r>
      <w:r w:rsidRPr="0036584A">
        <w:rPr>
          <w:color w:val="993366"/>
        </w:rPr>
        <w:t>SEQUENCE</w:t>
      </w:r>
      <w:r w:rsidRPr="0036584A">
        <w:t xml:space="preserve"> </w:t>
      </w:r>
      <w:r w:rsidRPr="0036584A">
        <w:rPr>
          <w:rFonts w:eastAsia="等线"/>
        </w:rPr>
        <w:t>(</w:t>
      </w:r>
      <w:r w:rsidRPr="0036584A">
        <w:rPr>
          <w:color w:val="993366"/>
        </w:rPr>
        <w:t>SIZE</w:t>
      </w:r>
      <w:r w:rsidRPr="0036584A">
        <w:t xml:space="preserve"> </w:t>
      </w:r>
      <w:r w:rsidRPr="0036584A">
        <w:rPr>
          <w:rFonts w:eastAsia="等线"/>
        </w:rPr>
        <w:t>(1..maxCEFReport-r17))</w:t>
      </w:r>
      <w:r w:rsidRPr="0036584A">
        <w:rPr>
          <w:rFonts w:eastAsia="等线"/>
          <w:color w:val="993366"/>
        </w:rPr>
        <w:t xml:space="preserve"> </w:t>
      </w:r>
      <w:r w:rsidRPr="0036584A">
        <w:rPr>
          <w:color w:val="993366"/>
        </w:rPr>
        <w:t>OF</w:t>
      </w:r>
      <w:r w:rsidRPr="0036584A">
        <w:t xml:space="preserve"> ConnEstFailReport-r16</w:t>
      </w:r>
    </w:p>
    <w:p w14:paraId="32D35FBE" w14:textId="77777777" w:rsidR="00537FE5" w:rsidRPr="0036584A" w:rsidRDefault="00537FE5" w:rsidP="00537FE5">
      <w:pPr>
        <w:pStyle w:val="PL"/>
      </w:pPr>
    </w:p>
    <w:p w14:paraId="720CD39D" w14:textId="77777777" w:rsidR="00537FE5" w:rsidRPr="0036584A" w:rsidRDefault="00537FE5" w:rsidP="00537FE5">
      <w:pPr>
        <w:pStyle w:val="PL"/>
      </w:pPr>
      <w:r w:rsidRPr="0036584A">
        <w:t xml:space="preserve">MeasResultServingCell-r16 ::=        </w:t>
      </w:r>
      <w:r w:rsidRPr="0036584A">
        <w:rPr>
          <w:color w:val="993366"/>
        </w:rPr>
        <w:t>SEQUENCE</w:t>
      </w:r>
      <w:r w:rsidRPr="0036584A">
        <w:t xml:space="preserve"> {</w:t>
      </w:r>
    </w:p>
    <w:p w14:paraId="711F14D6" w14:textId="77777777" w:rsidR="00537FE5" w:rsidRPr="0036584A" w:rsidRDefault="00537FE5" w:rsidP="00537FE5">
      <w:pPr>
        <w:pStyle w:val="PL"/>
      </w:pPr>
      <w:r w:rsidRPr="0036584A">
        <w:t xml:space="preserve">    resultsSSB-Cell                      MeasQuantityResults,</w:t>
      </w:r>
    </w:p>
    <w:p w14:paraId="506F37AC" w14:textId="77777777" w:rsidR="00537FE5" w:rsidRPr="0036584A" w:rsidRDefault="00537FE5" w:rsidP="00537FE5">
      <w:pPr>
        <w:pStyle w:val="PL"/>
      </w:pPr>
      <w:r w:rsidRPr="0036584A">
        <w:t xml:space="preserve">    resultsSSB                           </w:t>
      </w:r>
      <w:r w:rsidRPr="0036584A">
        <w:rPr>
          <w:color w:val="993366"/>
        </w:rPr>
        <w:t>SEQUENCE</w:t>
      </w:r>
      <w:r w:rsidRPr="0036584A">
        <w:t>{</w:t>
      </w:r>
    </w:p>
    <w:p w14:paraId="55B7AAE8" w14:textId="77777777" w:rsidR="00537FE5" w:rsidRPr="0036584A" w:rsidRDefault="00537FE5" w:rsidP="00537FE5">
      <w:pPr>
        <w:pStyle w:val="PL"/>
      </w:pPr>
      <w:r w:rsidRPr="0036584A">
        <w:t xml:space="preserve">        best-ssb-Index                       SSB-Index,</w:t>
      </w:r>
    </w:p>
    <w:p w14:paraId="022475EE" w14:textId="77777777" w:rsidR="00537FE5" w:rsidRPr="0036584A" w:rsidRDefault="00537FE5" w:rsidP="00537FE5">
      <w:pPr>
        <w:pStyle w:val="PL"/>
      </w:pPr>
      <w:r w:rsidRPr="0036584A">
        <w:t xml:space="preserve">        best-ssb-Results                     MeasQuantityResults,</w:t>
      </w:r>
    </w:p>
    <w:p w14:paraId="4BCCD14D" w14:textId="77777777" w:rsidR="00537FE5" w:rsidRPr="0036584A" w:rsidRDefault="00537FE5" w:rsidP="00537FE5">
      <w:pPr>
        <w:pStyle w:val="PL"/>
      </w:pPr>
      <w:r w:rsidRPr="0036584A">
        <w:t xml:space="preserve">        numberOfGoodSSB                      </w:t>
      </w:r>
      <w:r w:rsidRPr="0036584A">
        <w:rPr>
          <w:color w:val="993366"/>
        </w:rPr>
        <w:t>INTEGER</w:t>
      </w:r>
      <w:r w:rsidRPr="0036584A">
        <w:t xml:space="preserve"> (1..maxNrofSSBs-r16)</w:t>
      </w:r>
    </w:p>
    <w:p w14:paraId="0B864667" w14:textId="77777777" w:rsidR="00537FE5" w:rsidRPr="0036584A" w:rsidRDefault="00537FE5" w:rsidP="00537FE5">
      <w:pPr>
        <w:pStyle w:val="PL"/>
      </w:pPr>
      <w:r w:rsidRPr="0036584A">
        <w:t xml:space="preserve">    }                                                                        </w:t>
      </w:r>
      <w:r w:rsidRPr="0036584A">
        <w:rPr>
          <w:color w:val="993366"/>
        </w:rPr>
        <w:t>OPTIONAL</w:t>
      </w:r>
    </w:p>
    <w:p w14:paraId="39479637" w14:textId="77777777" w:rsidR="00537FE5" w:rsidRPr="0036584A" w:rsidRDefault="00537FE5" w:rsidP="00537FE5">
      <w:pPr>
        <w:pStyle w:val="PL"/>
      </w:pPr>
      <w:r w:rsidRPr="0036584A">
        <w:t>}</w:t>
      </w:r>
    </w:p>
    <w:p w14:paraId="0A5A89AF" w14:textId="77777777" w:rsidR="00537FE5" w:rsidRPr="0036584A" w:rsidRDefault="00537FE5" w:rsidP="00537FE5">
      <w:pPr>
        <w:pStyle w:val="PL"/>
      </w:pPr>
    </w:p>
    <w:p w14:paraId="4E60BFE9" w14:textId="77777777" w:rsidR="00537FE5" w:rsidRPr="0036584A" w:rsidRDefault="00537FE5" w:rsidP="00537FE5">
      <w:pPr>
        <w:pStyle w:val="PL"/>
      </w:pPr>
      <w:r w:rsidRPr="0036584A">
        <w:t xml:space="preserve">MeasResultFailedCell-r16 ::=         </w:t>
      </w:r>
      <w:r w:rsidRPr="0036584A">
        <w:rPr>
          <w:color w:val="993366"/>
        </w:rPr>
        <w:t>SEQUENCE</w:t>
      </w:r>
      <w:r w:rsidRPr="0036584A">
        <w:t xml:space="preserve"> {</w:t>
      </w:r>
    </w:p>
    <w:p w14:paraId="70AF3677" w14:textId="77777777" w:rsidR="00537FE5" w:rsidRPr="0036584A" w:rsidRDefault="00537FE5" w:rsidP="00537FE5">
      <w:pPr>
        <w:pStyle w:val="PL"/>
      </w:pPr>
      <w:r w:rsidRPr="0036584A">
        <w:t xml:space="preserve">    cgi-Info                             CGI-Info-Logging-r16,</w:t>
      </w:r>
    </w:p>
    <w:p w14:paraId="0CC977DB" w14:textId="77777777" w:rsidR="00537FE5" w:rsidRPr="0036584A" w:rsidRDefault="00537FE5" w:rsidP="00537FE5">
      <w:pPr>
        <w:pStyle w:val="PL"/>
      </w:pPr>
      <w:r w:rsidRPr="0036584A">
        <w:t xml:space="preserve">    measResult-r16                       </w:t>
      </w:r>
      <w:r w:rsidRPr="0036584A">
        <w:rPr>
          <w:color w:val="993366"/>
        </w:rPr>
        <w:t>SEQUENCE</w:t>
      </w:r>
      <w:r w:rsidRPr="0036584A">
        <w:t xml:space="preserve"> {</w:t>
      </w:r>
    </w:p>
    <w:p w14:paraId="2807D35E" w14:textId="77777777" w:rsidR="00537FE5" w:rsidRPr="0036584A" w:rsidRDefault="00537FE5" w:rsidP="00537FE5">
      <w:pPr>
        <w:pStyle w:val="PL"/>
      </w:pPr>
      <w:r w:rsidRPr="0036584A">
        <w:t xml:space="preserve">        cellResults-r16                      </w:t>
      </w:r>
      <w:r w:rsidRPr="0036584A">
        <w:rPr>
          <w:color w:val="993366"/>
        </w:rPr>
        <w:t>SEQUENCE</w:t>
      </w:r>
      <w:r w:rsidRPr="0036584A">
        <w:t>{</w:t>
      </w:r>
    </w:p>
    <w:p w14:paraId="4F448993" w14:textId="77777777" w:rsidR="00537FE5" w:rsidRPr="0036584A" w:rsidRDefault="00537FE5" w:rsidP="00537FE5">
      <w:pPr>
        <w:pStyle w:val="PL"/>
      </w:pPr>
      <w:r w:rsidRPr="0036584A">
        <w:t xml:space="preserve">            resultsSSB-Cell-r16                  MeasQuantityResults</w:t>
      </w:r>
    </w:p>
    <w:p w14:paraId="135EB0BC" w14:textId="77777777" w:rsidR="00537FE5" w:rsidRPr="0036584A" w:rsidRDefault="00537FE5" w:rsidP="00537FE5">
      <w:pPr>
        <w:pStyle w:val="PL"/>
      </w:pPr>
      <w:r w:rsidRPr="0036584A">
        <w:t xml:space="preserve">        },</w:t>
      </w:r>
    </w:p>
    <w:p w14:paraId="32AED817" w14:textId="77777777" w:rsidR="00537FE5" w:rsidRPr="0036584A" w:rsidRDefault="00537FE5" w:rsidP="00537FE5">
      <w:pPr>
        <w:pStyle w:val="PL"/>
      </w:pPr>
      <w:r w:rsidRPr="0036584A">
        <w:t xml:space="preserve">        rsIndexResults-r16                   </w:t>
      </w:r>
      <w:r w:rsidRPr="0036584A">
        <w:rPr>
          <w:color w:val="993366"/>
        </w:rPr>
        <w:t>SEQUENCE</w:t>
      </w:r>
      <w:r w:rsidRPr="0036584A">
        <w:t>{</w:t>
      </w:r>
    </w:p>
    <w:p w14:paraId="78A4C23E" w14:textId="77777777" w:rsidR="00537FE5" w:rsidRPr="0036584A" w:rsidRDefault="00537FE5" w:rsidP="00537FE5">
      <w:pPr>
        <w:pStyle w:val="PL"/>
      </w:pPr>
      <w:r w:rsidRPr="0036584A">
        <w:t xml:space="preserve">            resultsSSB-Indexes-r16               ResultsPerSSB-IndexList</w:t>
      </w:r>
    </w:p>
    <w:p w14:paraId="63BCC732" w14:textId="77777777" w:rsidR="00537FE5" w:rsidRPr="0036584A" w:rsidRDefault="00537FE5" w:rsidP="00537FE5">
      <w:pPr>
        <w:pStyle w:val="PL"/>
      </w:pPr>
      <w:r w:rsidRPr="0036584A">
        <w:t xml:space="preserve">        }</w:t>
      </w:r>
    </w:p>
    <w:p w14:paraId="5C32C0F9" w14:textId="77777777" w:rsidR="00537FE5" w:rsidRPr="0036584A" w:rsidRDefault="00537FE5" w:rsidP="00537FE5">
      <w:pPr>
        <w:pStyle w:val="PL"/>
      </w:pPr>
      <w:r w:rsidRPr="0036584A">
        <w:t xml:space="preserve">    }</w:t>
      </w:r>
    </w:p>
    <w:p w14:paraId="2221FB4F" w14:textId="77777777" w:rsidR="00537FE5" w:rsidRPr="0036584A" w:rsidRDefault="00537FE5" w:rsidP="00537FE5">
      <w:pPr>
        <w:pStyle w:val="PL"/>
      </w:pPr>
      <w:r w:rsidRPr="0036584A">
        <w:t>}</w:t>
      </w:r>
    </w:p>
    <w:p w14:paraId="0CB2B9ED" w14:textId="77777777" w:rsidR="00537FE5" w:rsidRPr="0036584A" w:rsidRDefault="00537FE5" w:rsidP="00537FE5">
      <w:pPr>
        <w:pStyle w:val="PL"/>
        <w:rPr>
          <w:rFonts w:eastAsia="等线"/>
        </w:rPr>
      </w:pPr>
    </w:p>
    <w:p w14:paraId="3F9383BA" w14:textId="77777777" w:rsidR="00537FE5" w:rsidRPr="0036584A" w:rsidRDefault="00537FE5" w:rsidP="00537FE5">
      <w:pPr>
        <w:pStyle w:val="PL"/>
        <w:rPr>
          <w:rFonts w:eastAsia="等线"/>
        </w:rPr>
      </w:pPr>
      <w:r w:rsidRPr="0036584A">
        <w:t>RA-ReportList</w:t>
      </w:r>
      <w:r w:rsidRPr="0036584A">
        <w:rPr>
          <w:rFonts w:eastAsia="等线"/>
        </w:rPr>
        <w:t xml:space="preserve">-r16 ::= </w:t>
      </w:r>
      <w:r w:rsidRPr="0036584A">
        <w:rPr>
          <w:color w:val="993366"/>
        </w:rPr>
        <w:t>SEQUENCE</w:t>
      </w:r>
      <w:r w:rsidRPr="0036584A">
        <w:t xml:space="preserve"> </w:t>
      </w:r>
      <w:r w:rsidRPr="0036584A">
        <w:rPr>
          <w:rFonts w:eastAsia="等线"/>
        </w:rPr>
        <w:t>(</w:t>
      </w:r>
      <w:r w:rsidRPr="0036584A">
        <w:rPr>
          <w:color w:val="993366"/>
        </w:rPr>
        <w:t>SIZE</w:t>
      </w:r>
      <w:r w:rsidRPr="0036584A">
        <w:t xml:space="preserve"> </w:t>
      </w:r>
      <w:r w:rsidRPr="0036584A">
        <w:rPr>
          <w:rFonts w:eastAsia="等线"/>
        </w:rPr>
        <w:t>(1..maxRAReport-r16))</w:t>
      </w:r>
      <w:r w:rsidRPr="0036584A">
        <w:rPr>
          <w:rFonts w:eastAsia="等线"/>
          <w:color w:val="993366"/>
        </w:rPr>
        <w:t xml:space="preserve"> </w:t>
      </w:r>
      <w:r w:rsidRPr="0036584A">
        <w:rPr>
          <w:color w:val="993366"/>
        </w:rPr>
        <w:t>OF</w:t>
      </w:r>
      <w:r w:rsidRPr="0036584A">
        <w:t xml:space="preserve"> RA-Report-r16</w:t>
      </w:r>
    </w:p>
    <w:p w14:paraId="19314D1D" w14:textId="77777777" w:rsidR="00537FE5" w:rsidRPr="0036584A" w:rsidRDefault="00537FE5" w:rsidP="00537FE5">
      <w:pPr>
        <w:pStyle w:val="PL"/>
      </w:pPr>
    </w:p>
    <w:p w14:paraId="13682382" w14:textId="77777777" w:rsidR="00537FE5" w:rsidRPr="0036584A" w:rsidRDefault="00537FE5" w:rsidP="00537FE5">
      <w:pPr>
        <w:pStyle w:val="PL"/>
      </w:pPr>
      <w:r w:rsidRPr="0036584A">
        <w:t xml:space="preserve">RA-Report-r16 ::=                    </w:t>
      </w:r>
      <w:r w:rsidRPr="0036584A">
        <w:rPr>
          <w:color w:val="993366"/>
        </w:rPr>
        <w:t>SEQUENCE</w:t>
      </w:r>
      <w:r w:rsidRPr="0036584A">
        <w:t xml:space="preserve"> {</w:t>
      </w:r>
    </w:p>
    <w:p w14:paraId="1D270121" w14:textId="77777777" w:rsidR="00537FE5" w:rsidRPr="0036584A" w:rsidRDefault="00537FE5" w:rsidP="00537FE5">
      <w:pPr>
        <w:pStyle w:val="PL"/>
      </w:pPr>
      <w:r w:rsidRPr="0036584A">
        <w:t xml:space="preserve">    cellId-r16                           </w:t>
      </w:r>
      <w:r w:rsidRPr="0036584A">
        <w:rPr>
          <w:color w:val="993366"/>
        </w:rPr>
        <w:t>CHOICE</w:t>
      </w:r>
      <w:r w:rsidRPr="0036584A">
        <w:t xml:space="preserve"> {</w:t>
      </w:r>
    </w:p>
    <w:p w14:paraId="7C630CBA" w14:textId="77777777" w:rsidR="00537FE5" w:rsidRPr="0036584A" w:rsidRDefault="00537FE5" w:rsidP="00537FE5">
      <w:pPr>
        <w:pStyle w:val="PL"/>
      </w:pPr>
      <w:r w:rsidRPr="0036584A">
        <w:t xml:space="preserve">        cellGlobalId-r16                     CGI-Info-Logging-r16,</w:t>
      </w:r>
    </w:p>
    <w:p w14:paraId="7EEC2F2E" w14:textId="77777777" w:rsidR="00537FE5" w:rsidRPr="0036584A" w:rsidRDefault="00537FE5" w:rsidP="00537FE5">
      <w:pPr>
        <w:pStyle w:val="PL"/>
      </w:pPr>
      <w:r w:rsidRPr="0036584A">
        <w:t xml:space="preserve">        pci-arfcn-r16                        PCI-ARFCN-NR-r16</w:t>
      </w:r>
    </w:p>
    <w:p w14:paraId="45DB0267" w14:textId="77777777" w:rsidR="00537FE5" w:rsidRPr="0036584A" w:rsidRDefault="00537FE5" w:rsidP="00537FE5">
      <w:pPr>
        <w:pStyle w:val="PL"/>
      </w:pPr>
      <w:r w:rsidRPr="0036584A">
        <w:t xml:space="preserve">    },</w:t>
      </w:r>
    </w:p>
    <w:p w14:paraId="7DF80BA5" w14:textId="77777777" w:rsidR="00537FE5" w:rsidRPr="0036584A" w:rsidRDefault="00537FE5" w:rsidP="00537FE5">
      <w:pPr>
        <w:pStyle w:val="PL"/>
      </w:pPr>
      <w:r w:rsidRPr="0036584A">
        <w:t xml:space="preserve">    </w:t>
      </w:r>
      <w:r w:rsidRPr="0036584A">
        <w:rPr>
          <w:rFonts w:eastAsia="宋体"/>
        </w:rPr>
        <w:t>ra-InformationCommon-r16</w:t>
      </w:r>
      <w:r w:rsidRPr="0036584A">
        <w:t xml:space="preserve">             </w:t>
      </w:r>
      <w:r w:rsidRPr="0036584A">
        <w:rPr>
          <w:rFonts w:eastAsia="等线"/>
        </w:rPr>
        <w:t>RA-InformationCommon-r16</w:t>
      </w:r>
      <w:r w:rsidRPr="0036584A">
        <w:t xml:space="preserve">                         </w:t>
      </w:r>
      <w:r w:rsidRPr="0036584A">
        <w:rPr>
          <w:rFonts w:eastAsia="等线"/>
          <w:color w:val="993366"/>
        </w:rPr>
        <w:t>OPTIONAL</w:t>
      </w:r>
      <w:r w:rsidRPr="0036584A">
        <w:rPr>
          <w:rFonts w:eastAsia="等线"/>
        </w:rPr>
        <w:t>,</w:t>
      </w:r>
    </w:p>
    <w:p w14:paraId="2FE3BE2A" w14:textId="77777777" w:rsidR="00537FE5" w:rsidRPr="0036584A" w:rsidRDefault="00537FE5" w:rsidP="00537FE5">
      <w:pPr>
        <w:pStyle w:val="PL"/>
      </w:pPr>
      <w:r w:rsidRPr="0036584A">
        <w:t xml:space="preserve">    raPurpose-r16                        </w:t>
      </w:r>
      <w:r w:rsidRPr="0036584A">
        <w:rPr>
          <w:color w:val="993366"/>
        </w:rPr>
        <w:t>ENUMERATED</w:t>
      </w:r>
      <w:r w:rsidRPr="0036584A">
        <w:t xml:space="preserve"> {accessRelated, beamFailureRecovery, reconfigurationWithSync, ulUnSynchronized,</w:t>
      </w:r>
    </w:p>
    <w:p w14:paraId="4F032973" w14:textId="77777777" w:rsidR="00537FE5" w:rsidRPr="0036584A" w:rsidRDefault="00537FE5" w:rsidP="00537FE5">
      <w:pPr>
        <w:pStyle w:val="PL"/>
      </w:pPr>
      <w:r w:rsidRPr="0036584A">
        <w:t xml:space="preserve">                                                    schedulingRequestFailure, noPUCCHResourceAvailable, requestForOtherSI,</w:t>
      </w:r>
    </w:p>
    <w:p w14:paraId="4759F299" w14:textId="77777777" w:rsidR="00537FE5" w:rsidRPr="0036584A" w:rsidRDefault="00537FE5" w:rsidP="00537FE5">
      <w:pPr>
        <w:pStyle w:val="PL"/>
      </w:pPr>
      <w:r w:rsidRPr="0036584A">
        <w:t xml:space="preserve">                                                    msg3RequestForOtherSI-r17, lbt-Failure-r18, </w:t>
      </w:r>
      <w:r w:rsidRPr="0036584A">
        <w:rPr>
          <w:rFonts w:eastAsia="等线"/>
        </w:rPr>
        <w:t>ltm-r19</w:t>
      </w:r>
      <w:r w:rsidRPr="0036584A">
        <w:t>, spare6, spare5, spare4, spare3,</w:t>
      </w:r>
    </w:p>
    <w:p w14:paraId="60BCBEE8" w14:textId="77777777" w:rsidR="00537FE5" w:rsidRPr="0036584A" w:rsidRDefault="00537FE5" w:rsidP="00537FE5">
      <w:pPr>
        <w:pStyle w:val="PL"/>
      </w:pPr>
      <w:r w:rsidRPr="0036584A">
        <w:t xml:space="preserve">                                                    spare2, spare1},</w:t>
      </w:r>
    </w:p>
    <w:p w14:paraId="43F4B6A1" w14:textId="77777777" w:rsidR="00537FE5" w:rsidRPr="0036584A" w:rsidRDefault="00537FE5" w:rsidP="00537FE5">
      <w:pPr>
        <w:pStyle w:val="PL"/>
      </w:pPr>
      <w:r w:rsidRPr="0036584A">
        <w:t xml:space="preserve">    ...,</w:t>
      </w:r>
    </w:p>
    <w:p w14:paraId="1E0F0AFE" w14:textId="77777777" w:rsidR="00537FE5" w:rsidRPr="0036584A" w:rsidRDefault="00537FE5" w:rsidP="00537FE5">
      <w:pPr>
        <w:pStyle w:val="PL"/>
      </w:pPr>
      <w:r w:rsidRPr="0036584A">
        <w:t xml:space="preserve">    [[</w:t>
      </w:r>
    </w:p>
    <w:p w14:paraId="42257735" w14:textId="77777777" w:rsidR="00537FE5" w:rsidRPr="0036584A" w:rsidRDefault="00537FE5" w:rsidP="00537FE5">
      <w:pPr>
        <w:pStyle w:val="PL"/>
      </w:pPr>
      <w:r w:rsidRPr="0036584A">
        <w:t xml:space="preserve">    spCellID-r17                         CGI-Info-Logging-r16                             </w:t>
      </w:r>
      <w:r w:rsidRPr="0036584A">
        <w:rPr>
          <w:color w:val="993366"/>
        </w:rPr>
        <w:t>OPTIONAL</w:t>
      </w:r>
    </w:p>
    <w:p w14:paraId="325B0A4A" w14:textId="77777777" w:rsidR="00537FE5" w:rsidRPr="0036584A" w:rsidRDefault="00537FE5" w:rsidP="00537FE5">
      <w:pPr>
        <w:pStyle w:val="PL"/>
      </w:pPr>
      <w:r w:rsidRPr="0036584A">
        <w:lastRenderedPageBreak/>
        <w:t xml:space="preserve">    ]],</w:t>
      </w:r>
    </w:p>
    <w:p w14:paraId="69A69125" w14:textId="77777777" w:rsidR="00537FE5" w:rsidRPr="0036584A" w:rsidRDefault="00537FE5" w:rsidP="00537FE5">
      <w:pPr>
        <w:pStyle w:val="PL"/>
      </w:pPr>
      <w:r w:rsidRPr="0036584A">
        <w:t xml:space="preserve">    [[</w:t>
      </w:r>
    </w:p>
    <w:p w14:paraId="361B3798" w14:textId="77777777" w:rsidR="00537FE5" w:rsidRPr="0036584A" w:rsidRDefault="00537FE5" w:rsidP="00537FE5">
      <w:pPr>
        <w:pStyle w:val="PL"/>
      </w:pPr>
      <w:r w:rsidRPr="0036584A">
        <w:t xml:space="preserve">    </w:t>
      </w:r>
      <w:r w:rsidRPr="0036584A">
        <w:rPr>
          <w:rFonts w:eastAsia="等线"/>
        </w:rPr>
        <w:t>sdt-Failed-r18</w:t>
      </w:r>
      <w:r w:rsidRPr="0036584A">
        <w:t xml:space="preserve">                       </w:t>
      </w:r>
      <w:r w:rsidRPr="0036584A">
        <w:rPr>
          <w:color w:val="993366"/>
        </w:rPr>
        <w:t>ENUMERATED</w:t>
      </w:r>
      <w:r w:rsidRPr="0036584A">
        <w:t xml:space="preserve"> {true}                                </w:t>
      </w:r>
      <w:r w:rsidRPr="0036584A">
        <w:rPr>
          <w:color w:val="993366"/>
        </w:rPr>
        <w:t>OPTIONAL</w:t>
      </w:r>
    </w:p>
    <w:p w14:paraId="4D30A56C" w14:textId="77777777" w:rsidR="00537FE5" w:rsidRPr="0036584A" w:rsidRDefault="00537FE5" w:rsidP="00537FE5">
      <w:pPr>
        <w:pStyle w:val="PL"/>
      </w:pPr>
      <w:r w:rsidRPr="0036584A">
        <w:t xml:space="preserve">    ]],</w:t>
      </w:r>
    </w:p>
    <w:p w14:paraId="5E470CF4" w14:textId="77777777" w:rsidR="00537FE5" w:rsidRPr="0036584A" w:rsidRDefault="00537FE5" w:rsidP="00537FE5">
      <w:pPr>
        <w:pStyle w:val="PL"/>
      </w:pPr>
      <w:r w:rsidRPr="0036584A">
        <w:t xml:space="preserve">    [[</w:t>
      </w:r>
    </w:p>
    <w:p w14:paraId="66C8DBFB" w14:textId="77777777" w:rsidR="00537FE5" w:rsidRPr="0036584A" w:rsidRDefault="00537FE5" w:rsidP="00537FE5">
      <w:pPr>
        <w:pStyle w:val="PL"/>
      </w:pPr>
      <w:r w:rsidRPr="0036584A">
        <w:t xml:space="preserve">    sdt-FailureCause-r19                 </w:t>
      </w:r>
      <w:r w:rsidRPr="0036584A">
        <w:rPr>
          <w:color w:val="993366"/>
        </w:rPr>
        <w:t>ENUMERATED</w:t>
      </w:r>
      <w:r w:rsidRPr="0036584A">
        <w:t xml:space="preserve"> {t319a-expiry, maxRetxThreshold, preambleTransMax, configuredGrantTimer,</w:t>
      </w:r>
    </w:p>
    <w:p w14:paraId="42AC293D" w14:textId="77777777" w:rsidR="00537FE5" w:rsidRPr="0036584A" w:rsidRDefault="00537FE5" w:rsidP="00537FE5">
      <w:pPr>
        <w:pStyle w:val="PL"/>
      </w:pPr>
      <w:r w:rsidRPr="0036584A">
        <w:t xml:space="preserve">                                                     cg-SDT-TimeAlignmentTimer, cellReselection, spare2, spare1}       </w:t>
      </w:r>
      <w:r w:rsidRPr="0036584A">
        <w:rPr>
          <w:color w:val="993366"/>
        </w:rPr>
        <w:t>OPTIONAL</w:t>
      </w:r>
      <w:r w:rsidRPr="0036584A">
        <w:t>,</w:t>
      </w:r>
    </w:p>
    <w:p w14:paraId="61B6E911" w14:textId="77777777" w:rsidR="00537FE5" w:rsidRPr="0036584A" w:rsidRDefault="00537FE5" w:rsidP="00537FE5">
      <w:pPr>
        <w:pStyle w:val="PL"/>
      </w:pPr>
      <w:r w:rsidRPr="0036584A">
        <w:t xml:space="preserve">    sdt-DL-Rsrp-Info-r19                 RSRP-Range                                       </w:t>
      </w:r>
      <w:r w:rsidRPr="0036584A">
        <w:rPr>
          <w:color w:val="993366"/>
        </w:rPr>
        <w:t>OPTIONAL</w:t>
      </w:r>
      <w:r w:rsidRPr="0036584A">
        <w:t>,</w:t>
      </w:r>
    </w:p>
    <w:p w14:paraId="41181E32" w14:textId="77777777" w:rsidR="00537FE5" w:rsidRPr="0036584A" w:rsidRDefault="00537FE5" w:rsidP="00537FE5">
      <w:pPr>
        <w:pStyle w:val="PL"/>
      </w:pPr>
      <w:r w:rsidRPr="0036584A">
        <w:t xml:space="preserve">    sdt-UL-DataVolume-r19                </w:t>
      </w:r>
      <w:r w:rsidRPr="0036584A">
        <w:rPr>
          <w:color w:val="993366"/>
        </w:rPr>
        <w:t>INTEGER</w:t>
      </w:r>
      <w:r w:rsidRPr="0036584A">
        <w:t xml:space="preserve"> (0..96000)                               </w:t>
      </w:r>
      <w:r w:rsidRPr="0036584A">
        <w:rPr>
          <w:color w:val="993366"/>
        </w:rPr>
        <w:t>OPTIONAL</w:t>
      </w:r>
      <w:r w:rsidRPr="0036584A">
        <w:t>,</w:t>
      </w:r>
    </w:p>
    <w:p w14:paraId="554B4904" w14:textId="77777777" w:rsidR="00537FE5" w:rsidRPr="0036584A" w:rsidRDefault="00537FE5" w:rsidP="00537FE5">
      <w:pPr>
        <w:pStyle w:val="PL"/>
      </w:pPr>
      <w:r w:rsidRPr="0036584A">
        <w:t xml:space="preserve">    timeSinceSdt-Execution-r19           TimeSinceSdt-Execution-r19                       </w:t>
      </w:r>
      <w:r w:rsidRPr="0036584A">
        <w:rPr>
          <w:color w:val="993366"/>
        </w:rPr>
        <w:t>OPTIONAL</w:t>
      </w:r>
    </w:p>
    <w:p w14:paraId="443D0B06" w14:textId="77777777" w:rsidR="00537FE5" w:rsidRPr="0036584A" w:rsidRDefault="00537FE5" w:rsidP="00537FE5">
      <w:pPr>
        <w:pStyle w:val="PL"/>
      </w:pPr>
      <w:r w:rsidRPr="0036584A">
        <w:t xml:space="preserve">    ]]</w:t>
      </w:r>
    </w:p>
    <w:p w14:paraId="74DCC695" w14:textId="77777777" w:rsidR="00537FE5" w:rsidRPr="0036584A" w:rsidRDefault="00537FE5" w:rsidP="00537FE5">
      <w:pPr>
        <w:pStyle w:val="PL"/>
      </w:pPr>
      <w:r w:rsidRPr="0036584A">
        <w:t>}</w:t>
      </w:r>
    </w:p>
    <w:p w14:paraId="54BB476D" w14:textId="77777777" w:rsidR="00537FE5" w:rsidRPr="0036584A" w:rsidRDefault="00537FE5" w:rsidP="00537FE5">
      <w:pPr>
        <w:pStyle w:val="PL"/>
        <w:rPr>
          <w:rFonts w:eastAsia="等线"/>
        </w:rPr>
      </w:pPr>
    </w:p>
    <w:p w14:paraId="2FAFFFD5" w14:textId="77777777" w:rsidR="00537FE5" w:rsidRPr="0036584A" w:rsidRDefault="00537FE5" w:rsidP="00537FE5">
      <w:pPr>
        <w:pStyle w:val="PL"/>
        <w:rPr>
          <w:rFonts w:eastAsia="等线"/>
        </w:rPr>
      </w:pPr>
      <w:r w:rsidRPr="0036584A">
        <w:rPr>
          <w:rFonts w:eastAsia="等线"/>
        </w:rPr>
        <w:t>RA-InformationCommon-r16 ::=</w:t>
      </w:r>
      <w:r w:rsidRPr="0036584A">
        <w:t xml:space="preserve">         </w:t>
      </w:r>
      <w:r w:rsidRPr="0036584A">
        <w:rPr>
          <w:rFonts w:eastAsia="等线"/>
          <w:color w:val="993366"/>
        </w:rPr>
        <w:t>SEQUENCE</w:t>
      </w:r>
      <w:r w:rsidRPr="0036584A">
        <w:rPr>
          <w:rFonts w:eastAsia="等线"/>
        </w:rPr>
        <w:t xml:space="preserve"> {</w:t>
      </w:r>
    </w:p>
    <w:p w14:paraId="0DF6630D" w14:textId="77777777" w:rsidR="00537FE5" w:rsidRPr="0036584A" w:rsidRDefault="00537FE5" w:rsidP="00537FE5">
      <w:pPr>
        <w:pStyle w:val="PL"/>
        <w:rPr>
          <w:rFonts w:eastAsia="等线"/>
        </w:rPr>
      </w:pPr>
      <w:r w:rsidRPr="0036584A">
        <w:t xml:space="preserve">    </w:t>
      </w:r>
      <w:r w:rsidRPr="0036584A">
        <w:rPr>
          <w:rFonts w:eastAsia="等线"/>
        </w:rPr>
        <w:t>absoluteFrequencyPointA-r16</w:t>
      </w:r>
      <w:r w:rsidRPr="0036584A">
        <w:t xml:space="preserve">          </w:t>
      </w:r>
      <w:r w:rsidRPr="0036584A">
        <w:rPr>
          <w:rFonts w:eastAsia="等线"/>
        </w:rPr>
        <w:t>ARFCN-ValueNR,</w:t>
      </w:r>
    </w:p>
    <w:p w14:paraId="4042A6F0" w14:textId="77777777" w:rsidR="00537FE5" w:rsidRPr="0036584A" w:rsidRDefault="00537FE5" w:rsidP="00537FE5">
      <w:pPr>
        <w:pStyle w:val="PL"/>
        <w:rPr>
          <w:rFonts w:eastAsia="等线"/>
        </w:rPr>
      </w:pPr>
      <w:r w:rsidRPr="0036584A">
        <w:t xml:space="preserve">    </w:t>
      </w:r>
      <w:r w:rsidRPr="0036584A">
        <w:rPr>
          <w:rFonts w:eastAsia="等线"/>
        </w:rPr>
        <w:t>locationAndBandwidth-r16</w:t>
      </w:r>
      <w:r w:rsidRPr="0036584A">
        <w:t xml:space="preserve">             </w:t>
      </w:r>
      <w:r w:rsidRPr="0036584A">
        <w:rPr>
          <w:rFonts w:eastAsia="等线"/>
          <w:color w:val="993366"/>
        </w:rPr>
        <w:t>INTEGER</w:t>
      </w:r>
      <w:r w:rsidRPr="0036584A">
        <w:rPr>
          <w:rFonts w:eastAsia="等线"/>
        </w:rPr>
        <w:t xml:space="preserve"> (0..37949),</w:t>
      </w:r>
    </w:p>
    <w:p w14:paraId="580B2E63" w14:textId="77777777" w:rsidR="00537FE5" w:rsidRPr="0036584A" w:rsidRDefault="00537FE5" w:rsidP="00537FE5">
      <w:pPr>
        <w:pStyle w:val="PL"/>
        <w:rPr>
          <w:rFonts w:eastAsia="等线"/>
        </w:rPr>
      </w:pPr>
      <w:r w:rsidRPr="0036584A">
        <w:t xml:space="preserve">    </w:t>
      </w:r>
      <w:r w:rsidRPr="0036584A">
        <w:rPr>
          <w:rFonts w:eastAsia="等线"/>
        </w:rPr>
        <w:t>subcarrierSpacing-r16</w:t>
      </w:r>
      <w:r w:rsidRPr="0036584A">
        <w:t xml:space="preserve">                </w:t>
      </w:r>
      <w:r w:rsidRPr="0036584A">
        <w:rPr>
          <w:rFonts w:eastAsia="等线"/>
        </w:rPr>
        <w:t>SubcarrierSpacing,</w:t>
      </w:r>
    </w:p>
    <w:p w14:paraId="3FFF66B4" w14:textId="77777777" w:rsidR="00537FE5" w:rsidRPr="0036584A" w:rsidRDefault="00537FE5" w:rsidP="00537FE5">
      <w:pPr>
        <w:pStyle w:val="PL"/>
        <w:rPr>
          <w:rFonts w:eastAsia="等线"/>
        </w:rPr>
      </w:pPr>
      <w:r w:rsidRPr="0036584A">
        <w:t xml:space="preserve">    </w:t>
      </w:r>
      <w:r w:rsidRPr="0036584A">
        <w:rPr>
          <w:rFonts w:eastAsia="等线"/>
        </w:rPr>
        <w:t>msg1-FrequencyStart-r16</w:t>
      </w:r>
      <w:r w:rsidRPr="0036584A">
        <w:t xml:space="preserve">              </w:t>
      </w:r>
      <w:r w:rsidRPr="0036584A">
        <w:rPr>
          <w:rFonts w:eastAsia="等线"/>
          <w:color w:val="993366"/>
        </w:rPr>
        <w:t>INTEGER</w:t>
      </w:r>
      <w:r w:rsidRPr="0036584A">
        <w:rPr>
          <w:rFonts w:eastAsia="等线"/>
        </w:rPr>
        <w:t xml:space="preserve"> (0..maxNrofPhysicalResourceBlocks-1)</w:t>
      </w:r>
      <w:r w:rsidRPr="0036584A">
        <w:t xml:space="preserve">     </w:t>
      </w:r>
      <w:r w:rsidRPr="0036584A">
        <w:rPr>
          <w:rFonts w:eastAsia="等线"/>
          <w:color w:val="993366"/>
        </w:rPr>
        <w:t>OPTIONAL</w:t>
      </w:r>
      <w:r w:rsidRPr="0036584A">
        <w:rPr>
          <w:rFonts w:eastAsia="等线"/>
        </w:rPr>
        <w:t>,</w:t>
      </w:r>
    </w:p>
    <w:p w14:paraId="4413DFF5" w14:textId="77777777" w:rsidR="00537FE5" w:rsidRPr="0036584A" w:rsidRDefault="00537FE5" w:rsidP="00537FE5">
      <w:pPr>
        <w:pStyle w:val="PL"/>
        <w:rPr>
          <w:rFonts w:eastAsia="等线"/>
        </w:rPr>
      </w:pPr>
      <w:r w:rsidRPr="0036584A">
        <w:t xml:space="preserve">    </w:t>
      </w:r>
      <w:r w:rsidRPr="0036584A">
        <w:rPr>
          <w:rFonts w:eastAsia="等线"/>
        </w:rPr>
        <w:t>msg1-FrequencyStartCFRA-r16</w:t>
      </w:r>
      <w:r w:rsidRPr="0036584A">
        <w:t xml:space="preserve">          </w:t>
      </w:r>
      <w:r w:rsidRPr="0036584A">
        <w:rPr>
          <w:rFonts w:eastAsia="等线"/>
          <w:color w:val="993366"/>
        </w:rPr>
        <w:t>INTEGER</w:t>
      </w:r>
      <w:r w:rsidRPr="0036584A">
        <w:rPr>
          <w:rFonts w:eastAsia="等线"/>
        </w:rPr>
        <w:t xml:space="preserve"> (0..maxNrofPhysicalResourceBlocks-1)</w:t>
      </w:r>
      <w:r w:rsidRPr="0036584A">
        <w:t xml:space="preserve">     </w:t>
      </w:r>
      <w:r w:rsidRPr="0036584A">
        <w:rPr>
          <w:rFonts w:eastAsia="等线"/>
          <w:color w:val="993366"/>
        </w:rPr>
        <w:t>OPTIONAL</w:t>
      </w:r>
      <w:r w:rsidRPr="0036584A">
        <w:rPr>
          <w:rFonts w:eastAsia="等线"/>
        </w:rPr>
        <w:t>,</w:t>
      </w:r>
    </w:p>
    <w:p w14:paraId="4983884E" w14:textId="77777777" w:rsidR="00537FE5" w:rsidRPr="0036584A" w:rsidRDefault="00537FE5" w:rsidP="00537FE5">
      <w:pPr>
        <w:pStyle w:val="PL"/>
        <w:rPr>
          <w:rFonts w:eastAsia="等线"/>
        </w:rPr>
      </w:pPr>
      <w:r w:rsidRPr="0036584A">
        <w:t xml:space="preserve">    </w:t>
      </w:r>
      <w:r w:rsidRPr="0036584A">
        <w:rPr>
          <w:rFonts w:eastAsia="等线"/>
        </w:rPr>
        <w:t>msg1-SubcarrierSpacing-r16</w:t>
      </w:r>
      <w:r w:rsidRPr="0036584A">
        <w:t xml:space="preserve">           </w:t>
      </w:r>
      <w:r w:rsidRPr="0036584A">
        <w:rPr>
          <w:rFonts w:eastAsia="等线"/>
        </w:rPr>
        <w:t>SubcarrierSpacing</w:t>
      </w:r>
      <w:r w:rsidRPr="0036584A">
        <w:t xml:space="preserve">                                </w:t>
      </w:r>
      <w:r w:rsidRPr="0036584A">
        <w:rPr>
          <w:rFonts w:eastAsia="等线"/>
          <w:color w:val="993366"/>
        </w:rPr>
        <w:t>OPTIONAL</w:t>
      </w:r>
      <w:r w:rsidRPr="0036584A">
        <w:rPr>
          <w:rFonts w:eastAsia="等线"/>
        </w:rPr>
        <w:t>,</w:t>
      </w:r>
    </w:p>
    <w:p w14:paraId="5610EB0E" w14:textId="77777777" w:rsidR="00537FE5" w:rsidRPr="0036584A" w:rsidRDefault="00537FE5" w:rsidP="00537FE5">
      <w:pPr>
        <w:pStyle w:val="PL"/>
        <w:rPr>
          <w:rFonts w:eastAsia="等线"/>
        </w:rPr>
      </w:pPr>
      <w:r w:rsidRPr="0036584A">
        <w:t xml:space="preserve">    </w:t>
      </w:r>
      <w:r w:rsidRPr="0036584A">
        <w:rPr>
          <w:rFonts w:eastAsia="等线"/>
        </w:rPr>
        <w:t>msg1-SubcarrierSpacingCFRA-r16</w:t>
      </w:r>
      <w:r w:rsidRPr="0036584A">
        <w:t xml:space="preserve">       </w:t>
      </w:r>
      <w:r w:rsidRPr="0036584A">
        <w:rPr>
          <w:rFonts w:eastAsia="等线"/>
        </w:rPr>
        <w:t>SubcarrierSpacing</w:t>
      </w:r>
      <w:r w:rsidRPr="0036584A">
        <w:t xml:space="preserve">                                </w:t>
      </w:r>
      <w:r w:rsidRPr="0036584A">
        <w:rPr>
          <w:rFonts w:eastAsia="等线"/>
          <w:color w:val="993366"/>
        </w:rPr>
        <w:t>OPTIONAL</w:t>
      </w:r>
      <w:r w:rsidRPr="0036584A">
        <w:rPr>
          <w:rFonts w:eastAsia="等线"/>
        </w:rPr>
        <w:t>,</w:t>
      </w:r>
    </w:p>
    <w:p w14:paraId="6216664E" w14:textId="77777777" w:rsidR="00537FE5" w:rsidRPr="0036584A" w:rsidRDefault="00537FE5" w:rsidP="00537FE5">
      <w:pPr>
        <w:pStyle w:val="PL"/>
        <w:rPr>
          <w:rFonts w:eastAsia="等线"/>
        </w:rPr>
      </w:pPr>
      <w:r w:rsidRPr="0036584A">
        <w:t xml:space="preserve">    </w:t>
      </w:r>
      <w:r w:rsidRPr="0036584A">
        <w:rPr>
          <w:rFonts w:eastAsia="等线"/>
        </w:rPr>
        <w:t>msg1-FDM-r16</w:t>
      </w:r>
      <w:r w:rsidRPr="0036584A">
        <w:t xml:space="preserve">                         </w:t>
      </w:r>
      <w:r w:rsidRPr="0036584A">
        <w:rPr>
          <w:rFonts w:eastAsia="等线"/>
          <w:color w:val="993366"/>
        </w:rPr>
        <w:t>ENUMERATED</w:t>
      </w:r>
      <w:r w:rsidRPr="0036584A">
        <w:rPr>
          <w:rFonts w:eastAsia="等线"/>
        </w:rPr>
        <w:t xml:space="preserve"> {one, two, four, eight}</w:t>
      </w:r>
      <w:r w:rsidRPr="0036584A">
        <w:t xml:space="preserve">               </w:t>
      </w:r>
      <w:r w:rsidRPr="0036584A">
        <w:rPr>
          <w:rFonts w:eastAsia="等线"/>
          <w:color w:val="993366"/>
        </w:rPr>
        <w:t>OPTIONAL</w:t>
      </w:r>
      <w:r w:rsidRPr="0036584A">
        <w:rPr>
          <w:rFonts w:eastAsia="等线"/>
        </w:rPr>
        <w:t>,</w:t>
      </w:r>
    </w:p>
    <w:p w14:paraId="105F9F99" w14:textId="77777777" w:rsidR="00537FE5" w:rsidRPr="0036584A" w:rsidRDefault="00537FE5" w:rsidP="00537FE5">
      <w:pPr>
        <w:pStyle w:val="PL"/>
        <w:rPr>
          <w:rFonts w:eastAsia="等线"/>
        </w:rPr>
      </w:pPr>
      <w:r w:rsidRPr="0036584A">
        <w:t xml:space="preserve">    </w:t>
      </w:r>
      <w:r w:rsidRPr="0036584A">
        <w:rPr>
          <w:rFonts w:eastAsia="等线"/>
        </w:rPr>
        <w:t>msg1-FDMCFRA-r16</w:t>
      </w:r>
      <w:r w:rsidRPr="0036584A">
        <w:t xml:space="preserve">                     </w:t>
      </w:r>
      <w:r w:rsidRPr="0036584A">
        <w:rPr>
          <w:rFonts w:eastAsia="等线"/>
          <w:color w:val="993366"/>
        </w:rPr>
        <w:t>ENUMERATED</w:t>
      </w:r>
      <w:r w:rsidRPr="0036584A">
        <w:rPr>
          <w:rFonts w:eastAsia="等线"/>
        </w:rPr>
        <w:t xml:space="preserve"> {one, two, four, eight}</w:t>
      </w:r>
      <w:r w:rsidRPr="0036584A">
        <w:t xml:space="preserve">               </w:t>
      </w:r>
      <w:r w:rsidRPr="0036584A">
        <w:rPr>
          <w:rFonts w:eastAsia="等线"/>
          <w:color w:val="993366"/>
        </w:rPr>
        <w:t>OPTIONAL</w:t>
      </w:r>
      <w:r w:rsidRPr="0036584A">
        <w:rPr>
          <w:rFonts w:eastAsia="等线"/>
        </w:rPr>
        <w:t>,</w:t>
      </w:r>
    </w:p>
    <w:p w14:paraId="3F7A5B37" w14:textId="77777777" w:rsidR="00537FE5" w:rsidRPr="0036584A" w:rsidRDefault="00537FE5" w:rsidP="00537FE5">
      <w:pPr>
        <w:pStyle w:val="PL"/>
        <w:rPr>
          <w:rFonts w:eastAsia="等线"/>
        </w:rPr>
      </w:pPr>
      <w:r w:rsidRPr="0036584A">
        <w:t xml:space="preserve">    </w:t>
      </w:r>
      <w:r w:rsidRPr="0036584A">
        <w:rPr>
          <w:rFonts w:eastAsia="等线"/>
        </w:rPr>
        <w:t>perRAInfoList-r16</w:t>
      </w:r>
      <w:r w:rsidRPr="0036584A">
        <w:t xml:space="preserve">                    </w:t>
      </w:r>
      <w:r w:rsidRPr="0036584A">
        <w:rPr>
          <w:rFonts w:eastAsia="等线"/>
        </w:rPr>
        <w:t>PerRAInfoList-r16,</w:t>
      </w:r>
    </w:p>
    <w:p w14:paraId="540A3461" w14:textId="77777777" w:rsidR="00537FE5" w:rsidRPr="0036584A" w:rsidRDefault="00537FE5" w:rsidP="00537FE5">
      <w:pPr>
        <w:pStyle w:val="PL"/>
        <w:rPr>
          <w:rFonts w:eastAsia="等线"/>
        </w:rPr>
      </w:pPr>
      <w:r w:rsidRPr="0036584A">
        <w:t xml:space="preserve">    </w:t>
      </w:r>
      <w:r w:rsidRPr="0036584A">
        <w:rPr>
          <w:rFonts w:eastAsia="等线"/>
        </w:rPr>
        <w:t>...,</w:t>
      </w:r>
    </w:p>
    <w:p w14:paraId="2688608E" w14:textId="77777777" w:rsidR="00537FE5" w:rsidRPr="0036584A" w:rsidRDefault="00537FE5" w:rsidP="00537FE5">
      <w:pPr>
        <w:pStyle w:val="PL"/>
        <w:rPr>
          <w:rFonts w:eastAsia="等线"/>
        </w:rPr>
      </w:pPr>
      <w:r w:rsidRPr="0036584A">
        <w:t xml:space="preserve">    </w:t>
      </w:r>
      <w:r w:rsidRPr="0036584A">
        <w:rPr>
          <w:rFonts w:eastAsia="等线"/>
        </w:rPr>
        <w:t>[[</w:t>
      </w:r>
    </w:p>
    <w:p w14:paraId="58ECEFF7" w14:textId="77777777" w:rsidR="00537FE5" w:rsidRPr="0036584A" w:rsidRDefault="00537FE5" w:rsidP="00537FE5">
      <w:pPr>
        <w:pStyle w:val="PL"/>
        <w:rPr>
          <w:rFonts w:eastAsia="等线"/>
        </w:rPr>
      </w:pPr>
      <w:r w:rsidRPr="0036584A">
        <w:t xml:space="preserve">    </w:t>
      </w:r>
      <w:r w:rsidRPr="0036584A">
        <w:rPr>
          <w:rFonts w:eastAsia="等线"/>
        </w:rPr>
        <w:t>perRAInfoList-v1660</w:t>
      </w:r>
      <w:r w:rsidRPr="0036584A">
        <w:t xml:space="preserve">                  </w:t>
      </w:r>
      <w:r w:rsidRPr="0036584A">
        <w:rPr>
          <w:rFonts w:eastAsia="等线"/>
        </w:rPr>
        <w:t>PerRAInfoList-v1660</w:t>
      </w:r>
      <w:r w:rsidRPr="0036584A">
        <w:t xml:space="preserve">                              </w:t>
      </w:r>
      <w:r w:rsidRPr="0036584A">
        <w:rPr>
          <w:rFonts w:eastAsia="等线"/>
          <w:color w:val="993366"/>
        </w:rPr>
        <w:t>OPTIONAL</w:t>
      </w:r>
    </w:p>
    <w:p w14:paraId="14BEC268" w14:textId="77777777" w:rsidR="00537FE5" w:rsidRPr="0036584A" w:rsidRDefault="00537FE5" w:rsidP="00537FE5">
      <w:pPr>
        <w:pStyle w:val="PL"/>
        <w:rPr>
          <w:rFonts w:eastAsia="等线"/>
        </w:rPr>
      </w:pPr>
      <w:r w:rsidRPr="0036584A">
        <w:t xml:space="preserve">    </w:t>
      </w:r>
      <w:r w:rsidRPr="0036584A">
        <w:rPr>
          <w:rFonts w:eastAsia="等线"/>
        </w:rPr>
        <w:t>]],</w:t>
      </w:r>
    </w:p>
    <w:p w14:paraId="7534C3EE" w14:textId="77777777" w:rsidR="00537FE5" w:rsidRPr="0036584A" w:rsidRDefault="00537FE5" w:rsidP="00537FE5">
      <w:pPr>
        <w:pStyle w:val="PL"/>
        <w:rPr>
          <w:rFonts w:eastAsia="等线"/>
        </w:rPr>
      </w:pPr>
      <w:r w:rsidRPr="0036584A">
        <w:t xml:space="preserve">    </w:t>
      </w:r>
      <w:r w:rsidRPr="0036584A">
        <w:rPr>
          <w:rFonts w:eastAsia="等线"/>
        </w:rPr>
        <w:t>[[</w:t>
      </w:r>
    </w:p>
    <w:p w14:paraId="044D6B7D" w14:textId="77777777" w:rsidR="00537FE5" w:rsidRPr="0036584A" w:rsidRDefault="00537FE5" w:rsidP="00537FE5">
      <w:pPr>
        <w:pStyle w:val="PL"/>
        <w:rPr>
          <w:rFonts w:eastAsia="等线"/>
        </w:rPr>
      </w:pPr>
      <w:r w:rsidRPr="0036584A">
        <w:t xml:space="preserve">    </w:t>
      </w:r>
      <w:r w:rsidRPr="0036584A">
        <w:rPr>
          <w:rFonts w:eastAsia="等线"/>
        </w:rPr>
        <w:t>msg1-SCS-From-prach-ConfigurationIndex-r16</w:t>
      </w:r>
      <w:r w:rsidRPr="0036584A">
        <w:t xml:space="preserve">  </w:t>
      </w:r>
      <w:r w:rsidRPr="0036584A">
        <w:rPr>
          <w:rFonts w:eastAsia="等线"/>
          <w:color w:val="993366"/>
        </w:rPr>
        <w:t>ENUMERATED</w:t>
      </w:r>
      <w:r w:rsidRPr="0036584A">
        <w:rPr>
          <w:rFonts w:eastAsia="等线"/>
        </w:rPr>
        <w:t xml:space="preserve"> {kHz1dot25, kHz5, spare2, spare1}</w:t>
      </w:r>
      <w:r w:rsidRPr="0036584A">
        <w:t xml:space="preserve">  </w:t>
      </w:r>
      <w:r w:rsidRPr="0036584A">
        <w:rPr>
          <w:rFonts w:eastAsia="等线"/>
          <w:color w:val="993366"/>
        </w:rPr>
        <w:t>OPTIONAL</w:t>
      </w:r>
    </w:p>
    <w:p w14:paraId="29214EC9" w14:textId="77777777" w:rsidR="00537FE5" w:rsidRPr="0036584A" w:rsidRDefault="00537FE5" w:rsidP="00537FE5">
      <w:pPr>
        <w:pStyle w:val="PL"/>
        <w:rPr>
          <w:rFonts w:eastAsia="等线"/>
        </w:rPr>
      </w:pPr>
      <w:r w:rsidRPr="0036584A">
        <w:t xml:space="preserve">    </w:t>
      </w:r>
      <w:r w:rsidRPr="0036584A">
        <w:rPr>
          <w:rFonts w:eastAsia="等线"/>
        </w:rPr>
        <w:t>]],</w:t>
      </w:r>
    </w:p>
    <w:p w14:paraId="7DD84D95" w14:textId="77777777" w:rsidR="00537FE5" w:rsidRPr="0036584A" w:rsidRDefault="00537FE5" w:rsidP="00537FE5">
      <w:pPr>
        <w:pStyle w:val="PL"/>
        <w:rPr>
          <w:rFonts w:eastAsia="等线"/>
        </w:rPr>
      </w:pPr>
      <w:r w:rsidRPr="0036584A">
        <w:t xml:space="preserve">   </w:t>
      </w:r>
      <w:r w:rsidRPr="0036584A">
        <w:rPr>
          <w:rFonts w:eastAsia="等线"/>
        </w:rPr>
        <w:t xml:space="preserve"> [[</w:t>
      </w:r>
    </w:p>
    <w:p w14:paraId="6E2541CA" w14:textId="77777777" w:rsidR="00537FE5" w:rsidRPr="0036584A" w:rsidRDefault="00537FE5" w:rsidP="00537FE5">
      <w:pPr>
        <w:pStyle w:val="PL"/>
        <w:rPr>
          <w:rFonts w:eastAsia="等线"/>
        </w:rPr>
      </w:pPr>
      <w:r w:rsidRPr="0036584A">
        <w:t xml:space="preserve">    </w:t>
      </w:r>
      <w:r w:rsidRPr="0036584A">
        <w:rPr>
          <w:rFonts w:eastAsia="等线"/>
        </w:rPr>
        <w:t xml:space="preserve">msg1-SCS-From-prach-ConfigurationIndexCFRA-r16  </w:t>
      </w:r>
      <w:r w:rsidRPr="0036584A">
        <w:rPr>
          <w:rFonts w:eastAsia="等线"/>
          <w:color w:val="993366"/>
        </w:rPr>
        <w:t>ENUMERATED</w:t>
      </w:r>
      <w:r w:rsidRPr="0036584A">
        <w:rPr>
          <w:rFonts w:eastAsia="等线"/>
        </w:rPr>
        <w:t xml:space="preserve"> {kHz1dot25, kHz5, spare2, spare1}</w:t>
      </w:r>
      <w:r w:rsidRPr="0036584A">
        <w:t xml:space="preserve"> </w:t>
      </w:r>
      <w:r w:rsidRPr="0036584A">
        <w:rPr>
          <w:rFonts w:eastAsia="等线"/>
          <w:color w:val="993366"/>
        </w:rPr>
        <w:t>OPTIONAL</w:t>
      </w:r>
    </w:p>
    <w:p w14:paraId="2659DB8B" w14:textId="77777777" w:rsidR="00537FE5" w:rsidRPr="0036584A" w:rsidRDefault="00537FE5" w:rsidP="00537FE5">
      <w:pPr>
        <w:pStyle w:val="PL"/>
        <w:rPr>
          <w:rFonts w:eastAsia="等线"/>
        </w:rPr>
      </w:pPr>
      <w:r w:rsidRPr="0036584A">
        <w:t xml:space="preserve">    </w:t>
      </w:r>
      <w:r w:rsidRPr="0036584A">
        <w:rPr>
          <w:rFonts w:eastAsia="等线"/>
        </w:rPr>
        <w:t>]],</w:t>
      </w:r>
    </w:p>
    <w:p w14:paraId="60483265" w14:textId="77777777" w:rsidR="00537FE5" w:rsidRPr="0036584A" w:rsidRDefault="00537FE5" w:rsidP="00537FE5">
      <w:pPr>
        <w:pStyle w:val="PL"/>
        <w:rPr>
          <w:rFonts w:eastAsia="等线"/>
        </w:rPr>
      </w:pPr>
      <w:r w:rsidRPr="0036584A">
        <w:t xml:space="preserve">    </w:t>
      </w:r>
      <w:r w:rsidRPr="0036584A">
        <w:rPr>
          <w:rFonts w:eastAsia="等线"/>
        </w:rPr>
        <w:t>[[</w:t>
      </w:r>
    </w:p>
    <w:p w14:paraId="4CC230CC" w14:textId="77777777" w:rsidR="00537FE5" w:rsidRPr="0036584A" w:rsidRDefault="00537FE5" w:rsidP="00537FE5">
      <w:pPr>
        <w:pStyle w:val="PL"/>
        <w:rPr>
          <w:rFonts w:eastAsia="等线"/>
        </w:rPr>
      </w:pPr>
      <w:r w:rsidRPr="0036584A">
        <w:t xml:space="preserve">    </w:t>
      </w:r>
      <w:r w:rsidRPr="0036584A">
        <w:rPr>
          <w:rFonts w:eastAsia="等线"/>
        </w:rPr>
        <w:t>msgA-RO-FrequencyStart-r17</w:t>
      </w:r>
      <w:r w:rsidRPr="0036584A">
        <w:t xml:space="preserve">           </w:t>
      </w:r>
      <w:r w:rsidRPr="0036584A">
        <w:rPr>
          <w:rFonts w:eastAsia="等线"/>
          <w:color w:val="993366"/>
        </w:rPr>
        <w:t>INTEGER</w:t>
      </w:r>
      <w:r w:rsidRPr="0036584A">
        <w:rPr>
          <w:rFonts w:eastAsia="等线"/>
        </w:rPr>
        <w:t xml:space="preserve"> (0..maxNrofPhysicalResourceBlocks-1)</w:t>
      </w:r>
      <w:r w:rsidRPr="0036584A">
        <w:t xml:space="preserve">     </w:t>
      </w:r>
      <w:r w:rsidRPr="0036584A">
        <w:rPr>
          <w:rFonts w:eastAsia="等线"/>
          <w:color w:val="993366"/>
        </w:rPr>
        <w:t>OPTIONAL</w:t>
      </w:r>
      <w:r w:rsidRPr="0036584A">
        <w:rPr>
          <w:rFonts w:eastAsia="等线"/>
        </w:rPr>
        <w:t>,</w:t>
      </w:r>
    </w:p>
    <w:p w14:paraId="50D6CF5C" w14:textId="77777777" w:rsidR="00537FE5" w:rsidRPr="0036584A" w:rsidRDefault="00537FE5" w:rsidP="00537FE5">
      <w:pPr>
        <w:pStyle w:val="PL"/>
        <w:rPr>
          <w:rFonts w:eastAsia="等线"/>
        </w:rPr>
      </w:pPr>
      <w:r w:rsidRPr="0036584A">
        <w:t xml:space="preserve">    </w:t>
      </w:r>
      <w:r w:rsidRPr="0036584A">
        <w:rPr>
          <w:rFonts w:eastAsia="等线"/>
        </w:rPr>
        <w:t>msgA-RO-FrequencyStartCFRA-r17</w:t>
      </w:r>
      <w:r w:rsidRPr="0036584A">
        <w:t xml:space="preserve">       </w:t>
      </w:r>
      <w:r w:rsidRPr="0036584A">
        <w:rPr>
          <w:rFonts w:eastAsia="等线"/>
          <w:color w:val="993366"/>
        </w:rPr>
        <w:t>INTEGER</w:t>
      </w:r>
      <w:r w:rsidRPr="0036584A">
        <w:rPr>
          <w:rFonts w:eastAsia="等线"/>
        </w:rPr>
        <w:t xml:space="preserve"> (0..maxNrofPhysicalResourceBlocks-1)</w:t>
      </w:r>
      <w:r w:rsidRPr="0036584A">
        <w:t xml:space="preserve">     </w:t>
      </w:r>
      <w:r w:rsidRPr="0036584A">
        <w:rPr>
          <w:rFonts w:eastAsia="等线"/>
          <w:color w:val="993366"/>
        </w:rPr>
        <w:t>OPTIONAL</w:t>
      </w:r>
      <w:r w:rsidRPr="0036584A">
        <w:rPr>
          <w:rFonts w:eastAsia="等线"/>
        </w:rPr>
        <w:t>,</w:t>
      </w:r>
    </w:p>
    <w:p w14:paraId="5BDDE0AD" w14:textId="77777777" w:rsidR="00537FE5" w:rsidRPr="0036584A" w:rsidRDefault="00537FE5" w:rsidP="00537FE5">
      <w:pPr>
        <w:pStyle w:val="PL"/>
        <w:rPr>
          <w:rFonts w:eastAsia="等线"/>
        </w:rPr>
      </w:pPr>
      <w:r w:rsidRPr="0036584A">
        <w:t xml:space="preserve">    </w:t>
      </w:r>
      <w:r w:rsidRPr="0036584A">
        <w:rPr>
          <w:rFonts w:eastAsia="等线"/>
        </w:rPr>
        <w:t>msgA-SubcarrierSpacing-r17</w:t>
      </w:r>
      <w:r w:rsidRPr="0036584A">
        <w:t xml:space="preserve">           </w:t>
      </w:r>
      <w:r w:rsidRPr="0036584A">
        <w:rPr>
          <w:rFonts w:eastAsia="等线"/>
        </w:rPr>
        <w:t>SubcarrierSpacing</w:t>
      </w:r>
      <w:r w:rsidRPr="0036584A">
        <w:t xml:space="preserve">                                </w:t>
      </w:r>
      <w:r w:rsidRPr="0036584A">
        <w:rPr>
          <w:rFonts w:eastAsia="等线"/>
          <w:color w:val="993366"/>
        </w:rPr>
        <w:t>OPTIONAL</w:t>
      </w:r>
      <w:r w:rsidRPr="0036584A">
        <w:rPr>
          <w:rFonts w:eastAsia="等线"/>
        </w:rPr>
        <w:t>,</w:t>
      </w:r>
    </w:p>
    <w:p w14:paraId="6A012808" w14:textId="77777777" w:rsidR="00537FE5" w:rsidRPr="0036584A" w:rsidRDefault="00537FE5" w:rsidP="00537FE5">
      <w:pPr>
        <w:pStyle w:val="PL"/>
        <w:rPr>
          <w:rFonts w:eastAsia="等线"/>
        </w:rPr>
      </w:pPr>
      <w:r w:rsidRPr="0036584A">
        <w:t xml:space="preserve">    </w:t>
      </w:r>
      <w:r w:rsidRPr="0036584A">
        <w:rPr>
          <w:rFonts w:eastAsia="等线"/>
        </w:rPr>
        <w:t>msgA-RO-FDM-r17</w:t>
      </w:r>
      <w:r w:rsidRPr="0036584A">
        <w:t xml:space="preserve">                      </w:t>
      </w:r>
      <w:r w:rsidRPr="0036584A">
        <w:rPr>
          <w:rFonts w:eastAsia="等线"/>
          <w:color w:val="993366"/>
        </w:rPr>
        <w:t>ENUMERATED</w:t>
      </w:r>
      <w:r w:rsidRPr="0036584A">
        <w:rPr>
          <w:rFonts w:eastAsia="等线"/>
        </w:rPr>
        <w:t xml:space="preserve"> {one, two, four, eight}</w:t>
      </w:r>
      <w:r w:rsidRPr="0036584A">
        <w:t xml:space="preserve">               </w:t>
      </w:r>
      <w:r w:rsidRPr="0036584A">
        <w:rPr>
          <w:rFonts w:eastAsia="等线"/>
          <w:color w:val="993366"/>
        </w:rPr>
        <w:t>OPTIONAL</w:t>
      </w:r>
      <w:r w:rsidRPr="0036584A">
        <w:rPr>
          <w:rFonts w:eastAsia="等线"/>
        </w:rPr>
        <w:t>,</w:t>
      </w:r>
    </w:p>
    <w:p w14:paraId="4969BD48" w14:textId="77777777" w:rsidR="00537FE5" w:rsidRPr="0036584A" w:rsidRDefault="00537FE5" w:rsidP="00537FE5">
      <w:pPr>
        <w:pStyle w:val="PL"/>
        <w:rPr>
          <w:rFonts w:eastAsia="等线"/>
        </w:rPr>
      </w:pPr>
      <w:r w:rsidRPr="0036584A">
        <w:t xml:space="preserve">    </w:t>
      </w:r>
      <w:r w:rsidRPr="0036584A">
        <w:rPr>
          <w:rFonts w:eastAsia="等线"/>
        </w:rPr>
        <w:t>msgA-RO-FDMCFRA-r17</w:t>
      </w:r>
      <w:r w:rsidRPr="0036584A">
        <w:t xml:space="preserve">                  </w:t>
      </w:r>
      <w:r w:rsidRPr="0036584A">
        <w:rPr>
          <w:rFonts w:eastAsia="等线"/>
          <w:color w:val="993366"/>
        </w:rPr>
        <w:t>ENUMERATED</w:t>
      </w:r>
      <w:r w:rsidRPr="0036584A">
        <w:rPr>
          <w:rFonts w:eastAsia="等线"/>
        </w:rPr>
        <w:t xml:space="preserve"> {one, two, four, eight}</w:t>
      </w:r>
      <w:r w:rsidRPr="0036584A">
        <w:t xml:space="preserve">               </w:t>
      </w:r>
      <w:r w:rsidRPr="0036584A">
        <w:rPr>
          <w:rFonts w:eastAsia="等线"/>
          <w:color w:val="993366"/>
        </w:rPr>
        <w:t>OPTIONAL</w:t>
      </w:r>
      <w:r w:rsidRPr="0036584A">
        <w:rPr>
          <w:rFonts w:eastAsia="等线"/>
        </w:rPr>
        <w:t>,</w:t>
      </w:r>
    </w:p>
    <w:p w14:paraId="788F4F17" w14:textId="77777777" w:rsidR="00537FE5" w:rsidRPr="0036584A" w:rsidRDefault="00537FE5" w:rsidP="00537FE5">
      <w:pPr>
        <w:pStyle w:val="PL"/>
        <w:rPr>
          <w:rFonts w:eastAsia="等线"/>
        </w:rPr>
      </w:pPr>
      <w:r w:rsidRPr="0036584A">
        <w:t xml:space="preserve">    </w:t>
      </w:r>
      <w:r w:rsidRPr="0036584A">
        <w:rPr>
          <w:rFonts w:eastAsia="等线"/>
        </w:rPr>
        <w:t>msgA-SCS-From-prach-ConfigurationIndex-r17</w:t>
      </w:r>
      <w:r w:rsidRPr="0036584A">
        <w:t xml:space="preserve">  </w:t>
      </w:r>
      <w:r w:rsidRPr="0036584A">
        <w:rPr>
          <w:rFonts w:eastAsia="等线"/>
          <w:color w:val="993366"/>
        </w:rPr>
        <w:t>ENUMERATED</w:t>
      </w:r>
      <w:r w:rsidRPr="0036584A">
        <w:rPr>
          <w:rFonts w:eastAsia="等线"/>
        </w:rPr>
        <w:t xml:space="preserve"> {kHz1dot25, kHz5, spare2, spare1}</w:t>
      </w:r>
      <w:r w:rsidRPr="0036584A">
        <w:t xml:space="preserve">  </w:t>
      </w:r>
      <w:r w:rsidRPr="0036584A">
        <w:rPr>
          <w:rFonts w:eastAsia="等线"/>
          <w:color w:val="993366"/>
        </w:rPr>
        <w:t>OPTIONAL</w:t>
      </w:r>
      <w:r w:rsidRPr="0036584A">
        <w:rPr>
          <w:rFonts w:eastAsia="等线"/>
        </w:rPr>
        <w:t>,</w:t>
      </w:r>
    </w:p>
    <w:p w14:paraId="2CDA20B0" w14:textId="77777777" w:rsidR="00537FE5" w:rsidRPr="0036584A" w:rsidRDefault="00537FE5" w:rsidP="00537FE5">
      <w:pPr>
        <w:pStyle w:val="PL"/>
        <w:rPr>
          <w:rFonts w:eastAsia="等线"/>
        </w:rPr>
      </w:pPr>
      <w:r w:rsidRPr="0036584A">
        <w:t xml:space="preserve">    </w:t>
      </w:r>
      <w:r w:rsidRPr="0036584A">
        <w:rPr>
          <w:rFonts w:eastAsia="等线"/>
        </w:rPr>
        <w:t>msgA-TransMax-r17</w:t>
      </w:r>
      <w:r w:rsidRPr="0036584A">
        <w:t xml:space="preserve">                    </w:t>
      </w:r>
      <w:r w:rsidRPr="0036584A">
        <w:rPr>
          <w:color w:val="993366"/>
        </w:rPr>
        <w:t>ENUMERATED</w:t>
      </w:r>
      <w:r w:rsidRPr="0036584A">
        <w:t xml:space="preserve"> {n1, n2, n4, n6, n8, n10, n20, n50, n100, n200}  </w:t>
      </w:r>
      <w:r w:rsidRPr="0036584A">
        <w:rPr>
          <w:color w:val="993366"/>
        </w:rPr>
        <w:t>OPTIONAL</w:t>
      </w:r>
      <w:r w:rsidRPr="0036584A">
        <w:rPr>
          <w:rFonts w:eastAsia="等线"/>
        </w:rPr>
        <w:t>,</w:t>
      </w:r>
    </w:p>
    <w:p w14:paraId="4724D907" w14:textId="77777777" w:rsidR="00537FE5" w:rsidRPr="0036584A" w:rsidRDefault="00537FE5" w:rsidP="00537FE5">
      <w:pPr>
        <w:pStyle w:val="PL"/>
      </w:pPr>
      <w:r w:rsidRPr="0036584A">
        <w:t xml:space="preserve">    msgA-MCS-r17                         </w:t>
      </w:r>
      <w:r w:rsidRPr="0036584A">
        <w:rPr>
          <w:color w:val="993366"/>
        </w:rPr>
        <w:t>INTEGER</w:t>
      </w:r>
      <w:r w:rsidRPr="0036584A">
        <w:t xml:space="preserve"> (0..15)                                   </w:t>
      </w:r>
      <w:r w:rsidRPr="0036584A">
        <w:rPr>
          <w:color w:val="993366"/>
        </w:rPr>
        <w:t>OPTIONAL</w:t>
      </w:r>
      <w:r w:rsidRPr="0036584A">
        <w:t>,</w:t>
      </w:r>
    </w:p>
    <w:p w14:paraId="6BA6BA41" w14:textId="77777777" w:rsidR="00537FE5" w:rsidRPr="0036584A" w:rsidRDefault="00537FE5" w:rsidP="00537FE5">
      <w:pPr>
        <w:pStyle w:val="PL"/>
      </w:pPr>
      <w:r w:rsidRPr="0036584A">
        <w:t xml:space="preserve">    nrofPRBs-PerMsgA-PO-r17              </w:t>
      </w:r>
      <w:r w:rsidRPr="0036584A">
        <w:rPr>
          <w:color w:val="993366"/>
        </w:rPr>
        <w:t>INTEGER</w:t>
      </w:r>
      <w:r w:rsidRPr="0036584A">
        <w:t xml:space="preserve"> (1..32)                                  </w:t>
      </w:r>
      <w:r w:rsidRPr="0036584A">
        <w:rPr>
          <w:color w:val="993366"/>
        </w:rPr>
        <w:t>OPTIONAL</w:t>
      </w:r>
      <w:r w:rsidRPr="0036584A">
        <w:t>,</w:t>
      </w:r>
    </w:p>
    <w:p w14:paraId="76445236" w14:textId="77777777" w:rsidR="00537FE5" w:rsidRPr="0036584A" w:rsidRDefault="00537FE5" w:rsidP="00537FE5">
      <w:pPr>
        <w:pStyle w:val="PL"/>
      </w:pPr>
      <w:r w:rsidRPr="0036584A">
        <w:t xml:space="preserve">    msgA-PUSCH-TimeDomainAllocation-r17  </w:t>
      </w:r>
      <w:r w:rsidRPr="0036584A">
        <w:rPr>
          <w:color w:val="993366"/>
        </w:rPr>
        <w:t>INTEGER</w:t>
      </w:r>
      <w:r w:rsidRPr="0036584A">
        <w:t xml:space="preserve"> (1..maxNrofUL-Allocations)               </w:t>
      </w:r>
      <w:r w:rsidRPr="0036584A">
        <w:rPr>
          <w:color w:val="993366"/>
        </w:rPr>
        <w:t>OPTIONAL</w:t>
      </w:r>
      <w:r w:rsidRPr="0036584A">
        <w:t>,</w:t>
      </w:r>
    </w:p>
    <w:p w14:paraId="3612D289" w14:textId="77777777" w:rsidR="00537FE5" w:rsidRPr="0036584A" w:rsidRDefault="00537FE5" w:rsidP="00537FE5">
      <w:pPr>
        <w:pStyle w:val="PL"/>
      </w:pPr>
      <w:r w:rsidRPr="0036584A">
        <w:t xml:space="preserve">    frequencyStartMsgA-PUSCH-r17         </w:t>
      </w:r>
      <w:r w:rsidRPr="0036584A">
        <w:rPr>
          <w:color w:val="993366"/>
        </w:rPr>
        <w:t>INTEGER</w:t>
      </w:r>
      <w:r w:rsidRPr="0036584A">
        <w:t xml:space="preserve"> (0..maxNrofPhysicalResourceBlocks-1)     </w:t>
      </w:r>
      <w:r w:rsidRPr="0036584A">
        <w:rPr>
          <w:color w:val="993366"/>
        </w:rPr>
        <w:t>OPTIONAL</w:t>
      </w:r>
      <w:r w:rsidRPr="0036584A">
        <w:t>,</w:t>
      </w:r>
    </w:p>
    <w:p w14:paraId="0B23A16C" w14:textId="77777777" w:rsidR="00537FE5" w:rsidRPr="0036584A" w:rsidRDefault="00537FE5" w:rsidP="00537FE5">
      <w:pPr>
        <w:pStyle w:val="PL"/>
        <w:rPr>
          <w:rFonts w:eastAsia="等线"/>
        </w:rPr>
      </w:pPr>
      <w:r w:rsidRPr="0036584A">
        <w:t xml:space="preserve">    nrofMsgA-PO-FDM-r17                  </w:t>
      </w:r>
      <w:r w:rsidRPr="0036584A">
        <w:rPr>
          <w:color w:val="993366"/>
        </w:rPr>
        <w:t>ENUMERATED</w:t>
      </w:r>
      <w:r w:rsidRPr="0036584A">
        <w:t xml:space="preserve"> {one, two, four, eight}               </w:t>
      </w:r>
      <w:r w:rsidRPr="0036584A">
        <w:rPr>
          <w:color w:val="993366"/>
        </w:rPr>
        <w:t>OPTIONAL</w:t>
      </w:r>
      <w:r w:rsidRPr="0036584A">
        <w:t>,</w:t>
      </w:r>
    </w:p>
    <w:p w14:paraId="70F462EE" w14:textId="77777777" w:rsidR="00537FE5" w:rsidRPr="0036584A" w:rsidRDefault="00537FE5" w:rsidP="00537FE5">
      <w:pPr>
        <w:pStyle w:val="PL"/>
        <w:rPr>
          <w:rFonts w:eastAsia="等线"/>
        </w:rPr>
      </w:pPr>
      <w:r w:rsidRPr="0036584A">
        <w:t xml:space="preserve">    dlPathlossRSRP-r</w:t>
      </w:r>
      <w:r w:rsidRPr="0036584A">
        <w:rPr>
          <w:rFonts w:eastAsia="等线"/>
        </w:rPr>
        <w:t>17</w:t>
      </w:r>
      <w:r w:rsidRPr="0036584A">
        <w:t xml:space="preserve">                   </w:t>
      </w:r>
      <w:r w:rsidRPr="0036584A">
        <w:rPr>
          <w:rFonts w:eastAsia="等线"/>
        </w:rPr>
        <w:t>RSRP-Range</w:t>
      </w:r>
      <w:r w:rsidRPr="0036584A">
        <w:t xml:space="preserve">                                       </w:t>
      </w:r>
      <w:r w:rsidRPr="0036584A">
        <w:rPr>
          <w:rFonts w:eastAsia="等线"/>
          <w:color w:val="993366"/>
        </w:rPr>
        <w:t>OPTIONAL</w:t>
      </w:r>
      <w:r w:rsidRPr="0036584A">
        <w:rPr>
          <w:rFonts w:eastAsia="等线"/>
        </w:rPr>
        <w:t>,</w:t>
      </w:r>
    </w:p>
    <w:p w14:paraId="6A84353A" w14:textId="77777777" w:rsidR="00537FE5" w:rsidRPr="0036584A" w:rsidRDefault="00537FE5" w:rsidP="00537FE5">
      <w:pPr>
        <w:pStyle w:val="PL"/>
        <w:rPr>
          <w:rFonts w:eastAsia="等线"/>
        </w:rPr>
      </w:pPr>
      <w:r w:rsidRPr="0036584A">
        <w:t xml:space="preserve">    intendedSIBs</w:t>
      </w:r>
      <w:r w:rsidRPr="0036584A">
        <w:rPr>
          <w:rFonts w:eastAsia="等线"/>
        </w:rPr>
        <w:t>-r17</w:t>
      </w:r>
      <w:r w:rsidRPr="0036584A">
        <w:t xml:space="preserve">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SIB-Type-r17      </w:t>
      </w:r>
      <w:r w:rsidRPr="0036584A">
        <w:rPr>
          <w:rFonts w:eastAsia="等线"/>
          <w:color w:val="993366"/>
        </w:rPr>
        <w:t>OPTIONAL</w:t>
      </w:r>
      <w:r w:rsidRPr="0036584A">
        <w:rPr>
          <w:rFonts w:eastAsia="等线"/>
        </w:rPr>
        <w:t>,</w:t>
      </w:r>
    </w:p>
    <w:p w14:paraId="6CFADA25" w14:textId="77777777" w:rsidR="00537FE5" w:rsidRPr="0036584A" w:rsidRDefault="00537FE5" w:rsidP="00537FE5">
      <w:pPr>
        <w:pStyle w:val="PL"/>
      </w:pPr>
      <w:r w:rsidRPr="0036584A">
        <w:t xml:space="preserve">    ssbsForSI-Acquisition-r17            </w:t>
      </w:r>
      <w:r w:rsidRPr="0036584A">
        <w:rPr>
          <w:rFonts w:eastAsia="等线"/>
          <w:color w:val="993366"/>
        </w:rPr>
        <w:t>SEQUENCE</w:t>
      </w:r>
      <w:r w:rsidRPr="0036584A">
        <w:rPr>
          <w:rFonts w:eastAsia="等线"/>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SSB-Index    </w:t>
      </w:r>
      <w:r w:rsidRPr="0036584A">
        <w:rPr>
          <w:rFonts w:eastAsia="等线"/>
          <w:color w:val="993366"/>
        </w:rPr>
        <w:t>OPTIONAL</w:t>
      </w:r>
      <w:r w:rsidRPr="0036584A">
        <w:rPr>
          <w:rFonts w:eastAsia="等线"/>
        </w:rPr>
        <w:t>,</w:t>
      </w:r>
    </w:p>
    <w:p w14:paraId="6E8FA2BE" w14:textId="77777777" w:rsidR="00537FE5" w:rsidRPr="0036584A" w:rsidRDefault="00537FE5" w:rsidP="00537FE5">
      <w:pPr>
        <w:pStyle w:val="PL"/>
      </w:pPr>
      <w:r w:rsidRPr="0036584A" w:rsidDel="00621C6C">
        <w:t xml:space="preserve">    msgA-PUSCH-PayloadSize-r17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(5))</w:t>
      </w:r>
      <w:r w:rsidRPr="0036584A" w:rsidDel="00621C6C">
        <w:t xml:space="preserve">    </w:t>
      </w:r>
      <w:r w:rsidRPr="0036584A">
        <w:t xml:space="preserve">                        </w:t>
      </w:r>
      <w:r w:rsidRPr="0036584A" w:rsidDel="00621C6C">
        <w:rPr>
          <w:color w:val="993366"/>
        </w:rPr>
        <w:t>OPTIONAL</w:t>
      </w:r>
      <w:r w:rsidRPr="0036584A">
        <w:t>,</w:t>
      </w:r>
    </w:p>
    <w:p w14:paraId="1763430B" w14:textId="77777777" w:rsidR="00537FE5" w:rsidRPr="0036584A" w:rsidRDefault="00537FE5" w:rsidP="00537FE5">
      <w:pPr>
        <w:pStyle w:val="PL"/>
      </w:pPr>
      <w:r w:rsidRPr="0036584A">
        <w:t xml:space="preserve">    onDemandSISuccess-r17                </w:t>
      </w:r>
      <w:r w:rsidRPr="0036584A">
        <w:rPr>
          <w:color w:val="993366"/>
        </w:rPr>
        <w:t>ENUMERATED</w:t>
      </w:r>
      <w:r w:rsidRPr="0036584A">
        <w:t xml:space="preserve"> {true</w:t>
      </w:r>
      <w:r w:rsidRPr="0036584A">
        <w:rPr>
          <w:rFonts w:eastAsia="等线"/>
        </w:rPr>
        <w:t>}</w:t>
      </w:r>
      <w:r w:rsidRPr="0036584A">
        <w:t xml:space="preserve">                                </w:t>
      </w:r>
      <w:r w:rsidRPr="0036584A">
        <w:rPr>
          <w:color w:val="993366"/>
        </w:rPr>
        <w:t>OPTIONAL</w:t>
      </w:r>
    </w:p>
    <w:p w14:paraId="560FC5C0" w14:textId="77777777" w:rsidR="00537FE5" w:rsidRPr="0036584A" w:rsidRDefault="00537FE5" w:rsidP="00537FE5">
      <w:pPr>
        <w:pStyle w:val="PL"/>
        <w:rPr>
          <w:rFonts w:eastAsia="等线"/>
        </w:rPr>
      </w:pPr>
      <w:r w:rsidRPr="0036584A">
        <w:t xml:space="preserve">    ]],</w:t>
      </w:r>
    </w:p>
    <w:p w14:paraId="36223EE7" w14:textId="77777777" w:rsidR="00537FE5" w:rsidRPr="0036584A" w:rsidRDefault="00537FE5" w:rsidP="00537FE5">
      <w:pPr>
        <w:pStyle w:val="PL"/>
        <w:rPr>
          <w:rFonts w:eastAsia="等线"/>
        </w:rPr>
      </w:pPr>
      <w:r w:rsidRPr="0036584A">
        <w:rPr>
          <w:rFonts w:eastAsia="等线"/>
        </w:rPr>
        <w:lastRenderedPageBreak/>
        <w:t xml:space="preserve">    [[</w:t>
      </w:r>
    </w:p>
    <w:p w14:paraId="5AD3E9D3" w14:textId="77777777" w:rsidR="00537FE5" w:rsidRPr="0036584A" w:rsidRDefault="00537FE5" w:rsidP="00537FE5">
      <w:pPr>
        <w:pStyle w:val="PL"/>
      </w:pPr>
      <w:r w:rsidRPr="0036584A">
        <w:t xml:space="preserve">    used</w:t>
      </w:r>
      <w:r w:rsidRPr="0036584A">
        <w:rPr>
          <w:rFonts w:eastAsia="等线"/>
        </w:rPr>
        <w:t>FeatureCombination-r18</w:t>
      </w:r>
      <w:r w:rsidRPr="0036584A">
        <w:t xml:space="preserve">           ReportedFeatureCombination-r18                   </w:t>
      </w:r>
      <w:r w:rsidRPr="0036584A">
        <w:rPr>
          <w:color w:val="993366"/>
        </w:rPr>
        <w:t>OPTIONAL</w:t>
      </w:r>
      <w:r w:rsidRPr="0036584A">
        <w:t>,</w:t>
      </w:r>
    </w:p>
    <w:p w14:paraId="0EBE2F8D" w14:textId="77777777" w:rsidR="00537FE5" w:rsidRPr="0036584A" w:rsidRDefault="00537FE5" w:rsidP="00537FE5">
      <w:pPr>
        <w:pStyle w:val="PL"/>
        <w:rPr>
          <w:rFonts w:eastAsia="等线"/>
        </w:rPr>
      </w:pPr>
      <w:r w:rsidRPr="0036584A">
        <w:t xml:space="preserve">    </w:t>
      </w:r>
      <w:r w:rsidRPr="0036584A">
        <w:rPr>
          <w:rFonts w:eastAsia="等线"/>
        </w:rPr>
        <w:t>triggeredFeatureCombination-r18</w:t>
      </w:r>
      <w:r w:rsidRPr="0036584A">
        <w:t xml:space="preserve">      ReportedFeatureCombination-r18                   </w:t>
      </w:r>
      <w:r w:rsidRPr="0036584A">
        <w:rPr>
          <w:color w:val="993366"/>
        </w:rPr>
        <w:t>OPTIONAL</w:t>
      </w:r>
      <w:r w:rsidRPr="0036584A">
        <w:t>,</w:t>
      </w:r>
    </w:p>
    <w:p w14:paraId="3132FD47" w14:textId="77777777" w:rsidR="00537FE5" w:rsidRPr="0036584A" w:rsidRDefault="00537FE5" w:rsidP="00537FE5">
      <w:pPr>
        <w:pStyle w:val="PL"/>
      </w:pPr>
      <w:r w:rsidRPr="0036584A">
        <w:t xml:space="preserve">    startPreambleForThisPartition-r18    </w:t>
      </w:r>
      <w:r w:rsidRPr="0036584A">
        <w:rPr>
          <w:color w:val="993366"/>
        </w:rPr>
        <w:t>INTEGER</w:t>
      </w:r>
      <w:r w:rsidRPr="0036584A">
        <w:t xml:space="preserve"> (0..63)                                  </w:t>
      </w:r>
      <w:r w:rsidRPr="0036584A">
        <w:rPr>
          <w:color w:val="993366"/>
        </w:rPr>
        <w:t>OPTIONAL</w:t>
      </w:r>
      <w:r w:rsidRPr="0036584A">
        <w:t>,</w:t>
      </w:r>
    </w:p>
    <w:p w14:paraId="0C2B6A75" w14:textId="77777777" w:rsidR="00537FE5" w:rsidRPr="0036584A" w:rsidRDefault="00537FE5" w:rsidP="00537FE5">
      <w:pPr>
        <w:pStyle w:val="PL"/>
      </w:pPr>
      <w:r w:rsidRPr="0036584A">
        <w:t xml:space="preserve">    numberOfPreamblesPerSSB-ForThisPartition-r18  </w:t>
      </w:r>
      <w:r w:rsidRPr="0036584A">
        <w:rPr>
          <w:color w:val="993366"/>
        </w:rPr>
        <w:t>INTEGER</w:t>
      </w:r>
      <w:r w:rsidRPr="0036584A">
        <w:t xml:space="preserve"> (1..64)                         </w:t>
      </w:r>
      <w:r w:rsidRPr="0036584A">
        <w:rPr>
          <w:color w:val="993366"/>
        </w:rPr>
        <w:t>OPTIONAL</w:t>
      </w:r>
      <w:r w:rsidRPr="0036584A">
        <w:t>,</w:t>
      </w:r>
    </w:p>
    <w:p w14:paraId="789FBFED" w14:textId="77777777" w:rsidR="00537FE5" w:rsidRPr="0036584A" w:rsidRDefault="00537FE5" w:rsidP="00537FE5">
      <w:pPr>
        <w:pStyle w:val="PL"/>
      </w:pPr>
      <w:r w:rsidRPr="0036584A">
        <w:t xml:space="preserve">    attemptedBWP-InfoList-r18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AttemptedBWP-Info-r18  </w:t>
      </w:r>
      <w:r w:rsidRPr="0036584A">
        <w:rPr>
          <w:color w:val="993366"/>
        </w:rPr>
        <w:t>OPTIONAL</w:t>
      </w:r>
      <w:r w:rsidRPr="0036584A">
        <w:t>,</w:t>
      </w:r>
    </w:p>
    <w:p w14:paraId="2392D47F" w14:textId="77777777" w:rsidR="00537FE5" w:rsidRPr="0036584A" w:rsidRDefault="00537FE5" w:rsidP="00537FE5">
      <w:pPr>
        <w:pStyle w:val="PL"/>
      </w:pPr>
      <w:r w:rsidRPr="0036584A">
        <w:t xml:space="preserve">    numberOfLBT-Failures-r18             </w:t>
      </w:r>
      <w:r w:rsidRPr="0036584A">
        <w:rPr>
          <w:color w:val="993366"/>
        </w:rPr>
        <w:t>INTEGER</w:t>
      </w:r>
      <w:r w:rsidRPr="0036584A">
        <w:t xml:space="preserve"> (1..128)                                 </w:t>
      </w:r>
      <w:r w:rsidRPr="0036584A">
        <w:rPr>
          <w:color w:val="993366"/>
        </w:rPr>
        <w:t>OPTIONAL</w:t>
      </w:r>
      <w:r w:rsidRPr="0036584A">
        <w:t>,</w:t>
      </w:r>
    </w:p>
    <w:p w14:paraId="52EEC71B" w14:textId="77777777" w:rsidR="00537FE5" w:rsidRPr="0036584A" w:rsidRDefault="00537FE5" w:rsidP="00537FE5">
      <w:pPr>
        <w:pStyle w:val="PL"/>
      </w:pPr>
      <w:r w:rsidRPr="0036584A">
        <w:t xml:space="preserve">    </w:t>
      </w:r>
      <w:r w:rsidRPr="0036584A">
        <w:rPr>
          <w:rFonts w:eastAsia="等线"/>
        </w:rPr>
        <w:t>perRAInfoList-v1800</w:t>
      </w:r>
      <w:r w:rsidRPr="0036584A">
        <w:t xml:space="preserve">                  </w:t>
      </w:r>
      <w:r w:rsidRPr="0036584A">
        <w:rPr>
          <w:rFonts w:eastAsia="等线"/>
        </w:rPr>
        <w:t>PerRAInfoList-v1800</w:t>
      </w:r>
      <w:r w:rsidRPr="0036584A">
        <w:t xml:space="preserve">                              </w:t>
      </w:r>
      <w:r w:rsidRPr="0036584A">
        <w:rPr>
          <w:color w:val="993366"/>
        </w:rPr>
        <w:t>OPTIONAL</w:t>
      </w:r>
      <w:r w:rsidRPr="0036584A">
        <w:t>,</w:t>
      </w:r>
    </w:p>
    <w:p w14:paraId="2D592EC7" w14:textId="77777777" w:rsidR="00537FE5" w:rsidRPr="0036584A" w:rsidRDefault="00537FE5" w:rsidP="00537FE5">
      <w:pPr>
        <w:pStyle w:val="PL"/>
      </w:pPr>
      <w:r w:rsidRPr="0036584A">
        <w:t xml:space="preserve">    intendedSIBs-r18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SIB-Type-r18      </w:t>
      </w:r>
      <w:r w:rsidRPr="0036584A">
        <w:rPr>
          <w:color w:val="993366"/>
        </w:rPr>
        <w:t>OPTIONAL</w:t>
      </w:r>
    </w:p>
    <w:p w14:paraId="51644535" w14:textId="77777777" w:rsidR="00537FE5" w:rsidRPr="0036584A" w:rsidRDefault="00537FE5" w:rsidP="00537FE5">
      <w:pPr>
        <w:pStyle w:val="PL"/>
        <w:rPr>
          <w:rFonts w:eastAsia="等线"/>
        </w:rPr>
      </w:pPr>
      <w:r w:rsidRPr="0036584A">
        <w:t xml:space="preserve">    </w:t>
      </w:r>
      <w:r w:rsidRPr="0036584A">
        <w:rPr>
          <w:rFonts w:eastAsia="等线"/>
        </w:rPr>
        <w:t>]]</w:t>
      </w:r>
    </w:p>
    <w:p w14:paraId="0EBFF5F2" w14:textId="77777777" w:rsidR="00537FE5" w:rsidRPr="0036584A" w:rsidRDefault="00537FE5" w:rsidP="00537FE5">
      <w:pPr>
        <w:pStyle w:val="PL"/>
        <w:rPr>
          <w:rFonts w:eastAsia="等线"/>
        </w:rPr>
      </w:pPr>
      <w:r w:rsidRPr="0036584A">
        <w:rPr>
          <w:rFonts w:eastAsia="等线"/>
        </w:rPr>
        <w:t>}</w:t>
      </w:r>
    </w:p>
    <w:p w14:paraId="754B09C5" w14:textId="77777777" w:rsidR="00537FE5" w:rsidRPr="0036584A" w:rsidRDefault="00537FE5" w:rsidP="00537FE5">
      <w:pPr>
        <w:pStyle w:val="PL"/>
        <w:rPr>
          <w:rFonts w:eastAsia="等线"/>
        </w:rPr>
      </w:pPr>
    </w:p>
    <w:p w14:paraId="5AC2C7FF" w14:textId="77777777" w:rsidR="00537FE5" w:rsidRPr="0036584A" w:rsidRDefault="00537FE5" w:rsidP="00537FE5">
      <w:pPr>
        <w:pStyle w:val="PL"/>
      </w:pPr>
      <w:r w:rsidRPr="0036584A">
        <w:t xml:space="preserve">AttemptedBWP-Info-r18 ::=            </w:t>
      </w:r>
      <w:r w:rsidRPr="0036584A">
        <w:rPr>
          <w:color w:val="993366"/>
        </w:rPr>
        <w:t>SEQUENCE</w:t>
      </w:r>
      <w:r w:rsidRPr="0036584A">
        <w:t xml:space="preserve"> {</w:t>
      </w:r>
    </w:p>
    <w:p w14:paraId="7D7F5E05" w14:textId="77777777" w:rsidR="00537FE5" w:rsidRPr="0036584A" w:rsidRDefault="00537FE5" w:rsidP="00537FE5">
      <w:pPr>
        <w:pStyle w:val="PL"/>
      </w:pPr>
      <w:r w:rsidRPr="0036584A">
        <w:t xml:space="preserve">    locationAndBandwidth-r18             </w:t>
      </w:r>
      <w:r w:rsidRPr="0036584A">
        <w:rPr>
          <w:color w:val="993366"/>
        </w:rPr>
        <w:t>INTEGER</w:t>
      </w:r>
      <w:r w:rsidRPr="0036584A">
        <w:t xml:space="preserve"> (0..37949),</w:t>
      </w:r>
    </w:p>
    <w:p w14:paraId="1A46E499" w14:textId="77777777" w:rsidR="00537FE5" w:rsidRPr="0036584A" w:rsidRDefault="00537FE5" w:rsidP="00537FE5">
      <w:pPr>
        <w:pStyle w:val="PL"/>
      </w:pPr>
      <w:r w:rsidRPr="0036584A">
        <w:t xml:space="preserve">    subcarrierSpacing-r18                SubcarrierSpacing</w:t>
      </w:r>
    </w:p>
    <w:p w14:paraId="2CBC81F2" w14:textId="77777777" w:rsidR="00537FE5" w:rsidRPr="0036584A" w:rsidRDefault="00537FE5" w:rsidP="00537FE5">
      <w:pPr>
        <w:pStyle w:val="PL"/>
      </w:pPr>
      <w:r w:rsidRPr="0036584A">
        <w:t>}</w:t>
      </w:r>
    </w:p>
    <w:p w14:paraId="56D1FBE0" w14:textId="77777777" w:rsidR="00537FE5" w:rsidRPr="0036584A" w:rsidRDefault="00537FE5" w:rsidP="00537FE5">
      <w:pPr>
        <w:pStyle w:val="PL"/>
      </w:pPr>
    </w:p>
    <w:p w14:paraId="50B8ADD8" w14:textId="77777777" w:rsidR="00537FE5" w:rsidRPr="0036584A" w:rsidRDefault="00537FE5" w:rsidP="00537FE5">
      <w:pPr>
        <w:pStyle w:val="PL"/>
      </w:pPr>
      <w:r w:rsidRPr="0036584A">
        <w:rPr>
          <w:rFonts w:eastAsiaTheme="minorEastAsia"/>
        </w:rPr>
        <w:t xml:space="preserve">ReportedFeatureCombination-r18 ::=   </w:t>
      </w:r>
      <w:r w:rsidRPr="0036584A">
        <w:rPr>
          <w:rFonts w:eastAsiaTheme="minorEastAsia"/>
          <w:color w:val="993366"/>
        </w:rPr>
        <w:t>SEQUENCE</w:t>
      </w:r>
      <w:r w:rsidRPr="0036584A">
        <w:rPr>
          <w:rFonts w:eastAsiaTheme="minorEastAsia"/>
        </w:rPr>
        <w:t xml:space="preserve"> {</w:t>
      </w:r>
    </w:p>
    <w:p w14:paraId="57F21FC5" w14:textId="77777777" w:rsidR="00537FE5" w:rsidRPr="0036584A" w:rsidRDefault="00537FE5" w:rsidP="00537FE5">
      <w:pPr>
        <w:pStyle w:val="PL"/>
      </w:pPr>
      <w:r w:rsidRPr="0036584A">
        <w:t xml:space="preserve">    redCap-r18                           </w:t>
      </w:r>
      <w:r w:rsidRPr="0036584A">
        <w:rPr>
          <w:color w:val="993366"/>
        </w:rPr>
        <w:t>ENUMERATED</w:t>
      </w:r>
      <w:r w:rsidRPr="0036584A">
        <w:t xml:space="preserve"> {true}                                </w:t>
      </w:r>
      <w:r w:rsidRPr="0036584A">
        <w:rPr>
          <w:color w:val="993366"/>
        </w:rPr>
        <w:t>OPTIONAL</w:t>
      </w:r>
      <w:r w:rsidRPr="0036584A">
        <w:t>,</w:t>
      </w:r>
    </w:p>
    <w:p w14:paraId="7EB99C68" w14:textId="77777777" w:rsidR="00537FE5" w:rsidRPr="0036584A" w:rsidRDefault="00537FE5" w:rsidP="00537FE5">
      <w:pPr>
        <w:pStyle w:val="PL"/>
      </w:pPr>
      <w:r w:rsidRPr="0036584A">
        <w:t xml:space="preserve">    smallData-r18                        </w:t>
      </w:r>
      <w:r w:rsidRPr="0036584A">
        <w:rPr>
          <w:color w:val="993366"/>
        </w:rPr>
        <w:t>ENUMERATED</w:t>
      </w:r>
      <w:r w:rsidRPr="0036584A">
        <w:t xml:space="preserve"> {true}                                </w:t>
      </w:r>
      <w:r w:rsidRPr="0036584A">
        <w:rPr>
          <w:color w:val="993366"/>
        </w:rPr>
        <w:t>OPTIONAL</w:t>
      </w:r>
      <w:r w:rsidRPr="0036584A">
        <w:t>,</w:t>
      </w:r>
    </w:p>
    <w:p w14:paraId="31B24BCD" w14:textId="77777777" w:rsidR="00537FE5" w:rsidRPr="0036584A" w:rsidRDefault="00537FE5" w:rsidP="00537FE5">
      <w:pPr>
        <w:pStyle w:val="PL"/>
      </w:pPr>
      <w:r w:rsidRPr="0036584A">
        <w:t xml:space="preserve">    nsag-r18                             NSAG-List-r17                                    </w:t>
      </w:r>
      <w:r w:rsidRPr="0036584A">
        <w:rPr>
          <w:color w:val="993366"/>
        </w:rPr>
        <w:t>OPTIONAL</w:t>
      </w:r>
      <w:r w:rsidRPr="0036584A">
        <w:t>,</w:t>
      </w:r>
    </w:p>
    <w:p w14:paraId="2012C148" w14:textId="77777777" w:rsidR="00537FE5" w:rsidRPr="0036584A" w:rsidRDefault="00537FE5" w:rsidP="00537FE5">
      <w:pPr>
        <w:pStyle w:val="PL"/>
      </w:pPr>
      <w:r w:rsidRPr="0036584A">
        <w:t xml:space="preserve">    msg3-Repetitions-r18                 </w:t>
      </w:r>
      <w:r w:rsidRPr="0036584A">
        <w:rPr>
          <w:color w:val="993366"/>
        </w:rPr>
        <w:t>ENUMERATED</w:t>
      </w:r>
      <w:r w:rsidRPr="0036584A">
        <w:t xml:space="preserve"> {true}                                </w:t>
      </w:r>
      <w:r w:rsidRPr="0036584A">
        <w:rPr>
          <w:color w:val="993366"/>
        </w:rPr>
        <w:t>OPTIONAL</w:t>
      </w:r>
      <w:r w:rsidRPr="0036584A">
        <w:t>,</w:t>
      </w:r>
    </w:p>
    <w:p w14:paraId="0A8D976A" w14:textId="77777777" w:rsidR="00537FE5" w:rsidRPr="0036584A" w:rsidRDefault="00537FE5" w:rsidP="00537FE5">
      <w:pPr>
        <w:pStyle w:val="PL"/>
      </w:pPr>
      <w:r w:rsidRPr="0036584A">
        <w:t xml:space="preserve">    msg1-Repetitions-r18                 </w:t>
      </w:r>
      <w:r w:rsidRPr="0036584A">
        <w:rPr>
          <w:color w:val="993366"/>
        </w:rPr>
        <w:t>ENUMERATED</w:t>
      </w:r>
      <w:r w:rsidRPr="0036584A">
        <w:t xml:space="preserve"> {true}                                </w:t>
      </w:r>
      <w:r w:rsidRPr="0036584A">
        <w:rPr>
          <w:color w:val="993366"/>
        </w:rPr>
        <w:t>OPTIONAL</w:t>
      </w:r>
      <w:r w:rsidRPr="0036584A">
        <w:t>,</w:t>
      </w:r>
    </w:p>
    <w:p w14:paraId="74F67015" w14:textId="77777777" w:rsidR="00537FE5" w:rsidRPr="0036584A" w:rsidRDefault="00537FE5" w:rsidP="00537FE5">
      <w:pPr>
        <w:pStyle w:val="PL"/>
      </w:pPr>
      <w:r w:rsidRPr="0036584A">
        <w:t xml:space="preserve">    eRedCap-r18                          </w:t>
      </w:r>
      <w:r w:rsidRPr="0036584A">
        <w:rPr>
          <w:color w:val="993366"/>
        </w:rPr>
        <w:t>ENUMERATED</w:t>
      </w:r>
      <w:r w:rsidRPr="0036584A">
        <w:t xml:space="preserve"> {true}                                </w:t>
      </w:r>
      <w:r w:rsidRPr="0036584A">
        <w:rPr>
          <w:color w:val="993366"/>
        </w:rPr>
        <w:t>OPTIONAL</w:t>
      </w:r>
      <w:r w:rsidRPr="0036584A">
        <w:t>,</w:t>
      </w:r>
    </w:p>
    <w:p w14:paraId="2D36C6C6" w14:textId="77777777" w:rsidR="00537FE5" w:rsidRPr="0036584A" w:rsidRDefault="00537FE5" w:rsidP="00537FE5">
      <w:pPr>
        <w:pStyle w:val="PL"/>
      </w:pPr>
      <w:r w:rsidRPr="0036584A">
        <w:t xml:space="preserve">    triggered-S-NSSAI-List-r18           </w:t>
      </w:r>
      <w:r w:rsidRPr="0036584A">
        <w:rPr>
          <w:color w:val="993366"/>
        </w:rPr>
        <w:t>SEQUENCE</w:t>
      </w:r>
      <w:r w:rsidRPr="0036584A">
        <w:t xml:space="preserve"> (</w:t>
      </w:r>
      <w:r w:rsidRPr="0036584A">
        <w:rPr>
          <w:color w:val="993366"/>
        </w:rPr>
        <w:t>SIZE</w:t>
      </w:r>
      <w:r w:rsidRPr="0036584A">
        <w:t xml:space="preserve"> (1..maxNrofS-NSSAI))</w:t>
      </w:r>
      <w:r w:rsidRPr="0036584A">
        <w:rPr>
          <w:color w:val="993366"/>
        </w:rPr>
        <w:t xml:space="preserve"> OF</w:t>
      </w:r>
      <w:r w:rsidRPr="0036584A">
        <w:t xml:space="preserve"> S-NSSAI   </w:t>
      </w:r>
      <w:r w:rsidRPr="0036584A">
        <w:rPr>
          <w:color w:val="993366"/>
        </w:rPr>
        <w:t>OPTIONAL</w:t>
      </w:r>
    </w:p>
    <w:p w14:paraId="2974580C" w14:textId="77777777" w:rsidR="00537FE5" w:rsidRPr="0036584A" w:rsidRDefault="00537FE5" w:rsidP="00537FE5">
      <w:pPr>
        <w:pStyle w:val="PL"/>
        <w:rPr>
          <w:rFonts w:eastAsia="等线"/>
        </w:rPr>
      </w:pPr>
      <w:r w:rsidRPr="0036584A">
        <w:rPr>
          <w:rFonts w:eastAsia="等线"/>
        </w:rPr>
        <w:t>}</w:t>
      </w:r>
    </w:p>
    <w:p w14:paraId="6F628E16" w14:textId="77777777" w:rsidR="00537FE5" w:rsidRPr="0036584A" w:rsidRDefault="00537FE5" w:rsidP="00537FE5">
      <w:pPr>
        <w:pStyle w:val="PL"/>
        <w:rPr>
          <w:rFonts w:eastAsia="等线"/>
        </w:rPr>
      </w:pPr>
    </w:p>
    <w:p w14:paraId="32F1D801" w14:textId="77777777" w:rsidR="00537FE5" w:rsidRPr="0036584A" w:rsidRDefault="00537FE5" w:rsidP="00537FE5">
      <w:pPr>
        <w:pStyle w:val="PL"/>
        <w:rPr>
          <w:rFonts w:eastAsia="等线"/>
        </w:rPr>
      </w:pPr>
      <w:r w:rsidRPr="0036584A">
        <w:rPr>
          <w:rFonts w:eastAsia="等线"/>
        </w:rPr>
        <w:t xml:space="preserve">PerRAInfoList-r16 ::= </w:t>
      </w:r>
      <w:r w:rsidRPr="0036584A">
        <w:rPr>
          <w:color w:val="993366"/>
        </w:rPr>
        <w:t>SEQUENCE</w:t>
      </w:r>
      <w:r w:rsidRPr="0036584A">
        <w:t xml:space="preserve"> </w:t>
      </w:r>
      <w:r w:rsidRPr="0036584A">
        <w:rPr>
          <w:rFonts w:eastAsia="等线"/>
        </w:rPr>
        <w:t>(</w:t>
      </w:r>
      <w:r w:rsidRPr="0036584A">
        <w:rPr>
          <w:color w:val="993366"/>
        </w:rPr>
        <w:t>SIZE</w:t>
      </w:r>
      <w:r w:rsidRPr="0036584A">
        <w:t xml:space="preserve"> </w:t>
      </w:r>
      <w:r w:rsidRPr="0036584A">
        <w:rPr>
          <w:rFonts w:eastAsia="等线"/>
        </w:rPr>
        <w:t>(1..200))</w:t>
      </w:r>
      <w:r w:rsidRPr="0036584A">
        <w:rPr>
          <w:rFonts w:eastAsia="等线"/>
          <w:color w:val="993366"/>
        </w:rPr>
        <w:t xml:space="preserve"> </w:t>
      </w:r>
      <w:r w:rsidRPr="0036584A">
        <w:rPr>
          <w:color w:val="993366"/>
        </w:rPr>
        <w:t>OF</w:t>
      </w:r>
      <w:r w:rsidRPr="0036584A">
        <w:t xml:space="preserve"> </w:t>
      </w:r>
      <w:r w:rsidRPr="0036584A">
        <w:rPr>
          <w:rFonts w:eastAsia="等线"/>
        </w:rPr>
        <w:t>PerRAInfo-r16</w:t>
      </w:r>
    </w:p>
    <w:p w14:paraId="02F87B81" w14:textId="77777777" w:rsidR="00537FE5" w:rsidRPr="0036584A" w:rsidRDefault="00537FE5" w:rsidP="00537FE5">
      <w:pPr>
        <w:pStyle w:val="PL"/>
        <w:rPr>
          <w:rFonts w:eastAsia="等线"/>
        </w:rPr>
      </w:pPr>
    </w:p>
    <w:p w14:paraId="11A6AEE0" w14:textId="77777777" w:rsidR="00537FE5" w:rsidRPr="0036584A" w:rsidRDefault="00537FE5" w:rsidP="00537FE5">
      <w:pPr>
        <w:pStyle w:val="PL"/>
        <w:rPr>
          <w:rFonts w:eastAsia="等线"/>
        </w:rPr>
      </w:pPr>
      <w:r w:rsidRPr="0036584A">
        <w:rPr>
          <w:rFonts w:eastAsia="等线"/>
        </w:rPr>
        <w:t xml:space="preserve">PerRAInfoList-v1660 ::= </w:t>
      </w:r>
      <w:r w:rsidRPr="0036584A">
        <w:rPr>
          <w:rFonts w:eastAsia="等线"/>
          <w:color w:val="993366"/>
        </w:rPr>
        <w:t>SEQUENCE</w:t>
      </w:r>
      <w:r w:rsidRPr="0036584A">
        <w:rPr>
          <w:rFonts w:eastAsia="等线"/>
        </w:rPr>
        <w:t xml:space="preserve"> (</w:t>
      </w:r>
      <w:r w:rsidRPr="0036584A">
        <w:rPr>
          <w:rFonts w:eastAsia="等线"/>
          <w:color w:val="993366"/>
        </w:rPr>
        <w:t>SIZE</w:t>
      </w:r>
      <w:r w:rsidRPr="0036584A">
        <w:rPr>
          <w:rFonts w:eastAsia="等线"/>
        </w:rPr>
        <w:t xml:space="preserve"> (1..200))</w:t>
      </w:r>
      <w:r w:rsidRPr="0036584A">
        <w:rPr>
          <w:rFonts w:eastAsia="等线"/>
          <w:color w:val="993366"/>
        </w:rPr>
        <w:t xml:space="preserve"> OF</w:t>
      </w:r>
      <w:r w:rsidRPr="0036584A">
        <w:rPr>
          <w:rFonts w:eastAsia="等线"/>
        </w:rPr>
        <w:t xml:space="preserve"> PerRACSI-RSInfo-v1660</w:t>
      </w:r>
    </w:p>
    <w:p w14:paraId="428F84E5" w14:textId="77777777" w:rsidR="00537FE5" w:rsidRPr="0036584A" w:rsidRDefault="00537FE5" w:rsidP="00537FE5">
      <w:pPr>
        <w:pStyle w:val="PL"/>
        <w:rPr>
          <w:rFonts w:eastAsia="等线"/>
        </w:rPr>
      </w:pPr>
    </w:p>
    <w:p w14:paraId="16EA148B" w14:textId="77777777" w:rsidR="00537FE5" w:rsidRPr="0036584A" w:rsidRDefault="00537FE5" w:rsidP="00537FE5">
      <w:pPr>
        <w:pStyle w:val="PL"/>
      </w:pPr>
      <w:r w:rsidRPr="0036584A">
        <w:rPr>
          <w:rFonts w:eastAsia="等线"/>
        </w:rPr>
        <w:t xml:space="preserve">PerRAInfo-r16 </w:t>
      </w:r>
      <w:r w:rsidRPr="0036584A">
        <w:t xml:space="preserve">::=                    </w:t>
      </w:r>
      <w:r w:rsidRPr="0036584A">
        <w:rPr>
          <w:color w:val="993366"/>
        </w:rPr>
        <w:t>CHOICE</w:t>
      </w:r>
      <w:r w:rsidRPr="0036584A">
        <w:t xml:space="preserve"> {</w:t>
      </w:r>
    </w:p>
    <w:p w14:paraId="2D22D9AF" w14:textId="77777777" w:rsidR="00537FE5" w:rsidRPr="0036584A" w:rsidRDefault="00537FE5" w:rsidP="00537FE5">
      <w:pPr>
        <w:pStyle w:val="PL"/>
      </w:pPr>
      <w:r w:rsidRPr="0036584A">
        <w:t xml:space="preserve">    </w:t>
      </w:r>
      <w:r w:rsidRPr="0036584A">
        <w:rPr>
          <w:rFonts w:eastAsia="等线"/>
        </w:rPr>
        <w:t>perRASSBInfoList-r16</w:t>
      </w:r>
      <w:r w:rsidRPr="0036584A">
        <w:t xml:space="preserve">                 </w:t>
      </w:r>
      <w:r w:rsidRPr="0036584A">
        <w:rPr>
          <w:rFonts w:eastAsia="等线"/>
        </w:rPr>
        <w:t>PerRASSBInfo-r16,</w:t>
      </w:r>
    </w:p>
    <w:p w14:paraId="2D05E977" w14:textId="77777777" w:rsidR="00537FE5" w:rsidRPr="0036584A" w:rsidRDefault="00537FE5" w:rsidP="00537FE5">
      <w:pPr>
        <w:pStyle w:val="PL"/>
        <w:rPr>
          <w:rFonts w:eastAsia="等线"/>
        </w:rPr>
      </w:pPr>
      <w:r w:rsidRPr="0036584A">
        <w:t xml:space="preserve">    </w:t>
      </w:r>
      <w:r w:rsidRPr="0036584A">
        <w:rPr>
          <w:rFonts w:eastAsia="等线"/>
        </w:rPr>
        <w:t>perRACSI-RSInfoList-r16</w:t>
      </w:r>
      <w:r w:rsidRPr="0036584A">
        <w:t xml:space="preserve">              </w:t>
      </w:r>
      <w:r w:rsidRPr="0036584A">
        <w:rPr>
          <w:rFonts w:eastAsia="等线"/>
        </w:rPr>
        <w:t>PerRACSI-RSInfo-r16</w:t>
      </w:r>
    </w:p>
    <w:p w14:paraId="56DA3A5E" w14:textId="77777777" w:rsidR="00537FE5" w:rsidRPr="0036584A" w:rsidRDefault="00537FE5" w:rsidP="00537FE5">
      <w:pPr>
        <w:pStyle w:val="PL"/>
      </w:pPr>
      <w:r w:rsidRPr="0036584A">
        <w:t>}</w:t>
      </w:r>
    </w:p>
    <w:p w14:paraId="0CFE1493" w14:textId="77777777" w:rsidR="00537FE5" w:rsidRPr="0036584A" w:rsidRDefault="00537FE5" w:rsidP="00537FE5">
      <w:pPr>
        <w:pStyle w:val="PL"/>
      </w:pPr>
    </w:p>
    <w:p w14:paraId="0A67F883" w14:textId="77777777" w:rsidR="00537FE5" w:rsidRPr="0036584A" w:rsidRDefault="00537FE5" w:rsidP="00537FE5">
      <w:pPr>
        <w:pStyle w:val="PL"/>
      </w:pPr>
      <w:r w:rsidRPr="0036584A">
        <w:t xml:space="preserve">PerRAInfoList-v1800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PerRAInfo-v1800</w:t>
      </w:r>
    </w:p>
    <w:p w14:paraId="51B57A67" w14:textId="77777777" w:rsidR="00537FE5" w:rsidRPr="0036584A" w:rsidRDefault="00537FE5" w:rsidP="00537FE5">
      <w:pPr>
        <w:pStyle w:val="PL"/>
      </w:pPr>
    </w:p>
    <w:p w14:paraId="3A259FD4" w14:textId="77777777" w:rsidR="00537FE5" w:rsidRPr="0036584A" w:rsidRDefault="00537FE5" w:rsidP="00537FE5">
      <w:pPr>
        <w:pStyle w:val="PL"/>
      </w:pPr>
      <w:r w:rsidRPr="0036584A">
        <w:rPr>
          <w:rFonts w:eastAsia="等线"/>
        </w:rPr>
        <w:t xml:space="preserve">PerRAInfo-v1800 </w:t>
      </w:r>
      <w:r w:rsidRPr="0036584A">
        <w:t xml:space="preserve">::=                  </w:t>
      </w:r>
      <w:r w:rsidRPr="0036584A">
        <w:rPr>
          <w:color w:val="993366"/>
        </w:rPr>
        <w:t>CHOICE</w:t>
      </w:r>
      <w:r w:rsidRPr="0036584A">
        <w:t xml:space="preserve"> {</w:t>
      </w:r>
    </w:p>
    <w:p w14:paraId="50715CC2" w14:textId="77777777" w:rsidR="00537FE5" w:rsidRPr="0036584A" w:rsidRDefault="00537FE5" w:rsidP="00537FE5">
      <w:pPr>
        <w:pStyle w:val="PL"/>
      </w:pPr>
      <w:r w:rsidRPr="0036584A">
        <w:t xml:space="preserve">    </w:t>
      </w:r>
      <w:r w:rsidRPr="0036584A">
        <w:rPr>
          <w:rFonts w:eastAsia="等线"/>
        </w:rPr>
        <w:t>perRASSBInfoList-v1800</w:t>
      </w:r>
      <w:r w:rsidRPr="0036584A">
        <w:t xml:space="preserve">               </w:t>
      </w:r>
      <w:r w:rsidRPr="0036584A">
        <w:rPr>
          <w:rFonts w:eastAsia="等线"/>
        </w:rPr>
        <w:t>PerRASSBInfo-v1800,</w:t>
      </w:r>
    </w:p>
    <w:p w14:paraId="28006907" w14:textId="77777777" w:rsidR="00537FE5" w:rsidRPr="0036584A" w:rsidRDefault="00537FE5" w:rsidP="00537FE5">
      <w:pPr>
        <w:pStyle w:val="PL"/>
        <w:rPr>
          <w:rFonts w:eastAsia="等线"/>
        </w:rPr>
      </w:pPr>
      <w:r w:rsidRPr="0036584A">
        <w:t xml:space="preserve">    </w:t>
      </w:r>
      <w:r w:rsidRPr="0036584A">
        <w:rPr>
          <w:rFonts w:eastAsia="等线"/>
        </w:rPr>
        <w:t>perRACSI-RSInfoList-v1800</w:t>
      </w:r>
      <w:r w:rsidRPr="0036584A">
        <w:t xml:space="preserve">            </w:t>
      </w:r>
      <w:r w:rsidRPr="0036584A">
        <w:rPr>
          <w:rFonts w:eastAsia="等线"/>
        </w:rPr>
        <w:t>PerRACSI-RSInfo-v1800</w:t>
      </w:r>
    </w:p>
    <w:p w14:paraId="32C9F042" w14:textId="77777777" w:rsidR="00537FE5" w:rsidRPr="0036584A" w:rsidRDefault="00537FE5" w:rsidP="00537FE5">
      <w:pPr>
        <w:pStyle w:val="PL"/>
      </w:pPr>
      <w:r w:rsidRPr="0036584A">
        <w:t>}</w:t>
      </w:r>
    </w:p>
    <w:p w14:paraId="0812EF18" w14:textId="77777777" w:rsidR="00537FE5" w:rsidRPr="0036584A" w:rsidRDefault="00537FE5" w:rsidP="00537FE5">
      <w:pPr>
        <w:pStyle w:val="PL"/>
      </w:pPr>
    </w:p>
    <w:p w14:paraId="596B1A66" w14:textId="77777777" w:rsidR="00537FE5" w:rsidRPr="0036584A" w:rsidRDefault="00537FE5" w:rsidP="00537FE5">
      <w:pPr>
        <w:pStyle w:val="PL"/>
        <w:rPr>
          <w:rFonts w:eastAsia="等线"/>
        </w:rPr>
      </w:pPr>
      <w:r w:rsidRPr="0036584A">
        <w:rPr>
          <w:rFonts w:eastAsia="等线"/>
        </w:rPr>
        <w:t>PerRASSBInfo-r16 ::=</w:t>
      </w:r>
      <w:r w:rsidRPr="0036584A">
        <w:t xml:space="preserve">                 </w:t>
      </w:r>
      <w:r w:rsidRPr="0036584A">
        <w:rPr>
          <w:color w:val="993366"/>
        </w:rPr>
        <w:t>SEQUENCE</w:t>
      </w:r>
      <w:r w:rsidRPr="0036584A">
        <w:t xml:space="preserve"> </w:t>
      </w:r>
      <w:r w:rsidRPr="0036584A">
        <w:rPr>
          <w:rFonts w:eastAsia="等线"/>
        </w:rPr>
        <w:t>{</w:t>
      </w:r>
    </w:p>
    <w:p w14:paraId="7CE09B1C" w14:textId="77777777" w:rsidR="00537FE5" w:rsidRPr="0036584A" w:rsidRDefault="00537FE5" w:rsidP="00537FE5">
      <w:pPr>
        <w:pStyle w:val="PL"/>
        <w:rPr>
          <w:rFonts w:eastAsia="等线"/>
        </w:rPr>
      </w:pPr>
      <w:r w:rsidRPr="0036584A">
        <w:t xml:space="preserve">    </w:t>
      </w:r>
      <w:r w:rsidRPr="0036584A">
        <w:rPr>
          <w:rFonts w:eastAsia="等线"/>
        </w:rPr>
        <w:t>ssb-Index-r16</w:t>
      </w:r>
      <w:r w:rsidRPr="0036584A">
        <w:t xml:space="preserve">                        </w:t>
      </w:r>
      <w:r w:rsidRPr="0036584A">
        <w:rPr>
          <w:rFonts w:eastAsia="等线"/>
        </w:rPr>
        <w:t>SSB-Index,</w:t>
      </w:r>
    </w:p>
    <w:p w14:paraId="4FAB7C21" w14:textId="77777777" w:rsidR="00537FE5" w:rsidRPr="0036584A" w:rsidRDefault="00537FE5" w:rsidP="00537FE5">
      <w:pPr>
        <w:pStyle w:val="PL"/>
      </w:pPr>
      <w:r w:rsidRPr="0036584A">
        <w:t xml:space="preserve">    </w:t>
      </w:r>
      <w:r w:rsidRPr="0036584A">
        <w:rPr>
          <w:rFonts w:eastAsia="等线"/>
        </w:rPr>
        <w:t>numberOfPreamblesSentOnSSB-r16</w:t>
      </w:r>
      <w:r w:rsidRPr="0036584A">
        <w:t xml:space="preserve">       </w:t>
      </w:r>
      <w:r w:rsidRPr="0036584A">
        <w:rPr>
          <w:color w:val="993366"/>
        </w:rPr>
        <w:t>INTEGER</w:t>
      </w:r>
      <w:r w:rsidRPr="0036584A">
        <w:t xml:space="preserve"> (1..200),</w:t>
      </w:r>
    </w:p>
    <w:p w14:paraId="00C5DAAE" w14:textId="77777777" w:rsidR="00537FE5" w:rsidRPr="0036584A" w:rsidRDefault="00537FE5" w:rsidP="00537FE5">
      <w:pPr>
        <w:pStyle w:val="PL"/>
      </w:pPr>
      <w:r w:rsidRPr="0036584A">
        <w:t xml:space="preserve">    perRAAttemptInfoList-r16             PerRAAttemptInfoList-r16</w:t>
      </w:r>
    </w:p>
    <w:p w14:paraId="4162ECC6" w14:textId="77777777" w:rsidR="00537FE5" w:rsidRPr="0036584A" w:rsidRDefault="00537FE5" w:rsidP="00537FE5">
      <w:pPr>
        <w:pStyle w:val="PL"/>
        <w:rPr>
          <w:rFonts w:eastAsia="等线"/>
        </w:rPr>
      </w:pPr>
      <w:r w:rsidRPr="0036584A">
        <w:rPr>
          <w:rFonts w:eastAsia="等线"/>
        </w:rPr>
        <w:t>}</w:t>
      </w:r>
    </w:p>
    <w:p w14:paraId="0B223E2D" w14:textId="77777777" w:rsidR="00537FE5" w:rsidRPr="0036584A" w:rsidRDefault="00537FE5" w:rsidP="00537FE5">
      <w:pPr>
        <w:pStyle w:val="PL"/>
      </w:pPr>
    </w:p>
    <w:p w14:paraId="3BB805E9" w14:textId="77777777" w:rsidR="00537FE5" w:rsidRPr="0036584A" w:rsidRDefault="00537FE5" w:rsidP="00537FE5">
      <w:pPr>
        <w:pStyle w:val="PL"/>
        <w:rPr>
          <w:rFonts w:eastAsia="等线"/>
        </w:rPr>
      </w:pPr>
      <w:r w:rsidRPr="0036584A">
        <w:rPr>
          <w:rFonts w:eastAsia="等线"/>
        </w:rPr>
        <w:t>PerRASSBInfo-v1800 ::=</w:t>
      </w:r>
      <w:r w:rsidRPr="0036584A">
        <w:t xml:space="preserve">               </w:t>
      </w:r>
      <w:r w:rsidRPr="0036584A">
        <w:rPr>
          <w:color w:val="993366"/>
        </w:rPr>
        <w:t>SEQUENCE</w:t>
      </w:r>
      <w:r w:rsidRPr="0036584A">
        <w:t xml:space="preserve"> </w:t>
      </w:r>
      <w:r w:rsidRPr="0036584A">
        <w:rPr>
          <w:rFonts w:eastAsia="等线"/>
        </w:rPr>
        <w:t>{</w:t>
      </w:r>
    </w:p>
    <w:p w14:paraId="1DC79303" w14:textId="77777777" w:rsidR="00537FE5" w:rsidRPr="0036584A" w:rsidRDefault="00537FE5" w:rsidP="00537FE5">
      <w:pPr>
        <w:pStyle w:val="PL"/>
        <w:rPr>
          <w:rFonts w:eastAsia="等线"/>
        </w:rPr>
      </w:pPr>
      <w:r w:rsidRPr="0036584A">
        <w:t xml:space="preserve">    allPreamblesBlocked                  </w:t>
      </w:r>
      <w:r w:rsidRPr="0036584A">
        <w:rPr>
          <w:color w:val="993366"/>
        </w:rPr>
        <w:t>ENUMERATED</w:t>
      </w:r>
      <w:r w:rsidRPr="0036584A">
        <w:t xml:space="preserve"> {true</w:t>
      </w:r>
      <w:r w:rsidRPr="0036584A">
        <w:rPr>
          <w:rFonts w:eastAsia="等线"/>
        </w:rPr>
        <w:t>}</w:t>
      </w:r>
      <w:r w:rsidRPr="0036584A">
        <w:t xml:space="preserve">                                </w:t>
      </w:r>
      <w:r w:rsidRPr="0036584A">
        <w:rPr>
          <w:color w:val="993366"/>
        </w:rPr>
        <w:t>OPTIONAL</w:t>
      </w:r>
      <w:r w:rsidRPr="0036584A">
        <w:t>,</w:t>
      </w:r>
    </w:p>
    <w:p w14:paraId="0C5FABFD" w14:textId="77777777" w:rsidR="00537FE5" w:rsidRPr="0036584A" w:rsidRDefault="00537FE5" w:rsidP="00537FE5">
      <w:pPr>
        <w:pStyle w:val="PL"/>
      </w:pPr>
      <w:r w:rsidRPr="0036584A">
        <w:t xml:space="preserve">    lbt-Detected-r18                     </w:t>
      </w:r>
      <w:r w:rsidRPr="0036584A">
        <w:rPr>
          <w:color w:val="993366"/>
        </w:rPr>
        <w:t>ENUMERATED</w:t>
      </w:r>
      <w:r w:rsidRPr="0036584A">
        <w:t xml:space="preserve"> {true</w:t>
      </w:r>
      <w:r w:rsidRPr="0036584A">
        <w:rPr>
          <w:rFonts w:eastAsia="等线"/>
        </w:rPr>
        <w:t>}</w:t>
      </w:r>
      <w:r w:rsidRPr="0036584A">
        <w:t xml:space="preserve">                                </w:t>
      </w:r>
      <w:r w:rsidRPr="0036584A">
        <w:rPr>
          <w:color w:val="993366"/>
        </w:rPr>
        <w:t>OPTIONAL</w:t>
      </w:r>
      <w:r w:rsidRPr="0036584A">
        <w:t>,</w:t>
      </w:r>
    </w:p>
    <w:p w14:paraId="4D55D0D7" w14:textId="77777777" w:rsidR="00537FE5" w:rsidRPr="0036584A" w:rsidRDefault="00537FE5" w:rsidP="00537FE5">
      <w:pPr>
        <w:pStyle w:val="PL"/>
        <w:rPr>
          <w:rFonts w:eastAsia="等线"/>
        </w:rPr>
      </w:pPr>
      <w:r w:rsidRPr="0036584A">
        <w:t xml:space="preserve">    ...</w:t>
      </w:r>
    </w:p>
    <w:p w14:paraId="7039B054" w14:textId="77777777" w:rsidR="00537FE5" w:rsidRPr="0036584A" w:rsidRDefault="00537FE5" w:rsidP="00537FE5">
      <w:pPr>
        <w:pStyle w:val="PL"/>
        <w:rPr>
          <w:rFonts w:eastAsia="等线"/>
        </w:rPr>
      </w:pPr>
      <w:r w:rsidRPr="0036584A">
        <w:rPr>
          <w:rFonts w:eastAsia="等线"/>
        </w:rPr>
        <w:lastRenderedPageBreak/>
        <w:t>}</w:t>
      </w:r>
    </w:p>
    <w:p w14:paraId="702E79C1" w14:textId="77777777" w:rsidR="00537FE5" w:rsidRPr="0036584A" w:rsidRDefault="00537FE5" w:rsidP="00537FE5">
      <w:pPr>
        <w:pStyle w:val="PL"/>
      </w:pPr>
    </w:p>
    <w:p w14:paraId="4201C8E4" w14:textId="77777777" w:rsidR="00537FE5" w:rsidRPr="0036584A" w:rsidRDefault="00537FE5" w:rsidP="00537FE5">
      <w:pPr>
        <w:pStyle w:val="PL"/>
        <w:rPr>
          <w:rFonts w:eastAsia="等线"/>
        </w:rPr>
      </w:pPr>
      <w:r w:rsidRPr="0036584A">
        <w:rPr>
          <w:rFonts w:eastAsia="等线"/>
        </w:rPr>
        <w:t>PerRACSI-RSInfo-r16 ::=</w:t>
      </w:r>
      <w:r w:rsidRPr="0036584A">
        <w:t xml:space="preserve">              </w:t>
      </w:r>
      <w:r w:rsidRPr="0036584A">
        <w:rPr>
          <w:color w:val="993366"/>
        </w:rPr>
        <w:t>SEQUENCE</w:t>
      </w:r>
      <w:r w:rsidRPr="0036584A">
        <w:t xml:space="preserve"> </w:t>
      </w:r>
      <w:r w:rsidRPr="0036584A">
        <w:rPr>
          <w:rFonts w:eastAsia="等线"/>
        </w:rPr>
        <w:t>{</w:t>
      </w:r>
    </w:p>
    <w:p w14:paraId="59849C55" w14:textId="77777777" w:rsidR="00537FE5" w:rsidRPr="0036584A" w:rsidRDefault="00537FE5" w:rsidP="00537FE5">
      <w:pPr>
        <w:pStyle w:val="PL"/>
        <w:rPr>
          <w:rFonts w:eastAsia="等线"/>
        </w:rPr>
      </w:pPr>
      <w:r w:rsidRPr="0036584A">
        <w:t xml:space="preserve">    </w:t>
      </w:r>
      <w:r w:rsidRPr="0036584A">
        <w:rPr>
          <w:rFonts w:eastAsia="等线"/>
        </w:rPr>
        <w:t>csi-RS-Index-r16</w:t>
      </w:r>
      <w:r w:rsidRPr="0036584A">
        <w:t xml:space="preserve">                     CSI-RS-Index</w:t>
      </w:r>
      <w:r w:rsidRPr="0036584A">
        <w:rPr>
          <w:rFonts w:eastAsia="等线"/>
        </w:rPr>
        <w:t>,</w:t>
      </w:r>
    </w:p>
    <w:p w14:paraId="4F6E49FC" w14:textId="77777777" w:rsidR="00537FE5" w:rsidRPr="0036584A" w:rsidRDefault="00537FE5" w:rsidP="00537FE5">
      <w:pPr>
        <w:pStyle w:val="PL"/>
      </w:pPr>
      <w:r w:rsidRPr="0036584A">
        <w:t xml:space="preserve">    </w:t>
      </w:r>
      <w:r w:rsidRPr="0036584A">
        <w:rPr>
          <w:rFonts w:eastAsia="等线"/>
        </w:rPr>
        <w:t>numberOfPreamblesSentOnCSI-RS-r16</w:t>
      </w:r>
      <w:r w:rsidRPr="0036584A">
        <w:t xml:space="preserve">    </w:t>
      </w:r>
      <w:r w:rsidRPr="0036584A">
        <w:rPr>
          <w:color w:val="993366"/>
        </w:rPr>
        <w:t>INTEGER</w:t>
      </w:r>
      <w:r w:rsidRPr="0036584A">
        <w:t xml:space="preserve"> (1..200)</w:t>
      </w:r>
    </w:p>
    <w:p w14:paraId="551931F8" w14:textId="77777777" w:rsidR="00537FE5" w:rsidRPr="0036584A" w:rsidRDefault="00537FE5" w:rsidP="00537FE5">
      <w:pPr>
        <w:pStyle w:val="PL"/>
        <w:rPr>
          <w:rFonts w:eastAsia="等线"/>
        </w:rPr>
      </w:pPr>
      <w:r w:rsidRPr="0036584A">
        <w:rPr>
          <w:rFonts w:eastAsia="等线"/>
        </w:rPr>
        <w:t>}</w:t>
      </w:r>
    </w:p>
    <w:p w14:paraId="429EE6BD" w14:textId="77777777" w:rsidR="00537FE5" w:rsidRPr="0036584A" w:rsidRDefault="00537FE5" w:rsidP="00537FE5">
      <w:pPr>
        <w:pStyle w:val="PL"/>
      </w:pPr>
    </w:p>
    <w:p w14:paraId="6506ACDC" w14:textId="77777777" w:rsidR="00537FE5" w:rsidRPr="0036584A" w:rsidRDefault="00537FE5" w:rsidP="00537FE5">
      <w:pPr>
        <w:pStyle w:val="PL"/>
      </w:pPr>
      <w:r w:rsidRPr="0036584A">
        <w:t xml:space="preserve">PerRACSI-RSInfo-v1660 ::=            </w:t>
      </w:r>
      <w:r w:rsidRPr="0036584A">
        <w:rPr>
          <w:color w:val="993366"/>
        </w:rPr>
        <w:t>SEQUENCE</w:t>
      </w:r>
      <w:r w:rsidRPr="0036584A">
        <w:t xml:space="preserve"> {</w:t>
      </w:r>
    </w:p>
    <w:p w14:paraId="4C2269B5" w14:textId="77777777" w:rsidR="00537FE5" w:rsidRPr="0036584A" w:rsidRDefault="00537FE5" w:rsidP="00537FE5">
      <w:pPr>
        <w:pStyle w:val="PL"/>
      </w:pPr>
      <w:r w:rsidRPr="0036584A">
        <w:t xml:space="preserve">    csi-RS-Index-v1660                   </w:t>
      </w:r>
      <w:r w:rsidRPr="0036584A">
        <w:rPr>
          <w:color w:val="993366"/>
        </w:rPr>
        <w:t>INTEGER</w:t>
      </w:r>
      <w:r w:rsidRPr="0036584A">
        <w:t xml:space="preserve"> (1..96)                                  </w:t>
      </w:r>
      <w:r w:rsidRPr="0036584A">
        <w:rPr>
          <w:color w:val="993366"/>
        </w:rPr>
        <w:t>OPTIONAL</w:t>
      </w:r>
    </w:p>
    <w:p w14:paraId="5F3E3346" w14:textId="77777777" w:rsidR="00537FE5" w:rsidRPr="0036584A" w:rsidRDefault="00537FE5" w:rsidP="00537FE5">
      <w:pPr>
        <w:pStyle w:val="PL"/>
      </w:pPr>
      <w:r w:rsidRPr="0036584A">
        <w:t>}</w:t>
      </w:r>
    </w:p>
    <w:p w14:paraId="7041DB32" w14:textId="77777777" w:rsidR="00537FE5" w:rsidRPr="0036584A" w:rsidRDefault="00537FE5" w:rsidP="00537FE5">
      <w:pPr>
        <w:pStyle w:val="PL"/>
      </w:pPr>
    </w:p>
    <w:p w14:paraId="2982F40B" w14:textId="77777777" w:rsidR="00537FE5" w:rsidRPr="0036584A" w:rsidRDefault="00537FE5" w:rsidP="00537FE5">
      <w:pPr>
        <w:pStyle w:val="PL"/>
        <w:rPr>
          <w:rFonts w:eastAsia="等线"/>
        </w:rPr>
      </w:pPr>
      <w:r w:rsidRPr="0036584A">
        <w:rPr>
          <w:rFonts w:eastAsia="等线"/>
        </w:rPr>
        <w:t>PerRACSI-RSInfo-v1800 ::=</w:t>
      </w:r>
      <w:r w:rsidRPr="0036584A">
        <w:t xml:space="preserve">            </w:t>
      </w:r>
      <w:r w:rsidRPr="0036584A">
        <w:rPr>
          <w:color w:val="993366"/>
        </w:rPr>
        <w:t>SEQUENCE</w:t>
      </w:r>
      <w:r w:rsidRPr="0036584A">
        <w:t xml:space="preserve"> </w:t>
      </w:r>
      <w:r w:rsidRPr="0036584A">
        <w:rPr>
          <w:rFonts w:eastAsia="等线"/>
        </w:rPr>
        <w:t>{</w:t>
      </w:r>
    </w:p>
    <w:p w14:paraId="1FD90C9C" w14:textId="77777777" w:rsidR="00537FE5" w:rsidRPr="0036584A" w:rsidRDefault="00537FE5" w:rsidP="00537FE5">
      <w:pPr>
        <w:pStyle w:val="PL"/>
        <w:rPr>
          <w:rFonts w:eastAsia="等线"/>
        </w:rPr>
      </w:pPr>
      <w:r w:rsidRPr="0036584A">
        <w:t xml:space="preserve">    allPreamblesBlocked                  </w:t>
      </w:r>
      <w:r w:rsidRPr="0036584A">
        <w:rPr>
          <w:color w:val="993366"/>
        </w:rPr>
        <w:t>ENUMERATED</w:t>
      </w:r>
      <w:r w:rsidRPr="0036584A">
        <w:t xml:space="preserve"> {true</w:t>
      </w:r>
      <w:r w:rsidRPr="0036584A">
        <w:rPr>
          <w:rFonts w:eastAsia="等线"/>
        </w:rPr>
        <w:t>}</w:t>
      </w:r>
      <w:r w:rsidRPr="0036584A">
        <w:t xml:space="preserve">                                </w:t>
      </w:r>
      <w:r w:rsidRPr="0036584A">
        <w:rPr>
          <w:color w:val="993366"/>
        </w:rPr>
        <w:t>OPTIONAL</w:t>
      </w:r>
      <w:r w:rsidRPr="0036584A">
        <w:t>,</w:t>
      </w:r>
    </w:p>
    <w:p w14:paraId="64C58281" w14:textId="77777777" w:rsidR="00537FE5" w:rsidRPr="0036584A" w:rsidRDefault="00537FE5" w:rsidP="00537FE5">
      <w:pPr>
        <w:pStyle w:val="PL"/>
        <w:rPr>
          <w:rFonts w:eastAsia="等线"/>
        </w:rPr>
      </w:pPr>
      <w:r w:rsidRPr="0036584A">
        <w:t xml:space="preserve">    lbt-Detected-r18                     </w:t>
      </w:r>
      <w:r w:rsidRPr="0036584A">
        <w:rPr>
          <w:color w:val="993366"/>
        </w:rPr>
        <w:t>ENUMERATED</w:t>
      </w:r>
      <w:r w:rsidRPr="0036584A">
        <w:t xml:space="preserve"> {true</w:t>
      </w:r>
      <w:r w:rsidRPr="0036584A">
        <w:rPr>
          <w:rFonts w:eastAsia="等线"/>
        </w:rPr>
        <w:t>}</w:t>
      </w:r>
      <w:r w:rsidRPr="0036584A">
        <w:t xml:space="preserve">                                </w:t>
      </w:r>
      <w:r w:rsidRPr="0036584A">
        <w:rPr>
          <w:color w:val="993366"/>
        </w:rPr>
        <w:t>OPTIONAL</w:t>
      </w:r>
      <w:r w:rsidRPr="0036584A">
        <w:t>,</w:t>
      </w:r>
    </w:p>
    <w:p w14:paraId="082C73CC" w14:textId="77777777" w:rsidR="00537FE5" w:rsidRPr="0036584A" w:rsidRDefault="00537FE5" w:rsidP="00537FE5">
      <w:pPr>
        <w:pStyle w:val="PL"/>
        <w:rPr>
          <w:rFonts w:eastAsia="等线"/>
        </w:rPr>
      </w:pPr>
      <w:r w:rsidRPr="0036584A">
        <w:t xml:space="preserve">    ...</w:t>
      </w:r>
    </w:p>
    <w:p w14:paraId="2C62FFEC" w14:textId="77777777" w:rsidR="00537FE5" w:rsidRPr="0036584A" w:rsidRDefault="00537FE5" w:rsidP="00537FE5">
      <w:pPr>
        <w:pStyle w:val="PL"/>
      </w:pPr>
      <w:r w:rsidRPr="0036584A">
        <w:t>}</w:t>
      </w:r>
    </w:p>
    <w:p w14:paraId="6D00DE05" w14:textId="77777777" w:rsidR="00537FE5" w:rsidRPr="0036584A" w:rsidRDefault="00537FE5" w:rsidP="00537FE5">
      <w:pPr>
        <w:pStyle w:val="PL"/>
      </w:pPr>
    </w:p>
    <w:p w14:paraId="55524520" w14:textId="77777777" w:rsidR="00537FE5" w:rsidRPr="0036584A" w:rsidRDefault="00537FE5" w:rsidP="00537FE5">
      <w:pPr>
        <w:pStyle w:val="PL"/>
      </w:pPr>
      <w:r w:rsidRPr="0036584A">
        <w:t xml:space="preserve">PerRAAttemptInfoList-r16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PerRAAttemptInfo-r16</w:t>
      </w:r>
    </w:p>
    <w:p w14:paraId="5032B843" w14:textId="77777777" w:rsidR="00537FE5" w:rsidRPr="0036584A" w:rsidRDefault="00537FE5" w:rsidP="00537FE5">
      <w:pPr>
        <w:pStyle w:val="PL"/>
      </w:pPr>
    </w:p>
    <w:p w14:paraId="44D3C1CC" w14:textId="77777777" w:rsidR="00537FE5" w:rsidRPr="0036584A" w:rsidRDefault="00537FE5" w:rsidP="00537FE5">
      <w:pPr>
        <w:pStyle w:val="PL"/>
      </w:pPr>
      <w:r w:rsidRPr="0036584A">
        <w:t xml:space="preserve">PerRAAttemptInfo-r16 ::=             </w:t>
      </w:r>
      <w:r w:rsidRPr="0036584A">
        <w:rPr>
          <w:color w:val="993366"/>
        </w:rPr>
        <w:t>SEQUENCE</w:t>
      </w:r>
      <w:r w:rsidRPr="0036584A">
        <w:t xml:space="preserve"> {</w:t>
      </w:r>
    </w:p>
    <w:p w14:paraId="0ABE98B0" w14:textId="77777777" w:rsidR="00537FE5" w:rsidRPr="0036584A" w:rsidRDefault="00537FE5" w:rsidP="00537FE5">
      <w:pPr>
        <w:pStyle w:val="PL"/>
      </w:pPr>
      <w:r w:rsidRPr="0036584A">
        <w:t xml:space="preserve">    contentionDetected-r16               </w:t>
      </w:r>
      <w:r w:rsidRPr="0036584A">
        <w:rPr>
          <w:color w:val="993366"/>
        </w:rPr>
        <w:t>BOOLEAN</w:t>
      </w:r>
      <w:r w:rsidRPr="0036584A">
        <w:t xml:space="preserve">                </w:t>
      </w:r>
      <w:r w:rsidRPr="0036584A">
        <w:rPr>
          <w:color w:val="993366"/>
        </w:rPr>
        <w:t>OPTIONAL</w:t>
      </w:r>
      <w:r w:rsidRPr="0036584A">
        <w:t>,</w:t>
      </w:r>
    </w:p>
    <w:p w14:paraId="4CF448CA" w14:textId="77777777" w:rsidR="00537FE5" w:rsidRPr="0036584A" w:rsidRDefault="00537FE5" w:rsidP="00537FE5">
      <w:pPr>
        <w:pStyle w:val="PL"/>
      </w:pPr>
      <w:r w:rsidRPr="0036584A">
        <w:t xml:space="preserve">    dlRSRPAboveThreshold-r16             </w:t>
      </w:r>
      <w:r w:rsidRPr="0036584A">
        <w:rPr>
          <w:color w:val="993366"/>
        </w:rPr>
        <w:t>BOOLEAN</w:t>
      </w:r>
      <w:r w:rsidRPr="0036584A">
        <w:t xml:space="preserve">                </w:t>
      </w:r>
      <w:r w:rsidRPr="0036584A">
        <w:rPr>
          <w:color w:val="993366"/>
        </w:rPr>
        <w:t>OPTIONAL</w:t>
      </w:r>
      <w:r w:rsidRPr="0036584A">
        <w:t>,</w:t>
      </w:r>
    </w:p>
    <w:p w14:paraId="529957B5" w14:textId="77777777" w:rsidR="00537FE5" w:rsidRPr="0036584A" w:rsidRDefault="00537FE5" w:rsidP="00537FE5">
      <w:pPr>
        <w:pStyle w:val="PL"/>
      </w:pPr>
      <w:r w:rsidRPr="0036584A">
        <w:t xml:space="preserve">    ...,</w:t>
      </w:r>
    </w:p>
    <w:p w14:paraId="5FC68AED" w14:textId="77777777" w:rsidR="00537FE5" w:rsidRPr="0036584A" w:rsidRDefault="00537FE5" w:rsidP="00537FE5">
      <w:pPr>
        <w:pStyle w:val="PL"/>
      </w:pPr>
      <w:r w:rsidRPr="0036584A">
        <w:t xml:space="preserve">    [[</w:t>
      </w:r>
    </w:p>
    <w:p w14:paraId="5ECC8D92" w14:textId="77777777" w:rsidR="00537FE5" w:rsidRPr="0036584A" w:rsidRDefault="00537FE5" w:rsidP="00537FE5">
      <w:pPr>
        <w:pStyle w:val="PL"/>
      </w:pPr>
      <w:r w:rsidRPr="0036584A">
        <w:t xml:space="preserve">    fallbackToFourStepRA-r17             </w:t>
      </w:r>
      <w:r w:rsidRPr="0036584A">
        <w:rPr>
          <w:color w:val="993366"/>
        </w:rPr>
        <w:t>ENUMERATED</w:t>
      </w:r>
      <w:r w:rsidRPr="0036584A">
        <w:t xml:space="preserve"> {true</w:t>
      </w:r>
      <w:r w:rsidRPr="0036584A">
        <w:rPr>
          <w:rFonts w:eastAsia="等线"/>
        </w:rPr>
        <w:t>}</w:t>
      </w:r>
      <w:r w:rsidRPr="0036584A">
        <w:t xml:space="preserve">      </w:t>
      </w:r>
      <w:r w:rsidRPr="0036584A">
        <w:rPr>
          <w:color w:val="993366"/>
        </w:rPr>
        <w:t>OPTIONAL</w:t>
      </w:r>
    </w:p>
    <w:p w14:paraId="68601452" w14:textId="77777777" w:rsidR="00537FE5" w:rsidRPr="0036584A" w:rsidRDefault="00537FE5" w:rsidP="00537FE5">
      <w:pPr>
        <w:pStyle w:val="PL"/>
      </w:pPr>
      <w:r w:rsidRPr="0036584A">
        <w:t xml:space="preserve">    ]]</w:t>
      </w:r>
    </w:p>
    <w:p w14:paraId="48F87869" w14:textId="77777777" w:rsidR="00537FE5" w:rsidRPr="0036584A" w:rsidRDefault="00537FE5" w:rsidP="00537FE5">
      <w:pPr>
        <w:pStyle w:val="PL"/>
      </w:pPr>
      <w:r w:rsidRPr="0036584A">
        <w:t>}</w:t>
      </w:r>
    </w:p>
    <w:p w14:paraId="7F304030" w14:textId="77777777" w:rsidR="00537FE5" w:rsidRPr="0036584A" w:rsidRDefault="00537FE5" w:rsidP="00537FE5">
      <w:pPr>
        <w:pStyle w:val="PL"/>
        <w:rPr>
          <w:rFonts w:eastAsia="等线"/>
        </w:rPr>
      </w:pPr>
    </w:p>
    <w:p w14:paraId="791B6ECA" w14:textId="77777777" w:rsidR="00537FE5" w:rsidRPr="0036584A" w:rsidRDefault="00537FE5" w:rsidP="00537FE5">
      <w:pPr>
        <w:pStyle w:val="PL"/>
      </w:pPr>
      <w:r w:rsidRPr="0036584A">
        <w:t>SIB-Type-r17</w:t>
      </w:r>
      <w:r w:rsidRPr="0036584A">
        <w:rPr>
          <w:rFonts w:eastAsia="等线"/>
        </w:rPr>
        <w:t xml:space="preserve"> ::=</w:t>
      </w:r>
      <w:r w:rsidRPr="0036584A">
        <w:t xml:space="preserve"> </w:t>
      </w:r>
      <w:r w:rsidRPr="0036584A">
        <w:rPr>
          <w:color w:val="993366"/>
        </w:rPr>
        <w:t>ENUMERATED</w:t>
      </w:r>
      <w:r w:rsidRPr="0036584A">
        <w:t xml:space="preserve"> {sibType2, sibType3, sibType4, sibType5, sibType9, sibType10, sibType11, sibType12,</w:t>
      </w:r>
    </w:p>
    <w:p w14:paraId="2C76373E" w14:textId="77777777" w:rsidR="00537FE5" w:rsidRPr="0036584A" w:rsidRDefault="00537FE5" w:rsidP="00537FE5">
      <w:pPr>
        <w:pStyle w:val="PL"/>
        <w:rPr>
          <w:rFonts w:eastAsia="等线"/>
        </w:rPr>
      </w:pPr>
      <w:r w:rsidRPr="0036584A">
        <w:t xml:space="preserve">                             sibType13, sibType14, posSIB-v1810, spare5, spare4, spare3, spare2, spare1</w:t>
      </w:r>
      <w:r w:rsidRPr="0036584A">
        <w:rPr>
          <w:rFonts w:eastAsia="等线"/>
        </w:rPr>
        <w:t>}</w:t>
      </w:r>
    </w:p>
    <w:p w14:paraId="4E3202BD" w14:textId="77777777" w:rsidR="00537FE5" w:rsidRPr="0036584A" w:rsidRDefault="00537FE5" w:rsidP="00537FE5">
      <w:pPr>
        <w:pStyle w:val="PL"/>
        <w:rPr>
          <w:rFonts w:eastAsia="等线"/>
        </w:rPr>
      </w:pPr>
    </w:p>
    <w:p w14:paraId="6F9FF5DB" w14:textId="77777777" w:rsidR="00537FE5" w:rsidRPr="0036584A" w:rsidRDefault="00537FE5" w:rsidP="00537FE5">
      <w:pPr>
        <w:pStyle w:val="PL"/>
        <w:rPr>
          <w:rFonts w:eastAsia="等线"/>
        </w:rPr>
      </w:pPr>
      <w:r w:rsidRPr="0036584A">
        <w:rPr>
          <w:rFonts w:eastAsia="等线"/>
        </w:rPr>
        <w:t xml:space="preserve">SIB-Type-r18 ::= </w:t>
      </w:r>
      <w:r w:rsidRPr="0036584A">
        <w:rPr>
          <w:rFonts w:eastAsia="等线"/>
          <w:color w:val="993366"/>
        </w:rPr>
        <w:t>ENUMERATED</w:t>
      </w:r>
      <w:r w:rsidRPr="0036584A">
        <w:rPr>
          <w:rFonts w:eastAsia="等线"/>
        </w:rPr>
        <w:t xml:space="preserve"> {sibType15, sibType16, sibType17, sibType18, sibType19, sibType20,</w:t>
      </w:r>
    </w:p>
    <w:p w14:paraId="66A7D3A8" w14:textId="77777777" w:rsidR="00537FE5" w:rsidRPr="0036584A" w:rsidRDefault="00537FE5" w:rsidP="00537FE5">
      <w:pPr>
        <w:pStyle w:val="PL"/>
        <w:rPr>
          <w:rFonts w:eastAsia="等线"/>
        </w:rPr>
      </w:pPr>
      <w:r w:rsidRPr="0036584A">
        <w:rPr>
          <w:rFonts w:eastAsia="等线"/>
        </w:rPr>
        <w:t xml:space="preserve">                             sibType21, sibType22, sibType23, sibType24, sibType25, spare5, spare4,</w:t>
      </w:r>
    </w:p>
    <w:p w14:paraId="4F6FD309" w14:textId="77777777" w:rsidR="00537FE5" w:rsidRPr="0036584A" w:rsidRDefault="00537FE5" w:rsidP="00537FE5">
      <w:pPr>
        <w:pStyle w:val="PL"/>
      </w:pPr>
      <w:r w:rsidRPr="0036584A">
        <w:rPr>
          <w:rFonts w:eastAsia="等线"/>
        </w:rPr>
        <w:t xml:space="preserve">                             spare3, spare2, spare1}</w:t>
      </w:r>
    </w:p>
    <w:p w14:paraId="0FFFD58B" w14:textId="77777777" w:rsidR="00537FE5" w:rsidRPr="0036584A" w:rsidRDefault="00537FE5" w:rsidP="00537FE5">
      <w:pPr>
        <w:pStyle w:val="PL"/>
        <w:rPr>
          <w:rFonts w:eastAsia="等线"/>
        </w:rPr>
      </w:pPr>
    </w:p>
    <w:p w14:paraId="64AFDDBB" w14:textId="77777777" w:rsidR="00537FE5" w:rsidRPr="0036584A" w:rsidRDefault="00537FE5" w:rsidP="00537FE5">
      <w:pPr>
        <w:pStyle w:val="PL"/>
      </w:pPr>
      <w:r w:rsidRPr="0036584A">
        <w:t xml:space="preserve">RLF-Report-r16 ::=                   </w:t>
      </w:r>
      <w:r w:rsidRPr="0036584A">
        <w:rPr>
          <w:color w:val="993366"/>
        </w:rPr>
        <w:t>CHOICE</w:t>
      </w:r>
      <w:r w:rsidRPr="0036584A">
        <w:t xml:space="preserve"> {</w:t>
      </w:r>
    </w:p>
    <w:p w14:paraId="49DA3D87" w14:textId="77777777" w:rsidR="00537FE5" w:rsidRPr="0036584A" w:rsidRDefault="00537FE5" w:rsidP="00537FE5">
      <w:pPr>
        <w:pStyle w:val="PL"/>
      </w:pPr>
      <w:r w:rsidRPr="0036584A">
        <w:t xml:space="preserve">    nr-RLF-Report-r16                    </w:t>
      </w:r>
      <w:r w:rsidRPr="0036584A">
        <w:rPr>
          <w:color w:val="993366"/>
        </w:rPr>
        <w:t>SEQUENCE</w:t>
      </w:r>
      <w:r w:rsidRPr="0036584A">
        <w:t xml:space="preserve"> {</w:t>
      </w:r>
    </w:p>
    <w:p w14:paraId="547741C7" w14:textId="77777777" w:rsidR="00537FE5" w:rsidRPr="0036584A" w:rsidRDefault="00537FE5" w:rsidP="00537FE5">
      <w:pPr>
        <w:pStyle w:val="PL"/>
      </w:pPr>
      <w:r w:rsidRPr="0036584A">
        <w:t xml:space="preserve">        measResultLastServCell-r16           MeasResultRLFNR-r16,</w:t>
      </w:r>
    </w:p>
    <w:p w14:paraId="7E23520C" w14:textId="77777777" w:rsidR="00537FE5" w:rsidRPr="0036584A" w:rsidRDefault="00537FE5" w:rsidP="00537FE5">
      <w:pPr>
        <w:pStyle w:val="PL"/>
      </w:pPr>
      <w:r w:rsidRPr="0036584A">
        <w:t xml:space="preserve">        measResultNeighCells-r16             </w:t>
      </w:r>
      <w:r w:rsidRPr="0036584A">
        <w:rPr>
          <w:color w:val="993366"/>
        </w:rPr>
        <w:t>SEQUENCE</w:t>
      </w:r>
      <w:r w:rsidRPr="0036584A">
        <w:t xml:space="preserve"> {</w:t>
      </w:r>
    </w:p>
    <w:p w14:paraId="2C0F7FA3" w14:textId="77777777" w:rsidR="00537FE5" w:rsidRPr="0036584A" w:rsidRDefault="00537FE5" w:rsidP="00537FE5">
      <w:pPr>
        <w:pStyle w:val="PL"/>
      </w:pPr>
      <w:r w:rsidRPr="0036584A">
        <w:t xml:space="preserve">            measResultListNR-r16                 MeasResultList2NR-r16       </w:t>
      </w:r>
      <w:r w:rsidRPr="0036584A">
        <w:rPr>
          <w:color w:val="993366"/>
        </w:rPr>
        <w:t>OPTIONAL</w:t>
      </w:r>
      <w:r w:rsidRPr="0036584A">
        <w:t>,</w:t>
      </w:r>
    </w:p>
    <w:p w14:paraId="69A04BA1" w14:textId="77777777" w:rsidR="00537FE5" w:rsidRPr="0036584A" w:rsidRDefault="00537FE5" w:rsidP="00537FE5">
      <w:pPr>
        <w:pStyle w:val="PL"/>
      </w:pPr>
      <w:r w:rsidRPr="0036584A">
        <w:t xml:space="preserve">            measResultListEUTRA-r16              MeasResultList2EUTRA-r16    </w:t>
      </w:r>
      <w:r w:rsidRPr="0036584A">
        <w:rPr>
          <w:color w:val="993366"/>
        </w:rPr>
        <w:t>OPTIONAL</w:t>
      </w:r>
    </w:p>
    <w:p w14:paraId="45826144" w14:textId="77777777" w:rsidR="00537FE5" w:rsidRPr="0036584A" w:rsidRDefault="00537FE5" w:rsidP="00537FE5">
      <w:pPr>
        <w:pStyle w:val="PL"/>
      </w:pPr>
      <w:r w:rsidRPr="0036584A">
        <w:t xml:space="preserve">        }                                                </w:t>
      </w:r>
      <w:r w:rsidRPr="0036584A">
        <w:rPr>
          <w:color w:val="993366"/>
        </w:rPr>
        <w:t>OPTIONAL</w:t>
      </w:r>
      <w:r w:rsidRPr="0036584A">
        <w:t>,</w:t>
      </w:r>
    </w:p>
    <w:p w14:paraId="35DA3842" w14:textId="77777777" w:rsidR="00537FE5" w:rsidRPr="0036584A" w:rsidRDefault="00537FE5" w:rsidP="00537FE5">
      <w:pPr>
        <w:pStyle w:val="PL"/>
      </w:pPr>
      <w:r w:rsidRPr="0036584A">
        <w:t xml:space="preserve">        c-RNTI-r16                           RNTI-Value,</w:t>
      </w:r>
    </w:p>
    <w:p w14:paraId="0FAD0B8E" w14:textId="77777777" w:rsidR="00537FE5" w:rsidRPr="0036584A" w:rsidRDefault="00537FE5" w:rsidP="00537FE5">
      <w:pPr>
        <w:pStyle w:val="PL"/>
      </w:pPr>
      <w:r w:rsidRPr="0036584A">
        <w:t xml:space="preserve">        previousPCellId-r16                  </w:t>
      </w:r>
      <w:r w:rsidRPr="0036584A">
        <w:rPr>
          <w:color w:val="993366"/>
        </w:rPr>
        <w:t>CHOICE</w:t>
      </w:r>
      <w:r w:rsidRPr="0036584A">
        <w:t xml:space="preserve"> {</w:t>
      </w:r>
    </w:p>
    <w:p w14:paraId="7CA0F650" w14:textId="77777777" w:rsidR="00537FE5" w:rsidRPr="0036584A" w:rsidRDefault="00537FE5" w:rsidP="00537FE5">
      <w:pPr>
        <w:pStyle w:val="PL"/>
      </w:pPr>
      <w:r w:rsidRPr="0036584A">
        <w:t xml:space="preserve">            nrPreviousCell-r16                   CGI-Info-Logging-r16,</w:t>
      </w:r>
    </w:p>
    <w:p w14:paraId="46164FF3" w14:textId="77777777" w:rsidR="00537FE5" w:rsidRPr="0036584A" w:rsidRDefault="00537FE5" w:rsidP="00537FE5">
      <w:pPr>
        <w:pStyle w:val="PL"/>
      </w:pPr>
      <w:r w:rsidRPr="0036584A">
        <w:t xml:space="preserve">            eutraPreviousCell-r16                CGI-InfoEUTRALogging</w:t>
      </w:r>
    </w:p>
    <w:p w14:paraId="610604E7" w14:textId="77777777" w:rsidR="00537FE5" w:rsidRPr="0036584A" w:rsidRDefault="00537FE5" w:rsidP="00537FE5">
      <w:pPr>
        <w:pStyle w:val="PL"/>
      </w:pPr>
      <w:r w:rsidRPr="0036584A">
        <w:t xml:space="preserve">        }                                                                    </w:t>
      </w:r>
      <w:r w:rsidRPr="0036584A">
        <w:rPr>
          <w:color w:val="993366"/>
        </w:rPr>
        <w:t>OPTIONAL</w:t>
      </w:r>
      <w:r w:rsidRPr="0036584A">
        <w:t>,</w:t>
      </w:r>
    </w:p>
    <w:p w14:paraId="3EF6F3C6" w14:textId="77777777" w:rsidR="00537FE5" w:rsidRPr="0036584A" w:rsidRDefault="00537FE5" w:rsidP="00537FE5">
      <w:pPr>
        <w:pStyle w:val="PL"/>
      </w:pPr>
      <w:r w:rsidRPr="0036584A">
        <w:t xml:space="preserve">        failedPCellId-r16                    </w:t>
      </w:r>
      <w:r w:rsidRPr="0036584A">
        <w:rPr>
          <w:color w:val="993366"/>
        </w:rPr>
        <w:t>CHOICE</w:t>
      </w:r>
      <w:r w:rsidRPr="0036584A">
        <w:t xml:space="preserve"> {</w:t>
      </w:r>
    </w:p>
    <w:p w14:paraId="22F2D550" w14:textId="77777777" w:rsidR="00537FE5" w:rsidRPr="0036584A" w:rsidRDefault="00537FE5" w:rsidP="00537FE5">
      <w:pPr>
        <w:pStyle w:val="PL"/>
      </w:pPr>
      <w:r w:rsidRPr="0036584A">
        <w:t xml:space="preserve">            nrFailedPCellId-r16                  </w:t>
      </w:r>
      <w:r w:rsidRPr="0036584A">
        <w:rPr>
          <w:color w:val="993366"/>
        </w:rPr>
        <w:t>CHOICE</w:t>
      </w:r>
      <w:r w:rsidRPr="0036584A">
        <w:t xml:space="preserve"> {</w:t>
      </w:r>
    </w:p>
    <w:p w14:paraId="58EE247E" w14:textId="77777777" w:rsidR="00537FE5" w:rsidRPr="0036584A" w:rsidRDefault="00537FE5" w:rsidP="00537FE5">
      <w:pPr>
        <w:pStyle w:val="PL"/>
      </w:pPr>
      <w:r w:rsidRPr="0036584A">
        <w:t xml:space="preserve">                cellGlobalId-r16                     CGI-Info-Logging-r16,</w:t>
      </w:r>
    </w:p>
    <w:p w14:paraId="42FAEC16" w14:textId="77777777" w:rsidR="00537FE5" w:rsidRPr="0036584A" w:rsidRDefault="00537FE5" w:rsidP="00537FE5">
      <w:pPr>
        <w:pStyle w:val="PL"/>
      </w:pPr>
      <w:r w:rsidRPr="0036584A">
        <w:t xml:space="preserve">                pci-arfcn-r16                        PCI-ARFCN-NR-r16</w:t>
      </w:r>
    </w:p>
    <w:p w14:paraId="2F3FDA91" w14:textId="77777777" w:rsidR="00537FE5" w:rsidRPr="0036584A" w:rsidRDefault="00537FE5" w:rsidP="00537FE5">
      <w:pPr>
        <w:pStyle w:val="PL"/>
      </w:pPr>
      <w:r w:rsidRPr="0036584A">
        <w:t xml:space="preserve">            </w:t>
      </w:r>
      <w:r w:rsidRPr="0036584A">
        <w:rPr>
          <w:rFonts w:eastAsia="等线"/>
        </w:rPr>
        <w:t>}</w:t>
      </w:r>
      <w:r w:rsidRPr="0036584A">
        <w:t>,</w:t>
      </w:r>
    </w:p>
    <w:p w14:paraId="3FB0A698" w14:textId="77777777" w:rsidR="00537FE5" w:rsidRPr="0036584A" w:rsidRDefault="00537FE5" w:rsidP="00537FE5">
      <w:pPr>
        <w:pStyle w:val="PL"/>
      </w:pPr>
      <w:r w:rsidRPr="0036584A">
        <w:t xml:space="preserve">            eutraFailedPCellId-r16           </w:t>
      </w:r>
      <w:r w:rsidRPr="0036584A">
        <w:rPr>
          <w:color w:val="993366"/>
        </w:rPr>
        <w:t>CHOICE</w:t>
      </w:r>
      <w:r w:rsidRPr="0036584A">
        <w:t xml:space="preserve"> {</w:t>
      </w:r>
    </w:p>
    <w:p w14:paraId="76F3FEB7" w14:textId="77777777" w:rsidR="00537FE5" w:rsidRPr="0036584A" w:rsidRDefault="00537FE5" w:rsidP="00537FE5">
      <w:pPr>
        <w:pStyle w:val="PL"/>
      </w:pPr>
      <w:r w:rsidRPr="0036584A">
        <w:lastRenderedPageBreak/>
        <w:t xml:space="preserve">                cellGlobalId-r16                 CGI-InfoEUTRALogging,</w:t>
      </w:r>
    </w:p>
    <w:p w14:paraId="097FA918" w14:textId="77777777" w:rsidR="00537FE5" w:rsidRPr="0036584A" w:rsidRDefault="00537FE5" w:rsidP="00537FE5">
      <w:pPr>
        <w:pStyle w:val="PL"/>
      </w:pPr>
      <w:r w:rsidRPr="0036584A">
        <w:t xml:space="preserve">                pci-arfcn-r16                    PCI-ARFCN-EUTRA-r16</w:t>
      </w:r>
    </w:p>
    <w:p w14:paraId="0186C5E1" w14:textId="77777777" w:rsidR="00537FE5" w:rsidRPr="0036584A" w:rsidRDefault="00537FE5" w:rsidP="00537FE5">
      <w:pPr>
        <w:pStyle w:val="PL"/>
      </w:pPr>
      <w:r w:rsidRPr="0036584A">
        <w:t xml:space="preserve">            }</w:t>
      </w:r>
    </w:p>
    <w:p w14:paraId="2A61F925" w14:textId="77777777" w:rsidR="00537FE5" w:rsidRPr="0036584A" w:rsidRDefault="00537FE5" w:rsidP="00537FE5">
      <w:pPr>
        <w:pStyle w:val="PL"/>
      </w:pPr>
      <w:r w:rsidRPr="0036584A">
        <w:t xml:space="preserve">        },</w:t>
      </w:r>
    </w:p>
    <w:p w14:paraId="0B9FC0F6" w14:textId="77777777" w:rsidR="00537FE5" w:rsidRPr="0036584A" w:rsidRDefault="00537FE5" w:rsidP="00537FE5">
      <w:pPr>
        <w:pStyle w:val="PL"/>
      </w:pPr>
      <w:r w:rsidRPr="0036584A">
        <w:t xml:space="preserve">        reconnectCellId-r16                  </w:t>
      </w:r>
      <w:r w:rsidRPr="0036584A">
        <w:rPr>
          <w:color w:val="993366"/>
        </w:rPr>
        <w:t>CHOICE</w:t>
      </w:r>
      <w:r w:rsidRPr="0036584A">
        <w:t xml:space="preserve"> {</w:t>
      </w:r>
    </w:p>
    <w:p w14:paraId="0ABA450C" w14:textId="77777777" w:rsidR="00537FE5" w:rsidRPr="0036584A" w:rsidRDefault="00537FE5" w:rsidP="00537FE5">
      <w:pPr>
        <w:pStyle w:val="PL"/>
      </w:pPr>
      <w:r w:rsidRPr="0036584A">
        <w:t xml:space="preserve">            nrReconnectCellId-r16                CGI-Info-Logging-r16,</w:t>
      </w:r>
    </w:p>
    <w:p w14:paraId="26F78483" w14:textId="77777777" w:rsidR="00537FE5" w:rsidRPr="0036584A" w:rsidRDefault="00537FE5" w:rsidP="00537FE5">
      <w:pPr>
        <w:pStyle w:val="PL"/>
      </w:pPr>
      <w:r w:rsidRPr="0036584A">
        <w:t xml:space="preserve">            eutraReconnectCellId-r16             CGI-InfoEUTRALogging</w:t>
      </w:r>
    </w:p>
    <w:p w14:paraId="00A358B1" w14:textId="77777777" w:rsidR="00537FE5" w:rsidRPr="0036584A" w:rsidRDefault="00537FE5" w:rsidP="00537FE5">
      <w:pPr>
        <w:pStyle w:val="PL"/>
      </w:pPr>
      <w:r w:rsidRPr="0036584A">
        <w:t xml:space="preserve">        }                                                                                        </w:t>
      </w:r>
      <w:r w:rsidRPr="0036584A">
        <w:rPr>
          <w:color w:val="993366"/>
        </w:rPr>
        <w:t>OPTIONAL</w:t>
      </w:r>
      <w:r w:rsidRPr="0036584A">
        <w:t>,</w:t>
      </w:r>
    </w:p>
    <w:p w14:paraId="158E37E3" w14:textId="77777777" w:rsidR="00537FE5" w:rsidRPr="0036584A" w:rsidRDefault="00537FE5" w:rsidP="00537FE5">
      <w:pPr>
        <w:pStyle w:val="PL"/>
      </w:pPr>
      <w:r w:rsidRPr="0036584A">
        <w:t xml:space="preserve">        timeUntilReconnection-r16            TimeUntilReconnection-r16                           </w:t>
      </w:r>
      <w:r w:rsidRPr="0036584A">
        <w:rPr>
          <w:color w:val="993366"/>
        </w:rPr>
        <w:t>OPTIONAL</w:t>
      </w:r>
      <w:r w:rsidRPr="0036584A">
        <w:t>,</w:t>
      </w:r>
    </w:p>
    <w:p w14:paraId="0C02B66E" w14:textId="77777777" w:rsidR="00537FE5" w:rsidRPr="0036584A" w:rsidRDefault="00537FE5" w:rsidP="00537FE5">
      <w:pPr>
        <w:pStyle w:val="PL"/>
      </w:pPr>
      <w:r w:rsidRPr="0036584A">
        <w:t xml:space="preserve">        reestablishmentCellId-r16            CGI-Info-Logging-r16                                </w:t>
      </w:r>
      <w:r w:rsidRPr="0036584A">
        <w:rPr>
          <w:color w:val="993366"/>
        </w:rPr>
        <w:t>OPTIONAL</w:t>
      </w:r>
      <w:r w:rsidRPr="0036584A">
        <w:t>,</w:t>
      </w:r>
    </w:p>
    <w:p w14:paraId="5F1D4EB5" w14:textId="77777777" w:rsidR="00537FE5" w:rsidRPr="0036584A" w:rsidRDefault="00537FE5" w:rsidP="00537FE5">
      <w:pPr>
        <w:pStyle w:val="PL"/>
      </w:pPr>
      <w:r w:rsidRPr="0036584A">
        <w:t xml:space="preserve">        timeConnFailure-r16                  </w:t>
      </w:r>
      <w:r w:rsidRPr="0036584A">
        <w:rPr>
          <w:color w:val="993366"/>
        </w:rPr>
        <w:t>INTEGER</w:t>
      </w:r>
      <w:r w:rsidRPr="0036584A">
        <w:t xml:space="preserve"> (0..1023)                                   </w:t>
      </w:r>
      <w:r w:rsidRPr="0036584A">
        <w:rPr>
          <w:color w:val="993366"/>
        </w:rPr>
        <w:t>OPTIONAL</w:t>
      </w:r>
      <w:r w:rsidRPr="0036584A">
        <w:t>,</w:t>
      </w:r>
    </w:p>
    <w:p w14:paraId="0261712A" w14:textId="77777777" w:rsidR="00537FE5" w:rsidRPr="0036584A" w:rsidRDefault="00537FE5" w:rsidP="00537FE5">
      <w:pPr>
        <w:pStyle w:val="PL"/>
      </w:pPr>
      <w:r w:rsidRPr="0036584A">
        <w:t xml:space="preserve">        timeSinceFailure-r16                 TimeSinceFailure-r16,</w:t>
      </w:r>
    </w:p>
    <w:p w14:paraId="6F3F11F3" w14:textId="77777777" w:rsidR="00537FE5" w:rsidRPr="0036584A" w:rsidRDefault="00537FE5" w:rsidP="00537FE5">
      <w:pPr>
        <w:pStyle w:val="PL"/>
      </w:pPr>
      <w:r w:rsidRPr="0036584A">
        <w:t xml:space="preserve">        connectionFailureType-r16            </w:t>
      </w:r>
      <w:r w:rsidRPr="0036584A">
        <w:rPr>
          <w:color w:val="993366"/>
        </w:rPr>
        <w:t>ENUMERATED</w:t>
      </w:r>
      <w:r w:rsidRPr="0036584A">
        <w:t xml:space="preserve"> {rlf, hof},</w:t>
      </w:r>
    </w:p>
    <w:p w14:paraId="61A0923C" w14:textId="77777777" w:rsidR="00537FE5" w:rsidRPr="0036584A" w:rsidRDefault="00537FE5" w:rsidP="00537FE5">
      <w:pPr>
        <w:pStyle w:val="PL"/>
      </w:pPr>
      <w:r w:rsidRPr="0036584A">
        <w:t xml:space="preserve">        rlf-Cause-r16                        </w:t>
      </w:r>
      <w:r w:rsidRPr="0036584A">
        <w:rPr>
          <w:color w:val="993366"/>
        </w:rPr>
        <w:t>ENUMERATED</w:t>
      </w:r>
      <w:r w:rsidRPr="0036584A">
        <w:t xml:space="preserve"> {t310-Expiry, randomAccessProblem, rlc-MaxNumRetx,</w:t>
      </w:r>
    </w:p>
    <w:p w14:paraId="6816FB69" w14:textId="77777777" w:rsidR="00537FE5" w:rsidRPr="0036584A" w:rsidRDefault="00537FE5" w:rsidP="00537FE5">
      <w:pPr>
        <w:pStyle w:val="PL"/>
      </w:pPr>
      <w:r w:rsidRPr="0036584A">
        <w:t xml:space="preserve">                                                         beamFailureRecoveryFailure, lbtFailure-r16,</w:t>
      </w:r>
    </w:p>
    <w:p w14:paraId="54B7CF66" w14:textId="77777777" w:rsidR="00537FE5" w:rsidRPr="0036584A" w:rsidRDefault="00537FE5" w:rsidP="00537FE5">
      <w:pPr>
        <w:pStyle w:val="PL"/>
      </w:pPr>
      <w:r w:rsidRPr="0036584A">
        <w:t xml:space="preserve">                                                         bh-rlfRecoveryFailure, t312-expiry-r17, spare1},</w:t>
      </w:r>
    </w:p>
    <w:p w14:paraId="2A9C573E" w14:textId="77777777" w:rsidR="00537FE5" w:rsidRPr="0036584A" w:rsidRDefault="00537FE5" w:rsidP="00537FE5">
      <w:pPr>
        <w:pStyle w:val="PL"/>
      </w:pPr>
      <w:r w:rsidRPr="0036584A">
        <w:t xml:space="preserve">        locationInfo-r16                     LocationInfo-r16                                    </w:t>
      </w:r>
      <w:r w:rsidRPr="0036584A">
        <w:rPr>
          <w:color w:val="993366"/>
        </w:rPr>
        <w:t>OPTIONAL</w:t>
      </w:r>
      <w:r w:rsidRPr="0036584A">
        <w:rPr>
          <w:rFonts w:eastAsia="等线"/>
        </w:rPr>
        <w:t>,</w:t>
      </w:r>
    </w:p>
    <w:p w14:paraId="4ACBC189" w14:textId="77777777" w:rsidR="00537FE5" w:rsidRPr="0036584A" w:rsidRDefault="00537FE5" w:rsidP="00537FE5">
      <w:pPr>
        <w:pStyle w:val="PL"/>
      </w:pPr>
      <w:r w:rsidRPr="0036584A">
        <w:t xml:space="preserve">        noSuitableCellFound-r16              </w:t>
      </w:r>
      <w:r w:rsidRPr="0036584A">
        <w:rPr>
          <w:color w:val="993366"/>
        </w:rPr>
        <w:t>ENUMERATED</w:t>
      </w:r>
      <w:r w:rsidRPr="0036584A">
        <w:t xml:space="preserve"> {true}                                   </w:t>
      </w:r>
      <w:r w:rsidRPr="0036584A">
        <w:rPr>
          <w:color w:val="993366"/>
        </w:rPr>
        <w:t>OPTIONAL</w:t>
      </w:r>
      <w:r w:rsidRPr="0036584A">
        <w:t>,</w:t>
      </w:r>
    </w:p>
    <w:p w14:paraId="05CC80B6" w14:textId="77777777" w:rsidR="00537FE5" w:rsidRPr="0036584A" w:rsidRDefault="00537FE5" w:rsidP="00537FE5">
      <w:pPr>
        <w:pStyle w:val="PL"/>
      </w:pPr>
      <w:r w:rsidRPr="0036584A">
        <w:t xml:space="preserve">        ra-InformationCommon-r16             RA-InformationCommon-r16                            </w:t>
      </w:r>
      <w:r w:rsidRPr="0036584A">
        <w:rPr>
          <w:color w:val="993366"/>
        </w:rPr>
        <w:t>OPTIONAL</w:t>
      </w:r>
      <w:r w:rsidRPr="0036584A">
        <w:t>,</w:t>
      </w:r>
    </w:p>
    <w:p w14:paraId="117274BA" w14:textId="77777777" w:rsidR="00537FE5" w:rsidRPr="0036584A" w:rsidRDefault="00537FE5" w:rsidP="00537FE5">
      <w:pPr>
        <w:pStyle w:val="PL"/>
      </w:pPr>
      <w:r w:rsidRPr="0036584A">
        <w:t xml:space="preserve">        ...,</w:t>
      </w:r>
    </w:p>
    <w:p w14:paraId="6EF4B64B" w14:textId="77777777" w:rsidR="00537FE5" w:rsidRPr="0036584A" w:rsidRDefault="00537FE5" w:rsidP="00537FE5">
      <w:pPr>
        <w:pStyle w:val="PL"/>
      </w:pPr>
      <w:r w:rsidRPr="0036584A">
        <w:t xml:space="preserve">        [[</w:t>
      </w:r>
    </w:p>
    <w:p w14:paraId="3D025A53" w14:textId="77777777" w:rsidR="00537FE5" w:rsidRPr="0036584A" w:rsidRDefault="00537FE5" w:rsidP="00537FE5">
      <w:pPr>
        <w:pStyle w:val="PL"/>
      </w:pPr>
      <w:r w:rsidRPr="0036584A">
        <w:t xml:space="preserve">        csi-rsRLMConfigBitmap-v1650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1E4FFE64" w14:textId="77777777" w:rsidR="00537FE5" w:rsidRPr="0036584A" w:rsidRDefault="00537FE5" w:rsidP="00537FE5">
      <w:pPr>
        <w:pStyle w:val="PL"/>
      </w:pPr>
      <w:r w:rsidRPr="0036584A">
        <w:t xml:space="preserve">        ]],</w:t>
      </w:r>
    </w:p>
    <w:p w14:paraId="7DDF0CCE" w14:textId="77777777" w:rsidR="00537FE5" w:rsidRPr="0036584A" w:rsidRDefault="00537FE5" w:rsidP="00537FE5">
      <w:pPr>
        <w:pStyle w:val="PL"/>
      </w:pPr>
      <w:r w:rsidRPr="0036584A">
        <w:t xml:space="preserve">        [[</w:t>
      </w:r>
    </w:p>
    <w:p w14:paraId="70FB29CD" w14:textId="77777777" w:rsidR="00537FE5" w:rsidRPr="0036584A" w:rsidRDefault="00537FE5" w:rsidP="00537FE5">
      <w:pPr>
        <w:pStyle w:val="PL"/>
      </w:pPr>
      <w:r w:rsidRPr="0036584A">
        <w:t xml:space="preserve">        lastHO-Type-r17                      </w:t>
      </w:r>
      <w:r w:rsidRPr="0036584A">
        <w:rPr>
          <w:color w:val="993366"/>
        </w:rPr>
        <w:t>ENUMERATED</w:t>
      </w:r>
      <w:r w:rsidRPr="0036584A">
        <w:t xml:space="preserve"> {cho, daps, ltm-v1900, choWithCandidateSCG-v1900}              </w:t>
      </w:r>
      <w:r w:rsidRPr="0036584A">
        <w:rPr>
          <w:color w:val="993366"/>
        </w:rPr>
        <w:t>OPTIONAL</w:t>
      </w:r>
      <w:r w:rsidRPr="0036584A">
        <w:t>,</w:t>
      </w:r>
    </w:p>
    <w:p w14:paraId="6E7F9E1F" w14:textId="77777777" w:rsidR="00537FE5" w:rsidRPr="0036584A" w:rsidRDefault="00537FE5" w:rsidP="00537FE5">
      <w:pPr>
        <w:pStyle w:val="PL"/>
      </w:pPr>
      <w:r w:rsidRPr="0036584A">
        <w:t xml:space="preserve">        timeConnSourceDAPS-Failure-r17       TimeConnSourceDAPS-Failure-r17                      </w:t>
      </w:r>
      <w:r w:rsidRPr="0036584A">
        <w:rPr>
          <w:color w:val="993366"/>
        </w:rPr>
        <w:t>OPTIONAL</w:t>
      </w:r>
      <w:r w:rsidRPr="0036584A">
        <w:t>,</w:t>
      </w:r>
    </w:p>
    <w:p w14:paraId="30E206D2" w14:textId="77777777" w:rsidR="00537FE5" w:rsidRPr="0036584A" w:rsidRDefault="00537FE5" w:rsidP="00537FE5">
      <w:pPr>
        <w:pStyle w:val="PL"/>
      </w:pPr>
      <w:r w:rsidRPr="0036584A">
        <w:t xml:space="preserve">        timeSinceCHO-Reconfig-r17            TimeSinceCHO-Reconfig-r17                           </w:t>
      </w:r>
      <w:r w:rsidRPr="0036584A">
        <w:rPr>
          <w:color w:val="993366"/>
        </w:rPr>
        <w:t>OPTIONAL</w:t>
      </w:r>
      <w:r w:rsidRPr="0036584A">
        <w:t>,</w:t>
      </w:r>
    </w:p>
    <w:p w14:paraId="6A2C6DFE" w14:textId="77777777" w:rsidR="00537FE5" w:rsidRPr="0036584A" w:rsidRDefault="00537FE5" w:rsidP="00537FE5">
      <w:pPr>
        <w:pStyle w:val="PL"/>
      </w:pPr>
      <w:r w:rsidRPr="0036584A">
        <w:t xml:space="preserve">        choCellId-r17                        </w:t>
      </w:r>
      <w:r w:rsidRPr="0036584A">
        <w:rPr>
          <w:color w:val="993366"/>
        </w:rPr>
        <w:t>CHOICE</w:t>
      </w:r>
      <w:r w:rsidRPr="0036584A">
        <w:t xml:space="preserve"> {</w:t>
      </w:r>
    </w:p>
    <w:p w14:paraId="4584A2F5" w14:textId="77777777" w:rsidR="00537FE5" w:rsidRPr="0036584A" w:rsidRDefault="00537FE5" w:rsidP="00537FE5">
      <w:pPr>
        <w:pStyle w:val="PL"/>
      </w:pPr>
      <w:r w:rsidRPr="0036584A">
        <w:t xml:space="preserve">            cellGlobalId-r17                     CGI-Info-Logging-r16,</w:t>
      </w:r>
    </w:p>
    <w:p w14:paraId="0C6C6A3F" w14:textId="77777777" w:rsidR="00537FE5" w:rsidRPr="0036584A" w:rsidRDefault="00537FE5" w:rsidP="00537FE5">
      <w:pPr>
        <w:pStyle w:val="PL"/>
      </w:pPr>
      <w:r w:rsidRPr="0036584A">
        <w:t xml:space="preserve">            pci-arfcn-r17                        PCI-ARFCN-NR-r16</w:t>
      </w:r>
    </w:p>
    <w:p w14:paraId="3634B32D" w14:textId="77777777" w:rsidR="00537FE5" w:rsidRPr="0036584A" w:rsidRDefault="00537FE5" w:rsidP="00537FE5">
      <w:pPr>
        <w:pStyle w:val="PL"/>
      </w:pPr>
      <w:r w:rsidRPr="0036584A">
        <w:t xml:space="preserve">        }                                                                                        </w:t>
      </w:r>
      <w:r w:rsidRPr="0036584A">
        <w:rPr>
          <w:color w:val="993366"/>
        </w:rPr>
        <w:t>OPTIONAL</w:t>
      </w:r>
      <w:r w:rsidRPr="0036584A">
        <w:t>,</w:t>
      </w:r>
    </w:p>
    <w:p w14:paraId="1ECA9958" w14:textId="77777777" w:rsidR="00537FE5" w:rsidRPr="0036584A" w:rsidRDefault="00537FE5" w:rsidP="00537FE5">
      <w:pPr>
        <w:pStyle w:val="PL"/>
      </w:pPr>
      <w:r w:rsidRPr="0036584A">
        <w:t xml:space="preserve">        choCandidateCellList-r17             ChoCandidateCellList-r17                            </w:t>
      </w:r>
      <w:r w:rsidRPr="0036584A">
        <w:rPr>
          <w:color w:val="993366"/>
        </w:rPr>
        <w:t>OPTIONAL</w:t>
      </w:r>
    </w:p>
    <w:p w14:paraId="5D699032" w14:textId="77777777" w:rsidR="00537FE5" w:rsidRPr="0036584A" w:rsidRDefault="00537FE5" w:rsidP="00537FE5">
      <w:pPr>
        <w:pStyle w:val="PL"/>
      </w:pPr>
      <w:r w:rsidRPr="0036584A">
        <w:t xml:space="preserve">        ]],</w:t>
      </w:r>
    </w:p>
    <w:p w14:paraId="35CDB617" w14:textId="77777777" w:rsidR="00537FE5" w:rsidRPr="0036584A" w:rsidRDefault="00537FE5" w:rsidP="00537FE5">
      <w:pPr>
        <w:pStyle w:val="PL"/>
      </w:pPr>
      <w:r w:rsidRPr="0036584A">
        <w:t xml:space="preserve">        [[</w:t>
      </w:r>
    </w:p>
    <w:p w14:paraId="2FCF67B9" w14:textId="77777777" w:rsidR="00537FE5" w:rsidRPr="0036584A" w:rsidRDefault="00537FE5" w:rsidP="00537FE5">
      <w:pPr>
        <w:pStyle w:val="PL"/>
      </w:pPr>
      <w:r w:rsidRPr="0036584A">
        <w:t xml:space="preserve">        pSCellId-r18                         </w:t>
      </w:r>
      <w:r w:rsidRPr="0036584A">
        <w:rPr>
          <w:color w:val="993366"/>
        </w:rPr>
        <w:t>CHOICE</w:t>
      </w:r>
      <w:r w:rsidRPr="0036584A">
        <w:t xml:space="preserve"> {</w:t>
      </w:r>
    </w:p>
    <w:p w14:paraId="42CAF61B" w14:textId="77777777" w:rsidR="00537FE5" w:rsidRPr="0036584A" w:rsidRDefault="00537FE5" w:rsidP="00537FE5">
      <w:pPr>
        <w:pStyle w:val="PL"/>
      </w:pPr>
      <w:r w:rsidRPr="0036584A">
        <w:t xml:space="preserve">            cellGlobalId-r18                     CGI-Info-Logging-r16,</w:t>
      </w:r>
    </w:p>
    <w:p w14:paraId="7F5031BC" w14:textId="77777777" w:rsidR="00537FE5" w:rsidRPr="0036584A" w:rsidRDefault="00537FE5" w:rsidP="00537FE5">
      <w:pPr>
        <w:pStyle w:val="PL"/>
      </w:pPr>
      <w:r w:rsidRPr="0036584A">
        <w:t xml:space="preserve">            pci-arfcn-r18                        PCI-ARFCN-NR-r16</w:t>
      </w:r>
    </w:p>
    <w:p w14:paraId="429107E3" w14:textId="77777777" w:rsidR="00537FE5" w:rsidRPr="0036584A" w:rsidRDefault="00537FE5" w:rsidP="00537FE5">
      <w:pPr>
        <w:pStyle w:val="PL"/>
      </w:pPr>
      <w:r w:rsidRPr="0036584A">
        <w:t xml:space="preserve">        }                                                                                        </w:t>
      </w:r>
      <w:r w:rsidRPr="0036584A">
        <w:rPr>
          <w:color w:val="993366"/>
        </w:rPr>
        <w:t>OPTIONAL</w:t>
      </w:r>
      <w:r w:rsidRPr="0036584A">
        <w:t>,</w:t>
      </w:r>
    </w:p>
    <w:p w14:paraId="50E85C6A" w14:textId="77777777" w:rsidR="00537FE5" w:rsidRPr="0036584A" w:rsidRDefault="00537FE5" w:rsidP="00537FE5">
      <w:pPr>
        <w:pStyle w:val="PL"/>
      </w:pPr>
      <w:r w:rsidRPr="0036584A">
        <w:t xml:space="preserve">        mcg-RecoveryFailureCause-r18         </w:t>
      </w:r>
      <w:r w:rsidRPr="0036584A">
        <w:rPr>
          <w:color w:val="993366"/>
        </w:rPr>
        <w:t>ENUMERATED</w:t>
      </w:r>
      <w:r w:rsidRPr="0036584A">
        <w:t xml:space="preserve"> {t316-Expiry, scg-Deactivated, spare2, spare1}  </w:t>
      </w:r>
      <w:r w:rsidRPr="0036584A">
        <w:rPr>
          <w:color w:val="993366"/>
        </w:rPr>
        <w:t>OPTIONAL</w:t>
      </w:r>
      <w:r w:rsidRPr="0036584A">
        <w:t>,</w:t>
      </w:r>
    </w:p>
    <w:p w14:paraId="7D2E3D40" w14:textId="77777777" w:rsidR="00537FE5" w:rsidRPr="0036584A" w:rsidRDefault="00537FE5" w:rsidP="00537FE5">
      <w:pPr>
        <w:pStyle w:val="PL"/>
        <w:rPr>
          <w:rFonts w:eastAsia="Malgun Gothic"/>
        </w:rPr>
      </w:pPr>
      <w:r w:rsidRPr="0036584A">
        <w:t xml:space="preserve">        scg-FailureCause-r18                 </w:t>
      </w:r>
      <w:r w:rsidRPr="0036584A">
        <w:rPr>
          <w:color w:val="993366"/>
        </w:rPr>
        <w:t>ENUMERATED</w:t>
      </w:r>
      <w:r w:rsidRPr="0036584A">
        <w:t xml:space="preserve"> {</w:t>
      </w:r>
      <w:r w:rsidRPr="0036584A">
        <w:rPr>
          <w:rFonts w:eastAsia="Malgun Gothic"/>
        </w:rPr>
        <w:t>t31</w:t>
      </w:r>
      <w:r w:rsidRPr="0036584A">
        <w:rPr>
          <w:rFonts w:eastAsia="MS Mincho"/>
        </w:rPr>
        <w:t>0</w:t>
      </w:r>
      <w:r w:rsidRPr="0036584A">
        <w:rPr>
          <w:rFonts w:eastAsia="Malgun Gothic"/>
        </w:rPr>
        <w:t>-Expiry, randomAccessProblem, rlc-MaxNumRetx,</w:t>
      </w:r>
    </w:p>
    <w:p w14:paraId="71F0ABEB" w14:textId="77777777" w:rsidR="00537FE5" w:rsidRPr="0036584A" w:rsidRDefault="00537FE5" w:rsidP="00537FE5">
      <w:pPr>
        <w:pStyle w:val="PL"/>
        <w:rPr>
          <w:rFonts w:eastAsia="Malgun Gothic"/>
        </w:rPr>
      </w:pPr>
      <w:r w:rsidRPr="0036584A">
        <w:rPr>
          <w:rFonts w:eastAsia="Malgun Gothic"/>
        </w:rPr>
        <w:t xml:space="preserve">                                                         synchReconfigFailureSCG, scg-ReconfigFailure,</w:t>
      </w:r>
    </w:p>
    <w:p w14:paraId="39005753" w14:textId="77777777" w:rsidR="00537FE5" w:rsidRPr="0036584A" w:rsidRDefault="00537FE5" w:rsidP="00537FE5">
      <w:pPr>
        <w:pStyle w:val="PL"/>
      </w:pPr>
      <w:r w:rsidRPr="0036584A">
        <w:rPr>
          <w:rFonts w:eastAsia="Malgun Gothic"/>
        </w:rPr>
        <w:t xml:space="preserve">                                                         srb3-IntegrityFailure, scg-lbtFailure, beamFailureRecoveryFailure,</w:t>
      </w:r>
    </w:p>
    <w:p w14:paraId="5D22D5DB" w14:textId="77777777" w:rsidR="00537FE5" w:rsidRPr="0036584A" w:rsidRDefault="00537FE5" w:rsidP="00537FE5">
      <w:pPr>
        <w:pStyle w:val="PL"/>
      </w:pPr>
      <w:r w:rsidRPr="0036584A">
        <w:t xml:space="preserve">                                                         t312-Expiry, bh-RLF</w:t>
      </w:r>
      <w:r w:rsidRPr="0036584A">
        <w:rPr>
          <w:rFonts w:eastAsia="Malgun Gothic"/>
        </w:rPr>
        <w:t xml:space="preserve">, beamFailure, spare5, spare4, spare3, spare2, spare1 </w:t>
      </w:r>
      <w:r w:rsidRPr="0036584A">
        <w:t>}</w:t>
      </w:r>
    </w:p>
    <w:p w14:paraId="1C731012" w14:textId="77777777" w:rsidR="00537FE5" w:rsidRPr="0036584A" w:rsidRDefault="00537FE5" w:rsidP="00537FE5">
      <w:pPr>
        <w:pStyle w:val="PL"/>
      </w:pPr>
      <w:r w:rsidRPr="0036584A">
        <w:t xml:space="preserve">                                                                                                 </w:t>
      </w:r>
      <w:r w:rsidRPr="0036584A">
        <w:rPr>
          <w:color w:val="993366"/>
        </w:rPr>
        <w:t>OPTIONAL</w:t>
      </w:r>
      <w:r w:rsidRPr="0036584A">
        <w:t>,</w:t>
      </w:r>
    </w:p>
    <w:p w14:paraId="053C5065" w14:textId="77777777" w:rsidR="00537FE5" w:rsidRPr="0036584A" w:rsidRDefault="00537FE5" w:rsidP="00537FE5">
      <w:pPr>
        <w:pStyle w:val="PL"/>
      </w:pPr>
      <w:r w:rsidRPr="0036584A">
        <w:t xml:space="preserve">        elapsedTimeSCG-Failure-r18           ElapsedTimeSCG-Failure-r18                          </w:t>
      </w:r>
      <w:r w:rsidRPr="0036584A">
        <w:rPr>
          <w:color w:val="993366"/>
        </w:rPr>
        <w:t>OPTIONAL</w:t>
      </w:r>
      <w:r w:rsidRPr="0036584A">
        <w:t>,</w:t>
      </w:r>
    </w:p>
    <w:p w14:paraId="75E4DB99" w14:textId="77777777" w:rsidR="00537FE5" w:rsidRPr="0036584A" w:rsidRDefault="00537FE5" w:rsidP="00537FE5">
      <w:pPr>
        <w:pStyle w:val="PL"/>
      </w:pPr>
      <w:r w:rsidRPr="0036584A">
        <w:t xml:space="preserve">        voiceFallbackHO-r18                  </w:t>
      </w:r>
      <w:r w:rsidRPr="0036584A">
        <w:rPr>
          <w:color w:val="993366"/>
        </w:rPr>
        <w:t>ENUMERATED</w:t>
      </w:r>
      <w:r w:rsidRPr="0036584A">
        <w:t xml:space="preserve"> {true}                                   </w:t>
      </w:r>
      <w:r w:rsidRPr="0036584A">
        <w:rPr>
          <w:color w:val="993366"/>
        </w:rPr>
        <w:t>OPTIONAL</w:t>
      </w:r>
      <w:r w:rsidRPr="0036584A">
        <w:t>,</w:t>
      </w:r>
    </w:p>
    <w:p w14:paraId="67C98387" w14:textId="77777777" w:rsidR="00537FE5" w:rsidRPr="0036584A" w:rsidRDefault="00537FE5" w:rsidP="00537FE5">
      <w:pPr>
        <w:pStyle w:val="PL"/>
      </w:pPr>
      <w:r w:rsidRPr="0036584A">
        <w:t xml:space="preserve">        measResultLastServCellRSSI-r18       RSSI-Range-r16                                      </w:t>
      </w:r>
      <w:r w:rsidRPr="0036584A">
        <w:rPr>
          <w:color w:val="993366"/>
        </w:rPr>
        <w:t>OPTIONAL</w:t>
      </w:r>
      <w:r w:rsidRPr="0036584A">
        <w:t>,</w:t>
      </w:r>
    </w:p>
    <w:p w14:paraId="38C7B121" w14:textId="77777777" w:rsidR="00537FE5" w:rsidRPr="0036584A" w:rsidRDefault="00537FE5" w:rsidP="00537FE5">
      <w:pPr>
        <w:pStyle w:val="PL"/>
      </w:pPr>
      <w:r w:rsidRPr="0036584A">
        <w:t xml:space="preserve">        measResultNeighFreqListRSSI-r18      MeasResultNeighFreqListRSSI-r18                     </w:t>
      </w:r>
      <w:r w:rsidRPr="0036584A">
        <w:rPr>
          <w:color w:val="993366"/>
        </w:rPr>
        <w:t>OPTIONAL</w:t>
      </w:r>
      <w:r w:rsidRPr="0036584A">
        <w:t>,</w:t>
      </w:r>
    </w:p>
    <w:p w14:paraId="5FE305B8" w14:textId="77777777" w:rsidR="00537FE5" w:rsidRPr="0036584A" w:rsidRDefault="00537FE5" w:rsidP="00537FE5">
      <w:pPr>
        <w:pStyle w:val="PL"/>
      </w:pPr>
      <w:r w:rsidRPr="0036584A">
        <w:t xml:space="preserve">        bwp-Info-r18                         AttemptedBWP-Info-r18                               </w:t>
      </w:r>
      <w:r w:rsidRPr="0036584A">
        <w:rPr>
          <w:color w:val="993366"/>
        </w:rPr>
        <w:t>OPTIONAL</w:t>
      </w:r>
      <w:r w:rsidRPr="0036584A">
        <w:t>,</w:t>
      </w:r>
    </w:p>
    <w:p w14:paraId="235F4FAB" w14:textId="77777777" w:rsidR="00537FE5" w:rsidRPr="0036584A" w:rsidRDefault="00537FE5" w:rsidP="00537FE5">
      <w:pPr>
        <w:pStyle w:val="PL"/>
      </w:pPr>
      <w:r w:rsidRPr="0036584A">
        <w:t xml:space="preserve">        elapsedTimeT316-r18                  ElapsedTimeT316-r18                                 </w:t>
      </w:r>
      <w:r w:rsidRPr="0036584A">
        <w:rPr>
          <w:color w:val="993366"/>
        </w:rPr>
        <w:t>OPTIONAL</w:t>
      </w:r>
      <w:r w:rsidRPr="0036584A">
        <w:t>,</w:t>
      </w:r>
    </w:p>
    <w:p w14:paraId="1A801536" w14:textId="77777777" w:rsidR="00537FE5" w:rsidRPr="0036584A" w:rsidRDefault="00537FE5" w:rsidP="00537FE5">
      <w:pPr>
        <w:pStyle w:val="PL"/>
      </w:pPr>
      <w:r w:rsidRPr="0036584A">
        <w:t xml:space="preserve">        scg-FailedAfterMCG-r18               </w:t>
      </w:r>
      <w:r w:rsidRPr="0036584A">
        <w:rPr>
          <w:color w:val="993366"/>
        </w:rPr>
        <w:t>ENUMERATED</w:t>
      </w:r>
      <w:r w:rsidRPr="0036584A">
        <w:t xml:space="preserve"> {true}                                   </w:t>
      </w:r>
      <w:r w:rsidRPr="0036584A">
        <w:rPr>
          <w:color w:val="993366"/>
        </w:rPr>
        <w:t>OPTIONAL</w:t>
      </w:r>
      <w:r w:rsidRPr="0036584A">
        <w:br/>
        <w:t xml:space="preserve">        ]],</w:t>
      </w:r>
    </w:p>
    <w:p w14:paraId="3EBA7409" w14:textId="77777777" w:rsidR="00537FE5" w:rsidRPr="0036584A" w:rsidRDefault="00537FE5" w:rsidP="00537FE5">
      <w:pPr>
        <w:pStyle w:val="PL"/>
      </w:pPr>
      <w:r w:rsidRPr="0036584A">
        <w:t xml:space="preserve">        [[</w:t>
      </w:r>
    </w:p>
    <w:p w14:paraId="120258AF" w14:textId="77777777" w:rsidR="00537FE5" w:rsidRPr="0036584A" w:rsidRDefault="00537FE5" w:rsidP="00537FE5">
      <w:pPr>
        <w:pStyle w:val="PL"/>
      </w:pPr>
      <w:r w:rsidRPr="0036584A">
        <w:lastRenderedPageBreak/>
        <w:t xml:space="preserve">        measResultL1-LastServCell-r19        MeasResultL1-r19                                    </w:t>
      </w:r>
      <w:r w:rsidRPr="0036584A">
        <w:rPr>
          <w:color w:val="993366"/>
        </w:rPr>
        <w:t>OPTIONAL</w:t>
      </w:r>
      <w:r w:rsidRPr="0036584A">
        <w:t>,</w:t>
      </w:r>
    </w:p>
    <w:p w14:paraId="7F10FC20" w14:textId="77777777" w:rsidR="00537FE5" w:rsidRPr="0036584A" w:rsidRDefault="00537FE5" w:rsidP="00537FE5">
      <w:pPr>
        <w:pStyle w:val="PL"/>
      </w:pPr>
      <w:r w:rsidRPr="0036584A">
        <w:t xml:space="preserve">        measResultL1-NeighCells-r19          MeasResultList3NR-r19                               </w:t>
      </w:r>
      <w:r w:rsidRPr="0036584A">
        <w:rPr>
          <w:color w:val="993366"/>
        </w:rPr>
        <w:t>OPTIONAL</w:t>
      </w:r>
      <w:r w:rsidRPr="0036584A">
        <w:t>,</w:t>
      </w:r>
    </w:p>
    <w:p w14:paraId="49A54D90" w14:textId="77777777" w:rsidR="00537FE5" w:rsidRPr="0036584A" w:rsidRDefault="00537FE5" w:rsidP="00537FE5">
      <w:pPr>
        <w:pStyle w:val="PL"/>
      </w:pPr>
      <w:r w:rsidRPr="0036584A">
        <w:t xml:space="preserve">        ltm-RecoveryCellId-r19               </w:t>
      </w:r>
      <w:r w:rsidRPr="0036584A">
        <w:rPr>
          <w:color w:val="993366"/>
        </w:rPr>
        <w:t>CHOICE</w:t>
      </w:r>
      <w:r w:rsidRPr="0036584A">
        <w:t xml:space="preserve"> {</w:t>
      </w:r>
    </w:p>
    <w:p w14:paraId="659D6367" w14:textId="77777777" w:rsidR="00537FE5" w:rsidRPr="0036584A" w:rsidRDefault="00537FE5" w:rsidP="00537FE5">
      <w:pPr>
        <w:pStyle w:val="PL"/>
      </w:pPr>
      <w:r w:rsidRPr="0036584A">
        <w:t xml:space="preserve">            cellGlobalId-r19                     CGI-Info-Logging-r16,</w:t>
      </w:r>
    </w:p>
    <w:p w14:paraId="61FB5B4E" w14:textId="77777777" w:rsidR="00537FE5" w:rsidRPr="0036584A" w:rsidRDefault="00537FE5" w:rsidP="00537FE5">
      <w:pPr>
        <w:pStyle w:val="PL"/>
      </w:pPr>
      <w:r w:rsidRPr="0036584A">
        <w:t xml:space="preserve">            pci-arfcn-r19                        PCI-ARFCN-NR-r16</w:t>
      </w:r>
    </w:p>
    <w:p w14:paraId="02EAA6F7" w14:textId="77777777" w:rsidR="00537FE5" w:rsidRPr="0036584A" w:rsidRDefault="00537FE5" w:rsidP="00537FE5">
      <w:pPr>
        <w:pStyle w:val="PL"/>
      </w:pPr>
      <w:r w:rsidRPr="0036584A">
        <w:t xml:space="preserve">        }                                                                                        </w:t>
      </w:r>
      <w:r w:rsidRPr="0036584A">
        <w:rPr>
          <w:color w:val="993366"/>
        </w:rPr>
        <w:t>OPTIONAL</w:t>
      </w:r>
      <w:r w:rsidRPr="0036584A">
        <w:t>,</w:t>
      </w:r>
    </w:p>
    <w:p w14:paraId="7F140D38" w14:textId="77777777" w:rsidR="00537FE5" w:rsidRPr="0036584A" w:rsidRDefault="00537FE5" w:rsidP="00537FE5">
      <w:pPr>
        <w:pStyle w:val="PL"/>
      </w:pPr>
      <w:r w:rsidRPr="0036584A">
        <w:t xml:space="preserve">        measResultLastServPSCell-r19         MeasResultRLFNR-r16                                 </w:t>
      </w:r>
      <w:r w:rsidRPr="0036584A">
        <w:rPr>
          <w:color w:val="993366"/>
        </w:rPr>
        <w:t>OPTIONAL</w:t>
      </w:r>
      <w:r w:rsidRPr="0036584A">
        <w:t>,</w:t>
      </w:r>
    </w:p>
    <w:p w14:paraId="3F4C2617" w14:textId="77777777" w:rsidR="00537FE5" w:rsidRPr="0036584A" w:rsidRDefault="00537FE5" w:rsidP="00537FE5">
      <w:pPr>
        <w:pStyle w:val="PL"/>
      </w:pPr>
      <w:r w:rsidRPr="0036584A">
        <w:t xml:space="preserve">        cho-WithCandidateSCGInfoList-r19     Cho-WithCandidateSCGInfoList-r19                    </w:t>
      </w:r>
      <w:r w:rsidRPr="0036584A">
        <w:rPr>
          <w:color w:val="993366"/>
        </w:rPr>
        <w:t>OPTIONAL</w:t>
      </w:r>
      <w:r w:rsidRPr="0036584A">
        <w:t>,</w:t>
      </w:r>
    </w:p>
    <w:p w14:paraId="675E1DCA" w14:textId="77777777" w:rsidR="00537FE5" w:rsidRPr="0036584A" w:rsidRDefault="00537FE5" w:rsidP="00537FE5">
      <w:pPr>
        <w:pStyle w:val="PL"/>
      </w:pPr>
      <w:r w:rsidRPr="0036584A">
        <w:t xml:space="preserve">        distanceFromReference1-r19           </w:t>
      </w:r>
      <w:r w:rsidRPr="0036584A">
        <w:rPr>
          <w:color w:val="993366"/>
        </w:rPr>
        <w:t>INTEGER</w:t>
      </w:r>
      <w:r w:rsidRPr="0036584A">
        <w:t xml:space="preserve">(0.. 65535)                                  </w:t>
      </w:r>
      <w:r w:rsidRPr="0036584A">
        <w:rPr>
          <w:color w:val="993366"/>
        </w:rPr>
        <w:t>OPTIONAL</w:t>
      </w:r>
    </w:p>
    <w:p w14:paraId="20A9BBA1" w14:textId="77777777" w:rsidR="00537FE5" w:rsidRPr="0036584A" w:rsidRDefault="00537FE5" w:rsidP="00537FE5">
      <w:pPr>
        <w:pStyle w:val="PL"/>
      </w:pPr>
      <w:r w:rsidRPr="0036584A">
        <w:t xml:space="preserve">        ]]</w:t>
      </w:r>
    </w:p>
    <w:p w14:paraId="2A8FE2E3" w14:textId="77777777" w:rsidR="00537FE5" w:rsidRPr="0036584A" w:rsidRDefault="00537FE5" w:rsidP="00537FE5">
      <w:pPr>
        <w:pStyle w:val="PL"/>
      </w:pPr>
      <w:r w:rsidRPr="0036584A">
        <w:t xml:space="preserve">    },</w:t>
      </w:r>
    </w:p>
    <w:p w14:paraId="6CFFD84F" w14:textId="77777777" w:rsidR="00537FE5" w:rsidRPr="0036584A" w:rsidRDefault="00537FE5" w:rsidP="00537FE5">
      <w:pPr>
        <w:pStyle w:val="PL"/>
      </w:pPr>
      <w:r w:rsidRPr="0036584A">
        <w:t xml:space="preserve">    eutra-RLF-Report-r16                 </w:t>
      </w:r>
      <w:r w:rsidRPr="0036584A">
        <w:rPr>
          <w:color w:val="993366"/>
        </w:rPr>
        <w:t>SEQUENCE</w:t>
      </w:r>
      <w:r w:rsidRPr="0036584A">
        <w:t xml:space="preserve"> {</w:t>
      </w:r>
    </w:p>
    <w:p w14:paraId="2E1A313B" w14:textId="77777777" w:rsidR="00537FE5" w:rsidRPr="0036584A" w:rsidRDefault="00537FE5" w:rsidP="00537FE5">
      <w:pPr>
        <w:pStyle w:val="PL"/>
      </w:pPr>
      <w:r w:rsidRPr="0036584A">
        <w:t xml:space="preserve">        failedPCellId-EUTRA                  CGI-InfoEUTRALogging,</w:t>
      </w:r>
    </w:p>
    <w:p w14:paraId="3DDF78E1" w14:textId="77777777" w:rsidR="00537FE5" w:rsidRPr="0036584A" w:rsidRDefault="00537FE5" w:rsidP="00537FE5">
      <w:pPr>
        <w:pStyle w:val="PL"/>
        <w:rPr>
          <w:rFonts w:eastAsia="Malgun Gothic"/>
        </w:rPr>
      </w:pPr>
      <w:r w:rsidRPr="0036584A">
        <w:t xml:space="preserve">        measResult-RLF-Report-EUTRA-r16      </w:t>
      </w:r>
      <w:r w:rsidRPr="0036584A">
        <w:rPr>
          <w:color w:val="993366"/>
        </w:rPr>
        <w:t>OCTET</w:t>
      </w:r>
      <w:r w:rsidRPr="0036584A">
        <w:rPr>
          <w:rFonts w:eastAsia="Malgun Gothic"/>
        </w:rPr>
        <w:t xml:space="preserve"> </w:t>
      </w:r>
      <w:r w:rsidRPr="0036584A">
        <w:rPr>
          <w:color w:val="993366"/>
        </w:rPr>
        <w:t>STRING</w:t>
      </w:r>
      <w:r w:rsidRPr="0036584A">
        <w:t>,</w:t>
      </w:r>
    </w:p>
    <w:p w14:paraId="412D1E6A" w14:textId="77777777" w:rsidR="00537FE5" w:rsidRPr="0036584A" w:rsidRDefault="00537FE5" w:rsidP="00537FE5">
      <w:pPr>
        <w:pStyle w:val="PL"/>
      </w:pPr>
      <w:r w:rsidRPr="0036584A">
        <w:t xml:space="preserve">        ...,</w:t>
      </w:r>
    </w:p>
    <w:p w14:paraId="7AF497B4" w14:textId="77777777" w:rsidR="00537FE5" w:rsidRPr="0036584A" w:rsidRDefault="00537FE5" w:rsidP="00537FE5">
      <w:pPr>
        <w:pStyle w:val="PL"/>
      </w:pPr>
      <w:r w:rsidRPr="0036584A">
        <w:t xml:space="preserve">        [[</w:t>
      </w:r>
    </w:p>
    <w:p w14:paraId="146CD45F" w14:textId="77777777" w:rsidR="00537FE5" w:rsidRPr="0036584A" w:rsidRDefault="00537FE5" w:rsidP="00537FE5">
      <w:pPr>
        <w:pStyle w:val="PL"/>
      </w:pPr>
      <w:r w:rsidRPr="0036584A">
        <w:t xml:space="preserve">        measResult-RLF-Report-EUTRA-v1690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2E1BFD48" w14:textId="77777777" w:rsidR="00537FE5" w:rsidRPr="0036584A" w:rsidRDefault="00537FE5" w:rsidP="00537FE5">
      <w:pPr>
        <w:pStyle w:val="PL"/>
      </w:pPr>
      <w:r w:rsidRPr="0036584A">
        <w:t xml:space="preserve">        ]]</w:t>
      </w:r>
    </w:p>
    <w:p w14:paraId="02D0728D" w14:textId="77777777" w:rsidR="00537FE5" w:rsidRPr="0036584A" w:rsidRDefault="00537FE5" w:rsidP="00537FE5">
      <w:pPr>
        <w:pStyle w:val="PL"/>
      </w:pPr>
      <w:r w:rsidRPr="0036584A">
        <w:t xml:space="preserve">    }</w:t>
      </w:r>
    </w:p>
    <w:p w14:paraId="11C731F7" w14:textId="77777777" w:rsidR="00537FE5" w:rsidRPr="0036584A" w:rsidRDefault="00537FE5" w:rsidP="00537FE5">
      <w:pPr>
        <w:pStyle w:val="PL"/>
        <w:rPr>
          <w:rFonts w:eastAsia="Malgun Gothic"/>
        </w:rPr>
      </w:pPr>
      <w:r w:rsidRPr="0036584A">
        <w:t>}</w:t>
      </w:r>
    </w:p>
    <w:p w14:paraId="21D480B0" w14:textId="77777777" w:rsidR="00537FE5" w:rsidRPr="0036584A" w:rsidRDefault="00537FE5" w:rsidP="00537FE5">
      <w:pPr>
        <w:pStyle w:val="PL"/>
      </w:pPr>
    </w:p>
    <w:p w14:paraId="7059B401" w14:textId="77777777" w:rsidR="00537FE5" w:rsidRPr="0036584A" w:rsidRDefault="00537FE5" w:rsidP="00537FE5">
      <w:pPr>
        <w:pStyle w:val="PL"/>
      </w:pPr>
      <w:r w:rsidRPr="0036584A">
        <w:t xml:space="preserve">SuccessHO-Report-r17 ::=                 </w:t>
      </w:r>
      <w:r w:rsidRPr="0036584A">
        <w:rPr>
          <w:color w:val="993366"/>
        </w:rPr>
        <w:t>SEQUENCE</w:t>
      </w:r>
      <w:r w:rsidRPr="0036584A">
        <w:t xml:space="preserve"> {</w:t>
      </w:r>
    </w:p>
    <w:p w14:paraId="3C5B82EC" w14:textId="77777777" w:rsidR="00537FE5" w:rsidRPr="0036584A" w:rsidRDefault="00537FE5" w:rsidP="00537FE5">
      <w:pPr>
        <w:pStyle w:val="PL"/>
      </w:pPr>
      <w:r w:rsidRPr="0036584A">
        <w:t xml:space="preserve">    sourceCellInfo-r17                       </w:t>
      </w:r>
      <w:r w:rsidRPr="0036584A">
        <w:rPr>
          <w:color w:val="993366"/>
        </w:rPr>
        <w:t>SEQUENCE</w:t>
      </w:r>
      <w:r w:rsidRPr="0036584A">
        <w:t xml:space="preserve"> {</w:t>
      </w:r>
    </w:p>
    <w:p w14:paraId="1DBA7B9E" w14:textId="77777777" w:rsidR="00537FE5" w:rsidRPr="0036584A" w:rsidRDefault="00537FE5" w:rsidP="00537FE5">
      <w:pPr>
        <w:pStyle w:val="PL"/>
      </w:pPr>
      <w:r w:rsidRPr="0036584A">
        <w:t xml:space="preserve">        sourcePCellId-r17                        CGI-Info-Logging-r16,</w:t>
      </w:r>
    </w:p>
    <w:p w14:paraId="162514BF" w14:textId="77777777" w:rsidR="00537FE5" w:rsidRPr="0036584A" w:rsidRDefault="00537FE5" w:rsidP="00537FE5">
      <w:pPr>
        <w:pStyle w:val="PL"/>
      </w:pPr>
      <w:r w:rsidRPr="0036584A">
        <w:t xml:space="preserve">        sourceCellMeas-r17                       MeasResultSuccessHONR-r17                       </w:t>
      </w:r>
      <w:r w:rsidRPr="0036584A">
        <w:rPr>
          <w:color w:val="993366"/>
        </w:rPr>
        <w:t>OPTIONAL</w:t>
      </w:r>
      <w:r w:rsidRPr="0036584A">
        <w:t>,</w:t>
      </w:r>
    </w:p>
    <w:p w14:paraId="2799ADA4" w14:textId="77777777" w:rsidR="00537FE5" w:rsidRPr="0036584A" w:rsidRDefault="00537FE5" w:rsidP="00537FE5">
      <w:pPr>
        <w:pStyle w:val="PL"/>
      </w:pPr>
      <w:r w:rsidRPr="0036584A">
        <w:t xml:space="preserve">        </w:t>
      </w:r>
      <w:r w:rsidRPr="0036584A">
        <w:rPr>
          <w:rFonts w:eastAsia="等线"/>
        </w:rPr>
        <w:t>rlf-InSourceDAPS-r17</w:t>
      </w:r>
      <w:r w:rsidRPr="0036584A">
        <w:t xml:space="preserve">                     </w:t>
      </w:r>
      <w:r w:rsidRPr="0036584A">
        <w:rPr>
          <w:color w:val="993366"/>
        </w:rPr>
        <w:t>ENUMERATED</w:t>
      </w:r>
      <w:r w:rsidRPr="0036584A">
        <w:t xml:space="preserve"> {true}                               </w:t>
      </w:r>
      <w:r w:rsidRPr="0036584A">
        <w:rPr>
          <w:color w:val="993366"/>
        </w:rPr>
        <w:t>OPTIONAL</w:t>
      </w:r>
    </w:p>
    <w:p w14:paraId="4DA746A4" w14:textId="77777777" w:rsidR="00537FE5" w:rsidRPr="0036584A" w:rsidRDefault="00537FE5" w:rsidP="00537FE5">
      <w:pPr>
        <w:pStyle w:val="PL"/>
      </w:pPr>
      <w:r w:rsidRPr="0036584A">
        <w:t xml:space="preserve">    },</w:t>
      </w:r>
    </w:p>
    <w:p w14:paraId="254DE828" w14:textId="77777777" w:rsidR="00537FE5" w:rsidRPr="0036584A" w:rsidRDefault="00537FE5" w:rsidP="00537FE5">
      <w:pPr>
        <w:pStyle w:val="PL"/>
      </w:pPr>
      <w:r w:rsidRPr="0036584A">
        <w:t xml:space="preserve">    targetCellInfo-r17                       </w:t>
      </w:r>
      <w:r w:rsidRPr="0036584A">
        <w:rPr>
          <w:color w:val="993366"/>
        </w:rPr>
        <w:t>SEQUENCE</w:t>
      </w:r>
      <w:r w:rsidRPr="0036584A">
        <w:t xml:space="preserve"> {</w:t>
      </w:r>
    </w:p>
    <w:p w14:paraId="38D0138F" w14:textId="77777777" w:rsidR="00537FE5" w:rsidRPr="0036584A" w:rsidRDefault="00537FE5" w:rsidP="00537FE5">
      <w:pPr>
        <w:pStyle w:val="PL"/>
      </w:pPr>
      <w:r w:rsidRPr="0036584A">
        <w:t xml:space="preserve">        targetPCellId-r17                        CGI-Info-Logging-r16,</w:t>
      </w:r>
    </w:p>
    <w:p w14:paraId="218B244D" w14:textId="77777777" w:rsidR="00537FE5" w:rsidRPr="0036584A" w:rsidRDefault="00537FE5" w:rsidP="00537FE5">
      <w:pPr>
        <w:pStyle w:val="PL"/>
      </w:pPr>
      <w:r w:rsidRPr="0036584A">
        <w:t xml:space="preserve">        targetCellMeas-r17                       MeasResultSuccessHONR-r17                       </w:t>
      </w:r>
      <w:r w:rsidRPr="0036584A">
        <w:rPr>
          <w:color w:val="993366"/>
        </w:rPr>
        <w:t>OPTIONAL</w:t>
      </w:r>
    </w:p>
    <w:p w14:paraId="71FC5F28" w14:textId="77777777" w:rsidR="00537FE5" w:rsidRPr="0036584A" w:rsidRDefault="00537FE5" w:rsidP="00537FE5">
      <w:pPr>
        <w:pStyle w:val="PL"/>
      </w:pPr>
      <w:r w:rsidRPr="0036584A">
        <w:t xml:space="preserve">    },</w:t>
      </w:r>
    </w:p>
    <w:p w14:paraId="79DB82C8" w14:textId="77777777" w:rsidR="00537FE5" w:rsidRPr="0036584A" w:rsidRDefault="00537FE5" w:rsidP="00537FE5">
      <w:pPr>
        <w:pStyle w:val="PL"/>
      </w:pPr>
      <w:r w:rsidRPr="0036584A">
        <w:t xml:space="preserve">    measResultNeighCells-r17                 </w:t>
      </w:r>
      <w:r w:rsidRPr="0036584A">
        <w:rPr>
          <w:color w:val="993366"/>
        </w:rPr>
        <w:t>SEQUENCE</w:t>
      </w:r>
      <w:r w:rsidRPr="0036584A">
        <w:t xml:space="preserve"> {</w:t>
      </w:r>
    </w:p>
    <w:p w14:paraId="7535193B" w14:textId="77777777" w:rsidR="00537FE5" w:rsidRPr="0036584A" w:rsidRDefault="00537FE5" w:rsidP="00537FE5">
      <w:pPr>
        <w:pStyle w:val="PL"/>
      </w:pPr>
      <w:r w:rsidRPr="0036584A">
        <w:t xml:space="preserve">        measResultListNR-r17                     MeasResultList2NR-r16                           </w:t>
      </w:r>
      <w:r w:rsidRPr="0036584A">
        <w:rPr>
          <w:color w:val="993366"/>
        </w:rPr>
        <w:t>OPTIONAL</w:t>
      </w:r>
      <w:r w:rsidRPr="0036584A">
        <w:t>,</w:t>
      </w:r>
    </w:p>
    <w:p w14:paraId="1115DFE7" w14:textId="77777777" w:rsidR="00537FE5" w:rsidRPr="0036584A" w:rsidRDefault="00537FE5" w:rsidP="00537FE5">
      <w:pPr>
        <w:pStyle w:val="PL"/>
      </w:pPr>
      <w:r w:rsidRPr="0036584A">
        <w:t xml:space="preserve">        measResultListEUTRA-r17                  MeasResultList2EUTRA-r16                        </w:t>
      </w:r>
      <w:r w:rsidRPr="0036584A">
        <w:rPr>
          <w:color w:val="993366"/>
        </w:rPr>
        <w:t>OPTIONAL</w:t>
      </w:r>
    </w:p>
    <w:p w14:paraId="0F3B50F3" w14:textId="77777777" w:rsidR="00537FE5" w:rsidRPr="0036584A" w:rsidRDefault="00537FE5" w:rsidP="00537FE5">
      <w:pPr>
        <w:pStyle w:val="PL"/>
      </w:pPr>
      <w:r w:rsidRPr="0036584A">
        <w:t xml:space="preserve">    }                                                                                            </w:t>
      </w:r>
      <w:r w:rsidRPr="0036584A">
        <w:rPr>
          <w:color w:val="993366"/>
        </w:rPr>
        <w:t>OPTIONAL</w:t>
      </w:r>
      <w:r w:rsidRPr="0036584A">
        <w:t>,</w:t>
      </w:r>
    </w:p>
    <w:p w14:paraId="719D3E4F" w14:textId="77777777" w:rsidR="00537FE5" w:rsidRPr="0036584A" w:rsidRDefault="00537FE5" w:rsidP="00537FE5">
      <w:pPr>
        <w:pStyle w:val="PL"/>
        <w:rPr>
          <w:rFonts w:eastAsia="等线"/>
        </w:rPr>
      </w:pPr>
      <w:r w:rsidRPr="0036584A">
        <w:t xml:space="preserve">    locationInfo-r17                         LocationInfo-r16                                    </w:t>
      </w:r>
      <w:r w:rsidRPr="0036584A">
        <w:rPr>
          <w:color w:val="993366"/>
        </w:rPr>
        <w:t>OPTIONAL</w:t>
      </w:r>
      <w:r w:rsidRPr="0036584A">
        <w:rPr>
          <w:rFonts w:eastAsia="等线"/>
        </w:rPr>
        <w:t>,</w:t>
      </w:r>
    </w:p>
    <w:p w14:paraId="386C5A34" w14:textId="77777777" w:rsidR="00537FE5" w:rsidRPr="0036584A" w:rsidRDefault="00537FE5" w:rsidP="00537FE5">
      <w:pPr>
        <w:pStyle w:val="PL"/>
      </w:pPr>
      <w:r w:rsidRPr="0036584A">
        <w:t xml:space="preserve">    timeSinceCHO-Reconfig-r17                TimeSinceCHO-Reconfig-r17                           </w:t>
      </w:r>
      <w:r w:rsidRPr="0036584A">
        <w:rPr>
          <w:color w:val="993366"/>
        </w:rPr>
        <w:t>OPTIONAL</w:t>
      </w:r>
      <w:r w:rsidRPr="0036584A">
        <w:t>,</w:t>
      </w:r>
    </w:p>
    <w:p w14:paraId="2FCD6052" w14:textId="77777777" w:rsidR="00537FE5" w:rsidRPr="0036584A" w:rsidRDefault="00537FE5" w:rsidP="00537FE5">
      <w:pPr>
        <w:pStyle w:val="PL"/>
      </w:pPr>
      <w:r w:rsidRPr="0036584A">
        <w:t xml:space="preserve">    shr-Cause-r17                            SHR-Cause-r17                                       </w:t>
      </w:r>
      <w:r w:rsidRPr="0036584A">
        <w:rPr>
          <w:color w:val="993366"/>
        </w:rPr>
        <w:t>OPTIONAL</w:t>
      </w:r>
      <w:r w:rsidRPr="0036584A">
        <w:t>,</w:t>
      </w:r>
    </w:p>
    <w:p w14:paraId="74F5050C" w14:textId="77777777" w:rsidR="00537FE5" w:rsidRPr="0036584A" w:rsidRDefault="00537FE5" w:rsidP="00537FE5">
      <w:pPr>
        <w:pStyle w:val="PL"/>
        <w:rPr>
          <w:rFonts w:eastAsia="等线"/>
        </w:rPr>
      </w:pPr>
      <w:r w:rsidRPr="0036584A">
        <w:t xml:space="preserve">    </w:t>
      </w:r>
      <w:r w:rsidRPr="0036584A">
        <w:rPr>
          <w:rFonts w:eastAsia="宋体"/>
        </w:rPr>
        <w:t>ra-InformationCommon-r17</w:t>
      </w:r>
      <w:r w:rsidRPr="0036584A">
        <w:t xml:space="preserve">                 </w:t>
      </w:r>
      <w:r w:rsidRPr="0036584A">
        <w:rPr>
          <w:rFonts w:eastAsia="等线"/>
        </w:rPr>
        <w:t>RA-InformationCommon-r16</w:t>
      </w:r>
      <w:r w:rsidRPr="0036584A">
        <w:t xml:space="preserve">                            </w:t>
      </w:r>
      <w:r w:rsidRPr="0036584A">
        <w:rPr>
          <w:rFonts w:eastAsia="等线"/>
          <w:color w:val="993366"/>
        </w:rPr>
        <w:t>OPTIONAL</w:t>
      </w:r>
      <w:r w:rsidRPr="0036584A">
        <w:rPr>
          <w:rFonts w:eastAsia="等线"/>
        </w:rPr>
        <w:t>,</w:t>
      </w:r>
    </w:p>
    <w:p w14:paraId="76CFA6B3" w14:textId="77777777" w:rsidR="00537FE5" w:rsidRPr="0036584A" w:rsidRDefault="00537FE5" w:rsidP="00537FE5">
      <w:pPr>
        <w:pStyle w:val="PL"/>
      </w:pPr>
      <w:r w:rsidRPr="0036584A">
        <w:t xml:space="preserve">    </w:t>
      </w:r>
      <w:r w:rsidRPr="0036584A">
        <w:rPr>
          <w:rFonts w:eastAsia="等线"/>
        </w:rPr>
        <w:t>upInterruptionTimeAtHO-r17</w:t>
      </w:r>
      <w:r w:rsidRPr="0036584A">
        <w:t xml:space="preserve">               </w:t>
      </w:r>
      <w:r w:rsidRPr="0036584A">
        <w:rPr>
          <w:rFonts w:eastAsia="等线"/>
        </w:rPr>
        <w:t>UPInterruptionTimeAtHO-r17</w:t>
      </w:r>
      <w:r w:rsidRPr="0036584A">
        <w:t xml:space="preserve">                          </w:t>
      </w:r>
      <w:r w:rsidRPr="0036584A">
        <w:rPr>
          <w:rFonts w:eastAsia="等线"/>
          <w:color w:val="993366"/>
        </w:rPr>
        <w:t>OPTIONAL</w:t>
      </w:r>
      <w:r w:rsidRPr="0036584A">
        <w:rPr>
          <w:rFonts w:eastAsia="等线"/>
        </w:rPr>
        <w:t>,</w:t>
      </w:r>
    </w:p>
    <w:p w14:paraId="173B1F49" w14:textId="77777777" w:rsidR="00537FE5" w:rsidRPr="0036584A" w:rsidRDefault="00537FE5" w:rsidP="00537FE5">
      <w:pPr>
        <w:pStyle w:val="PL"/>
      </w:pPr>
      <w:r w:rsidRPr="0036584A">
        <w:t xml:space="preserve">    c-RNTI-r17                               RNTI-Value                                          </w:t>
      </w:r>
      <w:r w:rsidRPr="0036584A">
        <w:rPr>
          <w:rFonts w:eastAsia="等线"/>
          <w:color w:val="993366"/>
        </w:rPr>
        <w:t>OPTIONAL</w:t>
      </w:r>
      <w:r w:rsidRPr="0036584A">
        <w:t>,</w:t>
      </w:r>
    </w:p>
    <w:p w14:paraId="522BE98B" w14:textId="77777777" w:rsidR="00537FE5" w:rsidRPr="0036584A" w:rsidRDefault="00537FE5" w:rsidP="00537FE5">
      <w:pPr>
        <w:pStyle w:val="PL"/>
      </w:pPr>
      <w:r w:rsidRPr="0036584A">
        <w:t xml:space="preserve">    ...,</w:t>
      </w:r>
    </w:p>
    <w:p w14:paraId="79AB51E9" w14:textId="77777777" w:rsidR="00537FE5" w:rsidRPr="0036584A" w:rsidRDefault="00537FE5" w:rsidP="00537FE5">
      <w:pPr>
        <w:pStyle w:val="PL"/>
      </w:pPr>
      <w:r w:rsidRPr="0036584A">
        <w:t xml:space="preserve">    [[</w:t>
      </w:r>
    </w:p>
    <w:p w14:paraId="3C723E5F" w14:textId="77777777" w:rsidR="00537FE5" w:rsidRPr="0036584A" w:rsidRDefault="00537FE5" w:rsidP="00537FE5">
      <w:pPr>
        <w:pStyle w:val="PL"/>
      </w:pPr>
      <w:r w:rsidRPr="0036584A">
        <w:t xml:space="preserve">    </w:t>
      </w:r>
      <w:r w:rsidRPr="0036584A">
        <w:rPr>
          <w:rFonts w:eastAsia="宋体"/>
        </w:rPr>
        <w:t>targetCell-PCI-ARFCN-r17</w:t>
      </w:r>
      <w:r w:rsidRPr="0036584A">
        <w:t xml:space="preserve">                 </w:t>
      </w:r>
      <w:r w:rsidRPr="0036584A">
        <w:rPr>
          <w:rFonts w:eastAsia="宋体"/>
        </w:rPr>
        <w:t>PCI-ARFCN-NR-r16</w:t>
      </w:r>
      <w:r w:rsidRPr="0036584A">
        <w:t xml:space="preserve">                                    </w:t>
      </w:r>
      <w:r w:rsidRPr="0036584A">
        <w:rPr>
          <w:rFonts w:eastAsia="等线"/>
          <w:color w:val="993366"/>
        </w:rPr>
        <w:t>OPTIONAL</w:t>
      </w:r>
    </w:p>
    <w:p w14:paraId="05CF9D8E" w14:textId="77777777" w:rsidR="00537FE5" w:rsidRPr="0036584A" w:rsidRDefault="00537FE5" w:rsidP="00537FE5">
      <w:pPr>
        <w:pStyle w:val="PL"/>
      </w:pPr>
      <w:r w:rsidRPr="0036584A">
        <w:t xml:space="preserve">    </w:t>
      </w:r>
      <w:r w:rsidRPr="0036584A">
        <w:rPr>
          <w:rFonts w:eastAsia="宋体"/>
        </w:rPr>
        <w:t>]],</w:t>
      </w:r>
    </w:p>
    <w:p w14:paraId="08DBF84D" w14:textId="77777777" w:rsidR="00537FE5" w:rsidRPr="0036584A" w:rsidRDefault="00537FE5" w:rsidP="00537FE5">
      <w:pPr>
        <w:pStyle w:val="PL"/>
      </w:pPr>
      <w:r w:rsidRPr="0036584A">
        <w:t xml:space="preserve">    [[</w:t>
      </w:r>
    </w:p>
    <w:p w14:paraId="79D15FC9" w14:textId="77777777" w:rsidR="00537FE5" w:rsidRPr="0036584A" w:rsidRDefault="00537FE5" w:rsidP="00537FE5">
      <w:pPr>
        <w:pStyle w:val="PL"/>
      </w:pPr>
      <w:r w:rsidRPr="0036584A">
        <w:t xml:space="preserve">    eutra-TargetCellInfo-r18                 </w:t>
      </w:r>
      <w:r w:rsidRPr="0036584A">
        <w:rPr>
          <w:color w:val="993366"/>
        </w:rPr>
        <w:t>SEQUENCE</w:t>
      </w:r>
      <w:r w:rsidRPr="0036584A">
        <w:t xml:space="preserve"> {</w:t>
      </w:r>
    </w:p>
    <w:p w14:paraId="70549C99" w14:textId="77777777" w:rsidR="00537FE5" w:rsidRPr="0036584A" w:rsidRDefault="00537FE5" w:rsidP="00537FE5">
      <w:pPr>
        <w:pStyle w:val="PL"/>
      </w:pPr>
      <w:r w:rsidRPr="0036584A">
        <w:t xml:space="preserve">        targetPCellId-r18                        </w:t>
      </w:r>
      <w:r w:rsidRPr="0036584A">
        <w:rPr>
          <w:color w:val="993366"/>
        </w:rPr>
        <w:t>CHOICE</w:t>
      </w:r>
      <w:r w:rsidRPr="0036584A">
        <w:t xml:space="preserve"> {</w:t>
      </w:r>
    </w:p>
    <w:p w14:paraId="7908A013" w14:textId="77777777" w:rsidR="00537FE5" w:rsidRPr="0036584A" w:rsidRDefault="00537FE5" w:rsidP="00537FE5">
      <w:pPr>
        <w:pStyle w:val="PL"/>
      </w:pPr>
      <w:r w:rsidRPr="0036584A">
        <w:t xml:space="preserve">            cellGlobalId-r18                         CGI-Info-Logging-r16,</w:t>
      </w:r>
    </w:p>
    <w:p w14:paraId="5AF1FAE7" w14:textId="77777777" w:rsidR="00537FE5" w:rsidRPr="0036584A" w:rsidRDefault="00537FE5" w:rsidP="00537FE5">
      <w:pPr>
        <w:pStyle w:val="PL"/>
      </w:pPr>
      <w:r w:rsidRPr="0036584A">
        <w:t xml:space="preserve">            pci-arfcn-r18                            PCI-ARFCN-EUTRA-r16</w:t>
      </w:r>
    </w:p>
    <w:p w14:paraId="10334F74" w14:textId="77777777" w:rsidR="00537FE5" w:rsidRPr="0036584A" w:rsidRDefault="00537FE5" w:rsidP="00537FE5">
      <w:pPr>
        <w:pStyle w:val="PL"/>
      </w:pPr>
      <w:r w:rsidRPr="0036584A">
        <w:t xml:space="preserve">        },</w:t>
      </w:r>
    </w:p>
    <w:p w14:paraId="1B7BDF52" w14:textId="77777777" w:rsidR="00537FE5" w:rsidRPr="0036584A" w:rsidRDefault="00537FE5" w:rsidP="00537FE5">
      <w:pPr>
        <w:pStyle w:val="PL"/>
      </w:pPr>
      <w:r w:rsidRPr="0036584A">
        <w:t xml:space="preserve">        targetCellMeas-r18                       MeasQuantityResultsEUTRA                       </w:t>
      </w:r>
      <w:r w:rsidRPr="0036584A">
        <w:rPr>
          <w:color w:val="993366"/>
        </w:rPr>
        <w:t>OPTIONAL</w:t>
      </w:r>
    </w:p>
    <w:p w14:paraId="7A331FE2" w14:textId="77777777" w:rsidR="00537FE5" w:rsidRPr="0036584A" w:rsidRDefault="00537FE5" w:rsidP="00537FE5">
      <w:pPr>
        <w:pStyle w:val="PL"/>
      </w:pPr>
      <w:r w:rsidRPr="0036584A">
        <w:t xml:space="preserve">    }                                                                                           </w:t>
      </w:r>
      <w:r w:rsidRPr="0036584A">
        <w:rPr>
          <w:color w:val="993366"/>
        </w:rPr>
        <w:t>OPTIONAL</w:t>
      </w:r>
      <w:r w:rsidRPr="0036584A">
        <w:t>,</w:t>
      </w:r>
    </w:p>
    <w:p w14:paraId="165B0BCD" w14:textId="77777777" w:rsidR="00537FE5" w:rsidRPr="0036584A" w:rsidRDefault="00537FE5" w:rsidP="00537FE5">
      <w:pPr>
        <w:pStyle w:val="PL"/>
      </w:pPr>
      <w:r w:rsidRPr="0036584A">
        <w:lastRenderedPageBreak/>
        <w:t xml:space="preserve">    measResultServCellRSSI-r18               RSSI-Range-r16                                     </w:t>
      </w:r>
      <w:r w:rsidRPr="0036584A">
        <w:rPr>
          <w:color w:val="993366"/>
        </w:rPr>
        <w:t>OPTIONAL</w:t>
      </w:r>
      <w:r w:rsidRPr="0036584A">
        <w:t>,</w:t>
      </w:r>
    </w:p>
    <w:p w14:paraId="3DE08420" w14:textId="77777777" w:rsidR="00537FE5" w:rsidRPr="0036584A" w:rsidRDefault="00537FE5" w:rsidP="00537FE5">
      <w:pPr>
        <w:pStyle w:val="PL"/>
      </w:pPr>
      <w:r w:rsidRPr="0036584A">
        <w:t xml:space="preserve">    measResultNeighFreqListRSSI-r18          MeasResultNeighFreqListRSSI-r18                    </w:t>
      </w:r>
      <w:r w:rsidRPr="0036584A">
        <w:rPr>
          <w:color w:val="993366"/>
        </w:rPr>
        <w:t>OPTIONAL</w:t>
      </w:r>
      <w:r w:rsidRPr="0036584A">
        <w:t>,</w:t>
      </w:r>
    </w:p>
    <w:p w14:paraId="6939927E" w14:textId="77777777" w:rsidR="00537FE5" w:rsidRPr="0036584A" w:rsidRDefault="00537FE5" w:rsidP="00537FE5">
      <w:pPr>
        <w:pStyle w:val="PL"/>
      </w:pPr>
      <w:r w:rsidRPr="0036584A">
        <w:t xml:space="preserve">    eutra-C-RNTI-r18                         EUTRA-C-RNTI                                       </w:t>
      </w:r>
      <w:r w:rsidRPr="0036584A">
        <w:rPr>
          <w:color w:val="993366"/>
        </w:rPr>
        <w:t>OPTIONAL</w:t>
      </w:r>
      <w:r w:rsidRPr="0036584A">
        <w:t>,</w:t>
      </w:r>
    </w:p>
    <w:p w14:paraId="60B5E7EE" w14:textId="77777777" w:rsidR="00537FE5" w:rsidRPr="0036584A" w:rsidRDefault="00537FE5" w:rsidP="00537FE5">
      <w:pPr>
        <w:pStyle w:val="PL"/>
      </w:pPr>
      <w:r w:rsidRPr="0036584A">
        <w:t xml:space="preserve">    timeSinceSHR-r18                         TimeSinceSHR-r18                                   </w:t>
      </w:r>
      <w:r w:rsidRPr="0036584A">
        <w:rPr>
          <w:color w:val="993366"/>
        </w:rPr>
        <w:t>OPTIONAL</w:t>
      </w:r>
    </w:p>
    <w:p w14:paraId="3D8F6E7A" w14:textId="77777777" w:rsidR="00537FE5" w:rsidRPr="0036584A" w:rsidRDefault="00537FE5" w:rsidP="00537FE5">
      <w:pPr>
        <w:pStyle w:val="PL"/>
      </w:pPr>
      <w:r w:rsidRPr="0036584A">
        <w:t xml:space="preserve">    ]],</w:t>
      </w:r>
    </w:p>
    <w:p w14:paraId="428E1011" w14:textId="77777777" w:rsidR="00537FE5" w:rsidRPr="0036584A" w:rsidRDefault="00537FE5" w:rsidP="00537FE5">
      <w:pPr>
        <w:pStyle w:val="PL"/>
      </w:pPr>
      <w:r w:rsidRPr="0036584A">
        <w:t xml:space="preserve">    [[</w:t>
      </w:r>
    </w:p>
    <w:p w14:paraId="5F0B3C88" w14:textId="77777777" w:rsidR="00537FE5" w:rsidRPr="0036584A" w:rsidRDefault="00537FE5" w:rsidP="00537FE5">
      <w:pPr>
        <w:pStyle w:val="PL"/>
      </w:pPr>
      <w:r w:rsidRPr="0036584A">
        <w:t xml:space="preserve">    sourceCellMeasL1-r19                     MeasResultL1-r19                                   </w:t>
      </w:r>
      <w:r w:rsidRPr="0036584A">
        <w:rPr>
          <w:color w:val="993366"/>
        </w:rPr>
        <w:t>OPTIONAL</w:t>
      </w:r>
      <w:r w:rsidRPr="0036584A">
        <w:t>,</w:t>
      </w:r>
    </w:p>
    <w:p w14:paraId="4D1E1DE0" w14:textId="77777777" w:rsidR="00537FE5" w:rsidRPr="0036584A" w:rsidRDefault="00537FE5" w:rsidP="00537FE5">
      <w:pPr>
        <w:pStyle w:val="PL"/>
      </w:pPr>
      <w:r w:rsidRPr="0036584A">
        <w:t xml:space="preserve">    targetCellMeasL1-r19                     MeasResultL1-r19                                   </w:t>
      </w:r>
      <w:r w:rsidRPr="0036584A">
        <w:rPr>
          <w:color w:val="993366"/>
        </w:rPr>
        <w:t>OPTIONAL</w:t>
      </w:r>
      <w:r w:rsidRPr="0036584A">
        <w:t>,</w:t>
      </w:r>
    </w:p>
    <w:p w14:paraId="176CE681" w14:textId="77777777" w:rsidR="00537FE5" w:rsidRPr="0036584A" w:rsidRDefault="00537FE5" w:rsidP="00537FE5">
      <w:pPr>
        <w:pStyle w:val="PL"/>
      </w:pPr>
      <w:r w:rsidRPr="0036584A">
        <w:t xml:space="preserve">    neighCellsMeasL1ListNR-r19               MeasResultList3NR-r19                              </w:t>
      </w:r>
      <w:r w:rsidRPr="0036584A">
        <w:rPr>
          <w:color w:val="993366"/>
        </w:rPr>
        <w:t>OPTIONAL</w:t>
      </w:r>
      <w:r w:rsidRPr="0036584A">
        <w:t>,</w:t>
      </w:r>
    </w:p>
    <w:p w14:paraId="47D3AB52" w14:textId="77777777" w:rsidR="00537FE5" w:rsidRPr="0036584A" w:rsidRDefault="00537FE5" w:rsidP="00537FE5">
      <w:pPr>
        <w:pStyle w:val="PL"/>
      </w:pPr>
      <w:r w:rsidRPr="0036584A">
        <w:t xml:space="preserve">    rach-Less-r19                            </w:t>
      </w:r>
      <w:r w:rsidRPr="0036584A">
        <w:rPr>
          <w:color w:val="993366"/>
        </w:rPr>
        <w:t>ENUMERATED</w:t>
      </w:r>
      <w:r w:rsidRPr="0036584A">
        <w:t xml:space="preserve"> {true}                                  </w:t>
      </w:r>
      <w:r w:rsidRPr="0036584A">
        <w:rPr>
          <w:color w:val="993366"/>
        </w:rPr>
        <w:t>OPTIONAL</w:t>
      </w:r>
      <w:r w:rsidRPr="0036584A">
        <w:t>,</w:t>
      </w:r>
    </w:p>
    <w:p w14:paraId="1E603512" w14:textId="77777777" w:rsidR="00537FE5" w:rsidRPr="0036584A" w:rsidRDefault="00537FE5" w:rsidP="00537FE5">
      <w:pPr>
        <w:pStyle w:val="PL"/>
      </w:pPr>
      <w:r w:rsidRPr="0036584A">
        <w:t xml:space="preserve">    sourcePSCellInfo-r19                     </w:t>
      </w:r>
      <w:r w:rsidRPr="0036584A">
        <w:rPr>
          <w:color w:val="993366"/>
        </w:rPr>
        <w:t>SEQUENCE</w:t>
      </w:r>
      <w:r w:rsidRPr="0036584A">
        <w:t xml:space="preserve"> {</w:t>
      </w:r>
    </w:p>
    <w:p w14:paraId="6BE0A391" w14:textId="77777777" w:rsidR="00537FE5" w:rsidRPr="0036584A" w:rsidRDefault="00537FE5" w:rsidP="00537FE5">
      <w:pPr>
        <w:pStyle w:val="PL"/>
      </w:pPr>
      <w:r w:rsidRPr="0036584A">
        <w:t xml:space="preserve">        sourcePSCellId-r19                       CGI-Info-Logging-r16,</w:t>
      </w:r>
    </w:p>
    <w:p w14:paraId="23EFDC13" w14:textId="77777777" w:rsidR="00537FE5" w:rsidRPr="0036584A" w:rsidRDefault="00537FE5" w:rsidP="00537FE5">
      <w:pPr>
        <w:pStyle w:val="PL"/>
      </w:pPr>
      <w:r w:rsidRPr="0036584A">
        <w:t xml:space="preserve">        sourcePSCellMeas-r19                     MeasResultSuccessHONR-r17                      </w:t>
      </w:r>
      <w:r w:rsidRPr="0036584A">
        <w:rPr>
          <w:color w:val="993366"/>
        </w:rPr>
        <w:t>OPTIONAL</w:t>
      </w:r>
    </w:p>
    <w:p w14:paraId="43DA9C0B" w14:textId="77777777" w:rsidR="00537FE5" w:rsidRPr="0036584A" w:rsidRDefault="00537FE5" w:rsidP="00537FE5">
      <w:pPr>
        <w:pStyle w:val="PL"/>
      </w:pPr>
      <w:r w:rsidRPr="0036584A">
        <w:t xml:space="preserve">    }                                                                                           </w:t>
      </w:r>
      <w:r w:rsidRPr="0036584A">
        <w:rPr>
          <w:color w:val="993366"/>
        </w:rPr>
        <w:t>OPTIONAL</w:t>
      </w:r>
      <w:r w:rsidRPr="0036584A">
        <w:t>,</w:t>
      </w:r>
    </w:p>
    <w:p w14:paraId="34A1355A" w14:textId="77777777" w:rsidR="00537FE5" w:rsidRPr="0036584A" w:rsidRDefault="00537FE5" w:rsidP="00537FE5">
      <w:pPr>
        <w:pStyle w:val="PL"/>
      </w:pPr>
      <w:r w:rsidRPr="0036584A">
        <w:t xml:space="preserve">    cho-WithCandidateSCGInfoList-r19         Cho-WithCandidateSCGInfoList-r19                   </w:t>
      </w:r>
      <w:r w:rsidRPr="0036584A">
        <w:rPr>
          <w:color w:val="993366"/>
        </w:rPr>
        <w:t>OPTIONAL</w:t>
      </w:r>
      <w:r w:rsidRPr="0036584A">
        <w:t>,</w:t>
      </w:r>
    </w:p>
    <w:p w14:paraId="278891FE" w14:textId="77777777" w:rsidR="00537FE5" w:rsidRPr="0036584A" w:rsidRDefault="00537FE5" w:rsidP="00537FE5">
      <w:pPr>
        <w:pStyle w:val="PL"/>
      </w:pPr>
      <w:r w:rsidRPr="0036584A">
        <w:t xml:space="preserve">    targetPSCellID-r19                       </w:t>
      </w:r>
      <w:r w:rsidRPr="0036584A">
        <w:rPr>
          <w:color w:val="993366"/>
        </w:rPr>
        <w:t>CHOICE</w:t>
      </w:r>
      <w:r w:rsidRPr="0036584A">
        <w:t xml:space="preserve"> {</w:t>
      </w:r>
    </w:p>
    <w:p w14:paraId="3D557E03" w14:textId="77777777" w:rsidR="00537FE5" w:rsidRPr="0036584A" w:rsidRDefault="00537FE5" w:rsidP="00537FE5">
      <w:pPr>
        <w:pStyle w:val="PL"/>
      </w:pPr>
      <w:r w:rsidRPr="0036584A">
        <w:t xml:space="preserve">        cellGlobalId-r19                         CGI-Info-Logging-r16,</w:t>
      </w:r>
    </w:p>
    <w:p w14:paraId="13D01089" w14:textId="77777777" w:rsidR="00537FE5" w:rsidRPr="0036584A" w:rsidRDefault="00537FE5" w:rsidP="00537FE5">
      <w:pPr>
        <w:pStyle w:val="PL"/>
      </w:pPr>
      <w:r w:rsidRPr="0036584A">
        <w:t xml:space="preserve">        pci-arfcn-r19                            PCI-ARFCN-NR-r16</w:t>
      </w:r>
    </w:p>
    <w:p w14:paraId="30170A46" w14:textId="77777777" w:rsidR="00537FE5" w:rsidRPr="0036584A" w:rsidRDefault="00537FE5" w:rsidP="00537FE5">
      <w:pPr>
        <w:pStyle w:val="PL"/>
      </w:pPr>
      <w:r w:rsidRPr="0036584A">
        <w:t xml:space="preserve">    }                                                                                           </w:t>
      </w:r>
      <w:r w:rsidRPr="0036584A">
        <w:rPr>
          <w:color w:val="993366"/>
        </w:rPr>
        <w:t>OPTIONAL</w:t>
      </w:r>
    </w:p>
    <w:p w14:paraId="7EF1E33C" w14:textId="77777777" w:rsidR="00537FE5" w:rsidRPr="0036584A" w:rsidRDefault="00537FE5" w:rsidP="00537FE5">
      <w:pPr>
        <w:pStyle w:val="PL"/>
      </w:pPr>
      <w:r w:rsidRPr="0036584A">
        <w:t xml:space="preserve">    ]]</w:t>
      </w:r>
    </w:p>
    <w:p w14:paraId="20A783C3" w14:textId="77777777" w:rsidR="00537FE5" w:rsidRPr="0036584A" w:rsidRDefault="00537FE5" w:rsidP="00537FE5">
      <w:pPr>
        <w:pStyle w:val="PL"/>
      </w:pPr>
      <w:r w:rsidRPr="0036584A">
        <w:t>}</w:t>
      </w:r>
    </w:p>
    <w:p w14:paraId="55769932" w14:textId="77777777" w:rsidR="00537FE5" w:rsidRPr="0036584A" w:rsidRDefault="00537FE5" w:rsidP="00537FE5">
      <w:pPr>
        <w:pStyle w:val="PL"/>
      </w:pPr>
    </w:p>
    <w:p w14:paraId="41DFE656" w14:textId="77777777" w:rsidR="00537FE5" w:rsidRPr="0036584A" w:rsidRDefault="00537FE5" w:rsidP="00537FE5">
      <w:pPr>
        <w:pStyle w:val="PL"/>
      </w:pPr>
      <w:r w:rsidRPr="0036584A">
        <w:t xml:space="preserve">SuccessPSCell-Report-r18 ::=             </w:t>
      </w:r>
      <w:r w:rsidRPr="0036584A">
        <w:rPr>
          <w:color w:val="993366"/>
        </w:rPr>
        <w:t>SEQUENCE</w:t>
      </w:r>
      <w:r w:rsidRPr="0036584A">
        <w:t xml:space="preserve"> {</w:t>
      </w:r>
    </w:p>
    <w:p w14:paraId="45943C8C" w14:textId="77777777" w:rsidR="00537FE5" w:rsidRPr="0036584A" w:rsidRDefault="00537FE5" w:rsidP="00537FE5">
      <w:pPr>
        <w:pStyle w:val="PL"/>
      </w:pPr>
      <w:r w:rsidRPr="0036584A">
        <w:t xml:space="preserve">    pCellId-r18                              CGI-Info-Logging-r16,</w:t>
      </w:r>
    </w:p>
    <w:p w14:paraId="62E38F63" w14:textId="77777777" w:rsidR="00537FE5" w:rsidRPr="0036584A" w:rsidRDefault="00537FE5" w:rsidP="00537FE5">
      <w:pPr>
        <w:pStyle w:val="PL"/>
      </w:pPr>
      <w:r w:rsidRPr="0036584A">
        <w:t xml:space="preserve">    sourcePSCellInfo-r18                     </w:t>
      </w:r>
      <w:r w:rsidRPr="0036584A">
        <w:rPr>
          <w:color w:val="993366"/>
        </w:rPr>
        <w:t>SEQUENCE</w:t>
      </w:r>
      <w:r w:rsidRPr="0036584A">
        <w:t xml:space="preserve"> {</w:t>
      </w:r>
    </w:p>
    <w:p w14:paraId="4F00C293" w14:textId="77777777" w:rsidR="00537FE5" w:rsidRPr="0036584A" w:rsidRDefault="00537FE5" w:rsidP="00537FE5">
      <w:pPr>
        <w:pStyle w:val="PL"/>
      </w:pPr>
      <w:r w:rsidRPr="0036584A">
        <w:t xml:space="preserve">        sourcePSCellId-r18                       </w:t>
      </w:r>
      <w:r w:rsidRPr="0036584A">
        <w:rPr>
          <w:color w:val="993366"/>
        </w:rPr>
        <w:t>CHOICE</w:t>
      </w:r>
      <w:r w:rsidRPr="0036584A">
        <w:t xml:space="preserve"> {</w:t>
      </w:r>
    </w:p>
    <w:p w14:paraId="6B3553AC" w14:textId="77777777" w:rsidR="00537FE5" w:rsidRPr="0036584A" w:rsidRDefault="00537FE5" w:rsidP="00537FE5">
      <w:pPr>
        <w:pStyle w:val="PL"/>
      </w:pPr>
      <w:r w:rsidRPr="0036584A">
        <w:t xml:space="preserve">            cellGlobalId-r18                         CGI-Info-Logging-r16,</w:t>
      </w:r>
    </w:p>
    <w:p w14:paraId="77D7D841" w14:textId="77777777" w:rsidR="00537FE5" w:rsidRPr="0036584A" w:rsidRDefault="00537FE5" w:rsidP="00537FE5">
      <w:pPr>
        <w:pStyle w:val="PL"/>
      </w:pPr>
      <w:r w:rsidRPr="0036584A">
        <w:t xml:space="preserve">            pci-arfcn-r18                            PCI-ARFCN-EUTRA-r16</w:t>
      </w:r>
    </w:p>
    <w:p w14:paraId="2E902FAC" w14:textId="77777777" w:rsidR="00537FE5" w:rsidRPr="0036584A" w:rsidRDefault="00537FE5" w:rsidP="00537FE5">
      <w:pPr>
        <w:pStyle w:val="PL"/>
      </w:pPr>
      <w:r w:rsidRPr="0036584A">
        <w:t xml:space="preserve">        },</w:t>
      </w:r>
    </w:p>
    <w:p w14:paraId="6C81AF46" w14:textId="77777777" w:rsidR="00537FE5" w:rsidRPr="0036584A" w:rsidRDefault="00537FE5" w:rsidP="00537FE5">
      <w:pPr>
        <w:pStyle w:val="PL"/>
      </w:pPr>
      <w:r w:rsidRPr="0036584A">
        <w:t xml:space="preserve">        sourcePSCellMeas-r18                     MeasResultSuccessHONR-r17                       </w:t>
      </w:r>
      <w:r w:rsidRPr="0036584A">
        <w:rPr>
          <w:color w:val="993366"/>
        </w:rPr>
        <w:t>OPTIONAL</w:t>
      </w:r>
    </w:p>
    <w:p w14:paraId="462E0FCF" w14:textId="77777777" w:rsidR="00537FE5" w:rsidRPr="0036584A" w:rsidRDefault="00537FE5" w:rsidP="00537FE5">
      <w:pPr>
        <w:pStyle w:val="PL"/>
      </w:pPr>
      <w:r w:rsidRPr="0036584A">
        <w:t xml:space="preserve">    }                                                                                            </w:t>
      </w:r>
      <w:r w:rsidRPr="0036584A">
        <w:rPr>
          <w:color w:val="993366"/>
        </w:rPr>
        <w:t>OPTIONAL</w:t>
      </w:r>
      <w:r w:rsidRPr="0036584A">
        <w:t>,</w:t>
      </w:r>
    </w:p>
    <w:p w14:paraId="702149F2" w14:textId="77777777" w:rsidR="00537FE5" w:rsidRPr="0036584A" w:rsidRDefault="00537FE5" w:rsidP="00537FE5">
      <w:pPr>
        <w:pStyle w:val="PL"/>
      </w:pPr>
      <w:r w:rsidRPr="0036584A">
        <w:t xml:space="preserve">    targetPSCellInfo-r18                     </w:t>
      </w:r>
      <w:r w:rsidRPr="0036584A">
        <w:rPr>
          <w:color w:val="993366"/>
        </w:rPr>
        <w:t>SEQUENCE</w:t>
      </w:r>
      <w:r w:rsidRPr="0036584A">
        <w:t xml:space="preserve"> {</w:t>
      </w:r>
    </w:p>
    <w:p w14:paraId="481EA946" w14:textId="77777777" w:rsidR="00537FE5" w:rsidRPr="0036584A" w:rsidRDefault="00537FE5" w:rsidP="00537FE5">
      <w:pPr>
        <w:pStyle w:val="PL"/>
      </w:pPr>
      <w:r w:rsidRPr="0036584A">
        <w:t xml:space="preserve">        targetPSCellId-r18                       </w:t>
      </w:r>
      <w:r w:rsidRPr="0036584A">
        <w:rPr>
          <w:color w:val="993366"/>
        </w:rPr>
        <w:t>CHOICE</w:t>
      </w:r>
      <w:r w:rsidRPr="0036584A">
        <w:t xml:space="preserve"> {</w:t>
      </w:r>
    </w:p>
    <w:p w14:paraId="5B50AC88" w14:textId="77777777" w:rsidR="00537FE5" w:rsidRPr="0036584A" w:rsidRDefault="00537FE5" w:rsidP="00537FE5">
      <w:pPr>
        <w:pStyle w:val="PL"/>
      </w:pPr>
      <w:r w:rsidRPr="0036584A">
        <w:t xml:space="preserve">                cellGlobalId-r18                     CGI-Info-Logging-r16,</w:t>
      </w:r>
    </w:p>
    <w:p w14:paraId="40F7CFE6" w14:textId="77777777" w:rsidR="00537FE5" w:rsidRPr="0036584A" w:rsidRDefault="00537FE5" w:rsidP="00537FE5">
      <w:pPr>
        <w:pStyle w:val="PL"/>
      </w:pPr>
      <w:r w:rsidRPr="0036584A">
        <w:t xml:space="preserve">                pci-arfcn-r18                        PCI-ARFCN-NR-r16</w:t>
      </w:r>
    </w:p>
    <w:p w14:paraId="7DEF7302" w14:textId="77777777" w:rsidR="00537FE5" w:rsidRPr="0036584A" w:rsidRDefault="00537FE5" w:rsidP="00537FE5">
      <w:pPr>
        <w:pStyle w:val="PL"/>
      </w:pPr>
      <w:r w:rsidRPr="0036584A">
        <w:t xml:space="preserve">        },</w:t>
      </w:r>
    </w:p>
    <w:p w14:paraId="661C065D" w14:textId="77777777" w:rsidR="00537FE5" w:rsidRPr="0036584A" w:rsidRDefault="00537FE5" w:rsidP="00537FE5">
      <w:pPr>
        <w:pStyle w:val="PL"/>
      </w:pPr>
      <w:r w:rsidRPr="0036584A">
        <w:t xml:space="preserve">        targetPSCellMeas-r18                     MeasResultSuccessHONR-r17                       </w:t>
      </w:r>
      <w:r w:rsidRPr="0036584A">
        <w:rPr>
          <w:color w:val="993366"/>
        </w:rPr>
        <w:t>OPTIONAL</w:t>
      </w:r>
    </w:p>
    <w:p w14:paraId="5C2D1A8A" w14:textId="77777777" w:rsidR="00537FE5" w:rsidRPr="0036584A" w:rsidRDefault="00537FE5" w:rsidP="00537FE5">
      <w:pPr>
        <w:pStyle w:val="PL"/>
      </w:pPr>
      <w:r w:rsidRPr="0036584A">
        <w:t xml:space="preserve">    },</w:t>
      </w:r>
    </w:p>
    <w:p w14:paraId="49600A88" w14:textId="77777777" w:rsidR="00537FE5" w:rsidRPr="0036584A" w:rsidRDefault="00537FE5" w:rsidP="00537FE5">
      <w:pPr>
        <w:pStyle w:val="PL"/>
      </w:pPr>
      <w:r w:rsidRPr="0036584A">
        <w:t xml:space="preserve">    measResultNeighCells-r18                 </w:t>
      </w:r>
      <w:r w:rsidRPr="0036584A">
        <w:rPr>
          <w:color w:val="993366"/>
        </w:rPr>
        <w:t>SEQUENCE</w:t>
      </w:r>
      <w:r w:rsidRPr="0036584A">
        <w:t xml:space="preserve"> {</w:t>
      </w:r>
    </w:p>
    <w:p w14:paraId="0480DA8D" w14:textId="77777777" w:rsidR="00537FE5" w:rsidRPr="0036584A" w:rsidRDefault="00537FE5" w:rsidP="00537FE5">
      <w:pPr>
        <w:pStyle w:val="PL"/>
      </w:pPr>
      <w:r w:rsidRPr="0036584A">
        <w:t xml:space="preserve">        measResultListNR-r18                     MeasResultList2NR-r16                           </w:t>
      </w:r>
      <w:r w:rsidRPr="0036584A">
        <w:rPr>
          <w:color w:val="993366"/>
        </w:rPr>
        <w:t>OPTIONAL</w:t>
      </w:r>
      <w:r w:rsidRPr="0036584A">
        <w:t>,</w:t>
      </w:r>
    </w:p>
    <w:p w14:paraId="5E4D1036" w14:textId="77777777" w:rsidR="00537FE5" w:rsidRPr="0036584A" w:rsidRDefault="00537FE5" w:rsidP="00537FE5">
      <w:pPr>
        <w:pStyle w:val="PL"/>
      </w:pPr>
      <w:r w:rsidRPr="0036584A">
        <w:t xml:space="preserve">        measResultListEUTRA-r18                  MeasResultList2EUTRA-r16                        </w:t>
      </w:r>
      <w:r w:rsidRPr="0036584A">
        <w:rPr>
          <w:color w:val="993366"/>
        </w:rPr>
        <w:t>OPTIONAL</w:t>
      </w:r>
    </w:p>
    <w:p w14:paraId="4D73E246" w14:textId="77777777" w:rsidR="00537FE5" w:rsidRPr="0036584A" w:rsidRDefault="00537FE5" w:rsidP="00537FE5">
      <w:pPr>
        <w:pStyle w:val="PL"/>
      </w:pPr>
      <w:r w:rsidRPr="0036584A">
        <w:t xml:space="preserve">    }                                                                                            </w:t>
      </w:r>
      <w:r w:rsidRPr="0036584A">
        <w:rPr>
          <w:color w:val="993366"/>
        </w:rPr>
        <w:t>OPTIONAL</w:t>
      </w:r>
      <w:r w:rsidRPr="0036584A">
        <w:t>,</w:t>
      </w:r>
    </w:p>
    <w:p w14:paraId="71BC7E87" w14:textId="77777777" w:rsidR="00537FE5" w:rsidRPr="0036584A" w:rsidRDefault="00537FE5" w:rsidP="00537FE5">
      <w:pPr>
        <w:pStyle w:val="PL"/>
      </w:pPr>
      <w:r w:rsidRPr="0036584A">
        <w:t xml:space="preserve">    spr-Cause-r18                            SPR-Cause-r18                                       </w:t>
      </w:r>
      <w:r w:rsidRPr="0036584A">
        <w:rPr>
          <w:color w:val="993366"/>
        </w:rPr>
        <w:t>OPTIONAL</w:t>
      </w:r>
      <w:r w:rsidRPr="0036584A">
        <w:t>,</w:t>
      </w:r>
    </w:p>
    <w:p w14:paraId="674EFED8" w14:textId="77777777" w:rsidR="00537FE5" w:rsidRPr="0036584A" w:rsidRDefault="00537FE5" w:rsidP="00537FE5">
      <w:pPr>
        <w:pStyle w:val="PL"/>
      </w:pPr>
      <w:r w:rsidRPr="0036584A">
        <w:t xml:space="preserve">    timeSinceCPAC-Reconfig-r18               TimeSinceCPAC-Reconfig-r18                          </w:t>
      </w:r>
      <w:r w:rsidRPr="0036584A">
        <w:rPr>
          <w:color w:val="993366"/>
        </w:rPr>
        <w:t>OPTIONAL</w:t>
      </w:r>
      <w:r w:rsidRPr="0036584A">
        <w:t>,</w:t>
      </w:r>
    </w:p>
    <w:p w14:paraId="5C93A3C5" w14:textId="77777777" w:rsidR="00537FE5" w:rsidRPr="0036584A" w:rsidRDefault="00537FE5" w:rsidP="00537FE5">
      <w:pPr>
        <w:pStyle w:val="PL"/>
        <w:rPr>
          <w:rFonts w:eastAsia="等线"/>
        </w:rPr>
      </w:pPr>
      <w:r w:rsidRPr="0036584A">
        <w:t xml:space="preserve">    locationInfo-r18                         LocationInfo-r16                                    </w:t>
      </w:r>
      <w:r w:rsidRPr="0036584A">
        <w:rPr>
          <w:color w:val="993366"/>
        </w:rPr>
        <w:t>OPTIONAL</w:t>
      </w:r>
      <w:r w:rsidRPr="0036584A">
        <w:rPr>
          <w:rFonts w:eastAsia="等线"/>
        </w:rPr>
        <w:t>,</w:t>
      </w:r>
    </w:p>
    <w:p w14:paraId="26FEADB6" w14:textId="77777777" w:rsidR="00537FE5" w:rsidRPr="0036584A" w:rsidRDefault="00537FE5" w:rsidP="00537FE5">
      <w:pPr>
        <w:pStyle w:val="PL"/>
        <w:rPr>
          <w:rFonts w:eastAsia="等线"/>
        </w:rPr>
      </w:pPr>
      <w:r w:rsidRPr="0036584A">
        <w:t xml:space="preserve">    </w:t>
      </w:r>
      <w:r w:rsidRPr="0036584A">
        <w:rPr>
          <w:rFonts w:eastAsia="宋体"/>
        </w:rPr>
        <w:t>ra-InformationCommon-r18</w:t>
      </w:r>
      <w:r w:rsidRPr="0036584A">
        <w:t xml:space="preserve">                 </w:t>
      </w:r>
      <w:r w:rsidRPr="0036584A">
        <w:rPr>
          <w:rFonts w:eastAsia="等线"/>
        </w:rPr>
        <w:t>RA-InformationCommon-r16</w:t>
      </w:r>
      <w:r w:rsidRPr="0036584A">
        <w:t xml:space="preserve">                            </w:t>
      </w:r>
      <w:r w:rsidRPr="0036584A">
        <w:rPr>
          <w:rFonts w:eastAsia="等线"/>
          <w:color w:val="993366"/>
        </w:rPr>
        <w:t>OPTIONAL</w:t>
      </w:r>
      <w:r w:rsidRPr="0036584A">
        <w:rPr>
          <w:rFonts w:eastAsia="等线"/>
        </w:rPr>
        <w:t>,</w:t>
      </w:r>
    </w:p>
    <w:p w14:paraId="135ADD3C" w14:textId="77777777" w:rsidR="00537FE5" w:rsidRPr="0036584A" w:rsidRDefault="00537FE5" w:rsidP="00537FE5">
      <w:pPr>
        <w:pStyle w:val="PL"/>
      </w:pPr>
      <w:r w:rsidRPr="0036584A">
        <w:t xml:space="preserve">    sn-InitiatedPSCellChange-r18             </w:t>
      </w:r>
      <w:r w:rsidRPr="0036584A">
        <w:rPr>
          <w:color w:val="993366"/>
        </w:rPr>
        <w:t>ENUMERATED</w:t>
      </w:r>
      <w:r w:rsidRPr="0036584A">
        <w:t xml:space="preserve"> {true}                                   </w:t>
      </w:r>
      <w:r w:rsidRPr="0036584A">
        <w:rPr>
          <w:color w:val="993366"/>
        </w:rPr>
        <w:t>OPTIONAL</w:t>
      </w:r>
      <w:r w:rsidRPr="0036584A">
        <w:t>,</w:t>
      </w:r>
    </w:p>
    <w:p w14:paraId="1FE61087" w14:textId="77777777" w:rsidR="00537FE5" w:rsidRPr="0036584A" w:rsidRDefault="00537FE5" w:rsidP="00537FE5">
      <w:pPr>
        <w:pStyle w:val="PL"/>
        <w:rPr>
          <w:rFonts w:eastAsia="等线"/>
        </w:rPr>
      </w:pPr>
      <w:r w:rsidRPr="0036584A">
        <w:t xml:space="preserve">    ...,</w:t>
      </w:r>
    </w:p>
    <w:p w14:paraId="5814DAB1" w14:textId="77777777" w:rsidR="00537FE5" w:rsidRPr="0036584A" w:rsidRDefault="00537FE5" w:rsidP="00537FE5">
      <w:pPr>
        <w:pStyle w:val="PL"/>
      </w:pPr>
      <w:r w:rsidRPr="0036584A">
        <w:t xml:space="preserve">    [[</w:t>
      </w:r>
    </w:p>
    <w:p w14:paraId="3316955D" w14:textId="77777777" w:rsidR="00537FE5" w:rsidRPr="0036584A" w:rsidRDefault="00537FE5" w:rsidP="00537FE5">
      <w:pPr>
        <w:pStyle w:val="PL"/>
      </w:pPr>
      <w:r w:rsidRPr="0036584A">
        <w:t xml:space="preserve">    cho-WithCandidateSCGInfoList-r19         Cho-WithCandidateSCGInfoList-r19                    </w:t>
      </w:r>
      <w:r w:rsidRPr="0036584A">
        <w:rPr>
          <w:color w:val="993366"/>
        </w:rPr>
        <w:t>OPTIONAL</w:t>
      </w:r>
      <w:r w:rsidRPr="0036584A">
        <w:t>,</w:t>
      </w:r>
    </w:p>
    <w:p w14:paraId="046CDB31" w14:textId="77777777" w:rsidR="00537FE5" w:rsidRPr="0036584A" w:rsidRDefault="00537FE5" w:rsidP="00537FE5">
      <w:pPr>
        <w:pStyle w:val="PL"/>
      </w:pPr>
      <w:r w:rsidRPr="0036584A">
        <w:t xml:space="preserve">    targetPCellID-r19                        </w:t>
      </w:r>
      <w:r w:rsidRPr="0036584A">
        <w:rPr>
          <w:color w:val="993366"/>
        </w:rPr>
        <w:t>CHOICE</w:t>
      </w:r>
      <w:r w:rsidRPr="0036584A">
        <w:t xml:space="preserve"> {</w:t>
      </w:r>
    </w:p>
    <w:p w14:paraId="5F21A870" w14:textId="77777777" w:rsidR="00537FE5" w:rsidRPr="0036584A" w:rsidRDefault="00537FE5" w:rsidP="00537FE5">
      <w:pPr>
        <w:pStyle w:val="PL"/>
      </w:pPr>
      <w:r w:rsidRPr="0036584A">
        <w:t xml:space="preserve">        cellGlobalId-r19                         CGI-Info-Logging-r16,</w:t>
      </w:r>
    </w:p>
    <w:p w14:paraId="2947AF06" w14:textId="77777777" w:rsidR="00537FE5" w:rsidRPr="0036584A" w:rsidRDefault="00537FE5" w:rsidP="00537FE5">
      <w:pPr>
        <w:pStyle w:val="PL"/>
      </w:pPr>
      <w:r w:rsidRPr="0036584A">
        <w:t xml:space="preserve">        pci-arfcn-r19                            PCI-ARFCN-NR-r16</w:t>
      </w:r>
    </w:p>
    <w:p w14:paraId="3E1246F5" w14:textId="77777777" w:rsidR="00537FE5" w:rsidRPr="0036584A" w:rsidRDefault="00537FE5" w:rsidP="00537FE5">
      <w:pPr>
        <w:pStyle w:val="PL"/>
      </w:pPr>
      <w:r w:rsidRPr="0036584A">
        <w:lastRenderedPageBreak/>
        <w:t xml:space="preserve">    }                                                                                            </w:t>
      </w:r>
      <w:r w:rsidRPr="0036584A">
        <w:rPr>
          <w:color w:val="993366"/>
        </w:rPr>
        <w:t>OPTIONAL</w:t>
      </w:r>
      <w:r w:rsidRPr="0036584A">
        <w:t>,</w:t>
      </w:r>
    </w:p>
    <w:p w14:paraId="5E38ED4F" w14:textId="77777777" w:rsidR="00537FE5" w:rsidRPr="0036584A" w:rsidRDefault="00537FE5" w:rsidP="00537FE5">
      <w:pPr>
        <w:pStyle w:val="PL"/>
      </w:pPr>
      <w:r w:rsidRPr="0036584A">
        <w:t xml:space="preserve">    c-RNTI-r19                               RNTI-Value                                          </w:t>
      </w:r>
      <w:r w:rsidRPr="0036584A">
        <w:rPr>
          <w:color w:val="993366"/>
        </w:rPr>
        <w:t>OPTIONAL</w:t>
      </w:r>
    </w:p>
    <w:p w14:paraId="48F4D467" w14:textId="77777777" w:rsidR="00537FE5" w:rsidRPr="0036584A" w:rsidRDefault="00537FE5" w:rsidP="00537FE5">
      <w:pPr>
        <w:pStyle w:val="PL"/>
        <w:rPr>
          <w:rFonts w:eastAsia="等线"/>
        </w:rPr>
      </w:pPr>
      <w:r w:rsidRPr="0036584A">
        <w:t xml:space="preserve">    ]]</w:t>
      </w:r>
    </w:p>
    <w:p w14:paraId="7385520D" w14:textId="77777777" w:rsidR="00537FE5" w:rsidRPr="0036584A" w:rsidRDefault="00537FE5" w:rsidP="00537FE5">
      <w:pPr>
        <w:pStyle w:val="PL"/>
      </w:pPr>
      <w:r w:rsidRPr="0036584A">
        <w:t>}</w:t>
      </w:r>
    </w:p>
    <w:p w14:paraId="5CA9A65F" w14:textId="77777777" w:rsidR="00537FE5" w:rsidRPr="0036584A" w:rsidRDefault="00537FE5" w:rsidP="00537FE5">
      <w:pPr>
        <w:pStyle w:val="PL"/>
      </w:pPr>
    </w:p>
    <w:p w14:paraId="736068B2" w14:textId="77777777" w:rsidR="00537FE5" w:rsidRPr="0036584A" w:rsidRDefault="00537FE5" w:rsidP="00537FE5">
      <w:pPr>
        <w:pStyle w:val="PL"/>
      </w:pPr>
      <w:r w:rsidRPr="0036584A">
        <w:t xml:space="preserve">MeasResultNeighFreqListRSSI-r18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MeasResultNeighFreqRSSI-r18</w:t>
      </w:r>
    </w:p>
    <w:p w14:paraId="549D5ADE" w14:textId="77777777" w:rsidR="00537FE5" w:rsidRPr="0036584A" w:rsidRDefault="00537FE5" w:rsidP="00537FE5">
      <w:pPr>
        <w:pStyle w:val="PL"/>
      </w:pPr>
    </w:p>
    <w:p w14:paraId="33B3C733" w14:textId="77777777" w:rsidR="00537FE5" w:rsidRPr="0036584A" w:rsidRDefault="00537FE5" w:rsidP="00537FE5">
      <w:pPr>
        <w:pStyle w:val="PL"/>
        <w:rPr>
          <w:rFonts w:eastAsiaTheme="minorEastAsia"/>
        </w:rPr>
      </w:pPr>
      <w:r w:rsidRPr="0036584A">
        <w:t xml:space="preserve">MeasResultNeighFreqRSSI-r18 ::=          </w:t>
      </w:r>
      <w:r w:rsidRPr="0036584A">
        <w:rPr>
          <w:color w:val="993366"/>
        </w:rPr>
        <w:t>SEQUENCE</w:t>
      </w:r>
      <w:r w:rsidRPr="0036584A">
        <w:t xml:space="preserve"> {</w:t>
      </w:r>
    </w:p>
    <w:p w14:paraId="12EDAD1F" w14:textId="77777777" w:rsidR="00537FE5" w:rsidRPr="0036584A" w:rsidRDefault="00537FE5" w:rsidP="00537FE5">
      <w:pPr>
        <w:pStyle w:val="PL"/>
      </w:pPr>
      <w:r w:rsidRPr="0036584A">
        <w:t xml:space="preserve">    ssbFrequency-r18                         ARFCN-ValueNR                                       </w:t>
      </w:r>
      <w:r w:rsidRPr="0036584A">
        <w:rPr>
          <w:color w:val="993366"/>
        </w:rPr>
        <w:t>OPTIONAL</w:t>
      </w:r>
      <w:r w:rsidRPr="0036584A">
        <w:t>,</w:t>
      </w:r>
    </w:p>
    <w:p w14:paraId="43173D94" w14:textId="77777777" w:rsidR="00537FE5" w:rsidRPr="0036584A" w:rsidRDefault="00537FE5" w:rsidP="00537FE5">
      <w:pPr>
        <w:pStyle w:val="PL"/>
      </w:pPr>
      <w:r w:rsidRPr="0036584A">
        <w:t xml:space="preserve">    ssbSubcarrierSpacing-r18                 SubcarrierSpacing                                   </w:t>
      </w:r>
      <w:r w:rsidRPr="0036584A">
        <w:rPr>
          <w:color w:val="993366"/>
        </w:rPr>
        <w:t>OPTIONAL</w:t>
      </w:r>
      <w:r w:rsidRPr="0036584A">
        <w:t>,</w:t>
      </w:r>
    </w:p>
    <w:p w14:paraId="6DA21CE5" w14:textId="77777777" w:rsidR="00537FE5" w:rsidRPr="0036584A" w:rsidRDefault="00537FE5" w:rsidP="00537FE5">
      <w:pPr>
        <w:pStyle w:val="PL"/>
      </w:pPr>
      <w:r w:rsidRPr="0036584A">
        <w:t xml:space="preserve">    refFreqCSI-RS-r18                        ARFCN-ValueNR                                       </w:t>
      </w:r>
      <w:r w:rsidRPr="0036584A">
        <w:rPr>
          <w:color w:val="993366"/>
        </w:rPr>
        <w:t>OPTIONAL</w:t>
      </w:r>
      <w:r w:rsidRPr="0036584A">
        <w:t>,</w:t>
      </w:r>
    </w:p>
    <w:p w14:paraId="7F3B7DFD" w14:textId="77777777" w:rsidR="00537FE5" w:rsidRPr="0036584A" w:rsidRDefault="00537FE5" w:rsidP="00537FE5">
      <w:pPr>
        <w:pStyle w:val="PL"/>
      </w:pPr>
      <w:r w:rsidRPr="0036584A">
        <w:t xml:space="preserve">    measResult-RSSI-r18                      RSSI-Range-r16                                      </w:t>
      </w:r>
      <w:r w:rsidRPr="0036584A">
        <w:rPr>
          <w:color w:val="993366"/>
        </w:rPr>
        <w:t>OPTIONAL</w:t>
      </w:r>
    </w:p>
    <w:p w14:paraId="285D5C68" w14:textId="77777777" w:rsidR="00537FE5" w:rsidRPr="0036584A" w:rsidRDefault="00537FE5" w:rsidP="00537FE5">
      <w:pPr>
        <w:pStyle w:val="PL"/>
      </w:pPr>
      <w:r w:rsidRPr="0036584A">
        <w:t>}</w:t>
      </w:r>
    </w:p>
    <w:p w14:paraId="20AEC13F" w14:textId="77777777" w:rsidR="00537FE5" w:rsidRPr="0036584A" w:rsidRDefault="00537FE5" w:rsidP="00537FE5">
      <w:pPr>
        <w:pStyle w:val="PL"/>
      </w:pPr>
    </w:p>
    <w:p w14:paraId="6B3861F4" w14:textId="77777777" w:rsidR="00537FE5" w:rsidRPr="0036584A" w:rsidRDefault="00537FE5" w:rsidP="00537FE5">
      <w:pPr>
        <w:pStyle w:val="PL"/>
      </w:pPr>
      <w:r w:rsidRPr="0036584A">
        <w:t xml:space="preserve">MeasResultList2NR-r16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MeasResult2NR-r16</w:t>
      </w:r>
    </w:p>
    <w:p w14:paraId="6D12C633" w14:textId="77777777" w:rsidR="00537FE5" w:rsidRPr="0036584A" w:rsidRDefault="00537FE5" w:rsidP="00537FE5">
      <w:pPr>
        <w:pStyle w:val="PL"/>
        <w:rPr>
          <w:rFonts w:eastAsiaTheme="minorEastAsia"/>
        </w:rPr>
      </w:pPr>
      <w:r w:rsidRPr="0036584A">
        <w:t xml:space="preserve">MeasResultList2EUTRA-r16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MeasResult2EUTRA-r16</w:t>
      </w:r>
    </w:p>
    <w:p w14:paraId="044A7669" w14:textId="77777777" w:rsidR="00537FE5" w:rsidRPr="0036584A" w:rsidRDefault="00537FE5" w:rsidP="00537FE5">
      <w:pPr>
        <w:pStyle w:val="PL"/>
        <w:rPr>
          <w:rFonts w:eastAsiaTheme="minorEastAsia"/>
        </w:rPr>
      </w:pPr>
    </w:p>
    <w:p w14:paraId="37AD5291" w14:textId="77777777" w:rsidR="00537FE5" w:rsidRPr="0036584A" w:rsidRDefault="00537FE5" w:rsidP="00537FE5">
      <w:pPr>
        <w:pStyle w:val="PL"/>
        <w:rPr>
          <w:rFonts w:eastAsiaTheme="minorEastAsia"/>
        </w:rPr>
      </w:pPr>
      <w:r w:rsidRPr="0036584A">
        <w:t xml:space="preserve">MeasResult2NR-r16 ::=                </w:t>
      </w:r>
      <w:r w:rsidRPr="0036584A">
        <w:rPr>
          <w:color w:val="993366"/>
        </w:rPr>
        <w:t>SEQUENCE</w:t>
      </w:r>
      <w:r w:rsidRPr="0036584A">
        <w:t xml:space="preserve"> {</w:t>
      </w:r>
    </w:p>
    <w:p w14:paraId="0F4555E7" w14:textId="77777777" w:rsidR="00537FE5" w:rsidRPr="0036584A" w:rsidRDefault="00537FE5" w:rsidP="00537FE5">
      <w:pPr>
        <w:pStyle w:val="PL"/>
      </w:pPr>
      <w:r w:rsidRPr="0036584A">
        <w:t xml:space="preserve">    ssbFrequency-r16                     ARFCN-ValueNR                                           </w:t>
      </w:r>
      <w:r w:rsidRPr="0036584A">
        <w:rPr>
          <w:color w:val="993366"/>
        </w:rPr>
        <w:t>OPTIONAL</w:t>
      </w:r>
      <w:r w:rsidRPr="0036584A">
        <w:t>,</w:t>
      </w:r>
    </w:p>
    <w:p w14:paraId="71FD2E7F" w14:textId="77777777" w:rsidR="00537FE5" w:rsidRPr="0036584A" w:rsidRDefault="00537FE5" w:rsidP="00537FE5">
      <w:pPr>
        <w:pStyle w:val="PL"/>
      </w:pPr>
      <w:r w:rsidRPr="0036584A">
        <w:t xml:space="preserve">    refFreqCSI-RS-r16                    ARFCN-ValueNR                                           </w:t>
      </w:r>
      <w:r w:rsidRPr="0036584A">
        <w:rPr>
          <w:color w:val="993366"/>
        </w:rPr>
        <w:t>OPTIONAL</w:t>
      </w:r>
      <w:r w:rsidRPr="0036584A">
        <w:t>,</w:t>
      </w:r>
    </w:p>
    <w:p w14:paraId="18EDA517" w14:textId="77777777" w:rsidR="00537FE5" w:rsidRPr="0036584A" w:rsidRDefault="00537FE5" w:rsidP="00537FE5">
      <w:pPr>
        <w:pStyle w:val="PL"/>
        <w:rPr>
          <w:rFonts w:eastAsiaTheme="minorEastAsia"/>
        </w:rPr>
      </w:pPr>
      <w:r w:rsidRPr="0036584A">
        <w:t xml:space="preserve">    measResultList-r16                   MeasResultListNR</w:t>
      </w:r>
    </w:p>
    <w:p w14:paraId="6FE32CDC" w14:textId="77777777" w:rsidR="00537FE5" w:rsidRPr="0036584A" w:rsidRDefault="00537FE5" w:rsidP="00537FE5">
      <w:pPr>
        <w:pStyle w:val="PL"/>
        <w:rPr>
          <w:rFonts w:eastAsiaTheme="minorEastAsia"/>
        </w:rPr>
      </w:pPr>
      <w:r w:rsidRPr="0036584A">
        <w:rPr>
          <w:rFonts w:eastAsiaTheme="minorEastAsia"/>
        </w:rPr>
        <w:t>}</w:t>
      </w:r>
    </w:p>
    <w:p w14:paraId="793CD507" w14:textId="77777777" w:rsidR="00537FE5" w:rsidRPr="0036584A" w:rsidRDefault="00537FE5" w:rsidP="00537FE5">
      <w:pPr>
        <w:pStyle w:val="PL"/>
        <w:rPr>
          <w:rFonts w:eastAsiaTheme="minorEastAsia"/>
        </w:rPr>
      </w:pPr>
    </w:p>
    <w:p w14:paraId="2DC556F8" w14:textId="77777777" w:rsidR="00537FE5" w:rsidRPr="0036584A" w:rsidRDefault="00537FE5" w:rsidP="00537FE5">
      <w:pPr>
        <w:pStyle w:val="PL"/>
      </w:pPr>
      <w:r w:rsidRPr="0036584A">
        <w:t xml:space="preserve">MeasResultListLogging2NR-r16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MeasResultLogging2NR-r16</w:t>
      </w:r>
    </w:p>
    <w:p w14:paraId="06A63174" w14:textId="77777777" w:rsidR="00537FE5" w:rsidRPr="0036584A" w:rsidRDefault="00537FE5" w:rsidP="00537FE5">
      <w:pPr>
        <w:pStyle w:val="PL"/>
      </w:pPr>
    </w:p>
    <w:p w14:paraId="30C3DBF3" w14:textId="77777777" w:rsidR="00537FE5" w:rsidRPr="0036584A" w:rsidRDefault="00537FE5" w:rsidP="00537FE5">
      <w:pPr>
        <w:pStyle w:val="PL"/>
      </w:pPr>
      <w:r w:rsidRPr="0036584A">
        <w:t xml:space="preserve">MeasResultLogging2NR-r16 ::=         </w:t>
      </w:r>
      <w:r w:rsidRPr="0036584A">
        <w:rPr>
          <w:color w:val="993366"/>
        </w:rPr>
        <w:t>SEQUENCE</w:t>
      </w:r>
      <w:r w:rsidRPr="0036584A">
        <w:t xml:space="preserve"> {</w:t>
      </w:r>
    </w:p>
    <w:p w14:paraId="64D9C494" w14:textId="77777777" w:rsidR="00537FE5" w:rsidRPr="0036584A" w:rsidRDefault="00537FE5" w:rsidP="00537FE5">
      <w:pPr>
        <w:pStyle w:val="PL"/>
      </w:pPr>
      <w:r w:rsidRPr="0036584A">
        <w:t xml:space="preserve">    carrierFreq-r16                      ARFCN-ValueNR,</w:t>
      </w:r>
    </w:p>
    <w:p w14:paraId="115750AA" w14:textId="77777777" w:rsidR="00537FE5" w:rsidRPr="0036584A" w:rsidRDefault="00537FE5" w:rsidP="00537FE5">
      <w:pPr>
        <w:pStyle w:val="PL"/>
      </w:pPr>
      <w:r w:rsidRPr="0036584A">
        <w:t xml:space="preserve">    measResultListLoggingNR-r16          MeasResultListLoggingNR-r16</w:t>
      </w:r>
    </w:p>
    <w:p w14:paraId="5DBE36A3" w14:textId="77777777" w:rsidR="00537FE5" w:rsidRPr="0036584A" w:rsidRDefault="00537FE5" w:rsidP="00537FE5">
      <w:pPr>
        <w:pStyle w:val="PL"/>
      </w:pPr>
      <w:r w:rsidRPr="0036584A">
        <w:t>}</w:t>
      </w:r>
    </w:p>
    <w:p w14:paraId="654303D9" w14:textId="77777777" w:rsidR="00537FE5" w:rsidRPr="0036584A" w:rsidRDefault="00537FE5" w:rsidP="00537FE5">
      <w:pPr>
        <w:pStyle w:val="PL"/>
      </w:pPr>
    </w:p>
    <w:p w14:paraId="56F7869B" w14:textId="77777777" w:rsidR="00537FE5" w:rsidRPr="0036584A" w:rsidRDefault="00537FE5" w:rsidP="00537FE5">
      <w:pPr>
        <w:pStyle w:val="PL"/>
      </w:pPr>
      <w:r w:rsidRPr="0036584A">
        <w:t xml:space="preserve">MeasResultListLoggingNR-r16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MeasResultLoggingNR-r16</w:t>
      </w:r>
    </w:p>
    <w:p w14:paraId="70F3BBED" w14:textId="77777777" w:rsidR="00537FE5" w:rsidRPr="0036584A" w:rsidRDefault="00537FE5" w:rsidP="00537FE5">
      <w:pPr>
        <w:pStyle w:val="PL"/>
      </w:pPr>
    </w:p>
    <w:p w14:paraId="517D6836" w14:textId="77777777" w:rsidR="00537FE5" w:rsidRPr="0036584A" w:rsidRDefault="00537FE5" w:rsidP="00537FE5">
      <w:pPr>
        <w:pStyle w:val="PL"/>
      </w:pPr>
      <w:r w:rsidRPr="0036584A">
        <w:t xml:space="preserve">MeasResultLoggingNR-r16 ::=          </w:t>
      </w:r>
      <w:r w:rsidRPr="0036584A">
        <w:rPr>
          <w:color w:val="993366"/>
        </w:rPr>
        <w:t>SEQUENCE</w:t>
      </w:r>
      <w:r w:rsidRPr="0036584A">
        <w:t xml:space="preserve"> {</w:t>
      </w:r>
    </w:p>
    <w:p w14:paraId="5313B5DC" w14:textId="77777777" w:rsidR="00537FE5" w:rsidRPr="0036584A" w:rsidRDefault="00537FE5" w:rsidP="00537FE5">
      <w:pPr>
        <w:pStyle w:val="PL"/>
      </w:pPr>
      <w:r w:rsidRPr="0036584A">
        <w:t xml:space="preserve">    physCellId-r16                       PhysCellId,</w:t>
      </w:r>
    </w:p>
    <w:p w14:paraId="36349562" w14:textId="77777777" w:rsidR="00537FE5" w:rsidRPr="0036584A" w:rsidRDefault="00537FE5" w:rsidP="00537FE5">
      <w:pPr>
        <w:pStyle w:val="PL"/>
      </w:pPr>
      <w:r w:rsidRPr="0036584A">
        <w:t xml:space="preserve">    resultsSSB-Cell-r16                  MeasQuantityResults,</w:t>
      </w:r>
    </w:p>
    <w:p w14:paraId="1A53AFFD" w14:textId="77777777" w:rsidR="00537FE5" w:rsidRPr="0036584A" w:rsidRDefault="00537FE5" w:rsidP="00537FE5">
      <w:pPr>
        <w:pStyle w:val="PL"/>
      </w:pPr>
      <w:r w:rsidRPr="0036584A">
        <w:t xml:space="preserve">    numberOfGoodSSB-r16                  </w:t>
      </w:r>
      <w:r w:rsidRPr="0036584A">
        <w:rPr>
          <w:color w:val="993366"/>
        </w:rPr>
        <w:t>INTEGER</w:t>
      </w:r>
      <w:r w:rsidRPr="0036584A">
        <w:t xml:space="preserve"> (1..maxNrofSSBs-r16) </w:t>
      </w:r>
      <w:r w:rsidRPr="0036584A">
        <w:rPr>
          <w:color w:val="993366"/>
        </w:rPr>
        <w:t>OPTIONAL</w:t>
      </w:r>
    </w:p>
    <w:p w14:paraId="17933928" w14:textId="77777777" w:rsidR="00537FE5" w:rsidRPr="0036584A" w:rsidRDefault="00537FE5" w:rsidP="00537FE5">
      <w:pPr>
        <w:pStyle w:val="PL"/>
      </w:pPr>
      <w:r w:rsidRPr="0036584A">
        <w:t>}</w:t>
      </w:r>
    </w:p>
    <w:p w14:paraId="06046882" w14:textId="77777777" w:rsidR="00537FE5" w:rsidRPr="0036584A" w:rsidRDefault="00537FE5" w:rsidP="00537FE5">
      <w:pPr>
        <w:pStyle w:val="PL"/>
      </w:pPr>
    </w:p>
    <w:p w14:paraId="722A06CF" w14:textId="77777777" w:rsidR="00537FE5" w:rsidRPr="0036584A" w:rsidRDefault="00537FE5" w:rsidP="00537FE5">
      <w:pPr>
        <w:pStyle w:val="PL"/>
      </w:pPr>
      <w:r w:rsidRPr="0036584A">
        <w:t xml:space="preserve">MeasResult2EUTRA-r16 ::=             </w:t>
      </w:r>
      <w:r w:rsidRPr="0036584A">
        <w:rPr>
          <w:color w:val="993366"/>
        </w:rPr>
        <w:t>SEQUENCE</w:t>
      </w:r>
      <w:r w:rsidRPr="0036584A">
        <w:t xml:space="preserve"> {</w:t>
      </w:r>
    </w:p>
    <w:p w14:paraId="51542D42" w14:textId="77777777" w:rsidR="00537FE5" w:rsidRPr="0036584A" w:rsidRDefault="00537FE5" w:rsidP="00537FE5">
      <w:pPr>
        <w:pStyle w:val="PL"/>
      </w:pPr>
      <w:r w:rsidRPr="0036584A">
        <w:t xml:space="preserve">    carrierFreq-r16                      ARFCN-ValueEUTRA,</w:t>
      </w:r>
    </w:p>
    <w:p w14:paraId="255912C5" w14:textId="77777777" w:rsidR="00537FE5" w:rsidRPr="0036584A" w:rsidRDefault="00537FE5" w:rsidP="00537FE5">
      <w:pPr>
        <w:pStyle w:val="PL"/>
      </w:pPr>
      <w:r w:rsidRPr="0036584A">
        <w:t xml:space="preserve">    measResultList-r16                   MeasResultListEUTRA</w:t>
      </w:r>
    </w:p>
    <w:p w14:paraId="6531E894" w14:textId="77777777" w:rsidR="00537FE5" w:rsidRPr="0036584A" w:rsidRDefault="00537FE5" w:rsidP="00537FE5">
      <w:pPr>
        <w:pStyle w:val="PL"/>
      </w:pPr>
      <w:r w:rsidRPr="0036584A">
        <w:t>}</w:t>
      </w:r>
    </w:p>
    <w:p w14:paraId="46B46DE0" w14:textId="77777777" w:rsidR="00537FE5" w:rsidRPr="0036584A" w:rsidRDefault="00537FE5" w:rsidP="00537FE5">
      <w:pPr>
        <w:pStyle w:val="PL"/>
      </w:pPr>
    </w:p>
    <w:p w14:paraId="12E80ABC" w14:textId="77777777" w:rsidR="00537FE5" w:rsidRPr="0036584A" w:rsidRDefault="00537FE5" w:rsidP="00537FE5">
      <w:pPr>
        <w:pStyle w:val="PL"/>
      </w:pPr>
      <w:r w:rsidRPr="0036584A">
        <w:t xml:space="preserve">MeasResultRLFNR-r16 ::=              </w:t>
      </w:r>
      <w:r w:rsidRPr="0036584A">
        <w:rPr>
          <w:color w:val="993366"/>
        </w:rPr>
        <w:t>SEQUENCE</w:t>
      </w:r>
      <w:r w:rsidRPr="0036584A">
        <w:t xml:space="preserve"> {</w:t>
      </w:r>
    </w:p>
    <w:p w14:paraId="6AF09866" w14:textId="77777777" w:rsidR="00537FE5" w:rsidRPr="0036584A" w:rsidRDefault="00537FE5" w:rsidP="00537FE5">
      <w:pPr>
        <w:pStyle w:val="PL"/>
      </w:pPr>
      <w:r w:rsidRPr="0036584A">
        <w:t xml:space="preserve">    measResult-r16                       </w:t>
      </w:r>
      <w:r w:rsidRPr="0036584A">
        <w:rPr>
          <w:color w:val="993366"/>
        </w:rPr>
        <w:t>SEQUENCE</w:t>
      </w:r>
      <w:r w:rsidRPr="0036584A">
        <w:t xml:space="preserve"> {</w:t>
      </w:r>
    </w:p>
    <w:p w14:paraId="2B13738C" w14:textId="77777777" w:rsidR="00537FE5" w:rsidRPr="0036584A" w:rsidRDefault="00537FE5" w:rsidP="00537FE5">
      <w:pPr>
        <w:pStyle w:val="PL"/>
      </w:pPr>
      <w:r w:rsidRPr="0036584A">
        <w:t xml:space="preserve">        cellResults-r16                      </w:t>
      </w:r>
      <w:r w:rsidRPr="0036584A">
        <w:rPr>
          <w:color w:val="993366"/>
        </w:rPr>
        <w:t>SEQUENCE</w:t>
      </w:r>
      <w:r w:rsidRPr="0036584A">
        <w:t>{</w:t>
      </w:r>
    </w:p>
    <w:p w14:paraId="24448A51" w14:textId="77777777" w:rsidR="00537FE5" w:rsidRPr="0036584A" w:rsidRDefault="00537FE5" w:rsidP="00537FE5">
      <w:pPr>
        <w:pStyle w:val="PL"/>
      </w:pPr>
      <w:r w:rsidRPr="0036584A">
        <w:t xml:space="preserve">            resultsSSB-Cell-r16                  MeasQuantityResults                             </w:t>
      </w:r>
      <w:r w:rsidRPr="0036584A">
        <w:rPr>
          <w:color w:val="993366"/>
        </w:rPr>
        <w:t>OPTIONAL</w:t>
      </w:r>
      <w:r w:rsidRPr="0036584A">
        <w:t>,</w:t>
      </w:r>
    </w:p>
    <w:p w14:paraId="747B11B3" w14:textId="77777777" w:rsidR="00537FE5" w:rsidRPr="0036584A" w:rsidRDefault="00537FE5" w:rsidP="00537FE5">
      <w:pPr>
        <w:pStyle w:val="PL"/>
      </w:pPr>
      <w:r w:rsidRPr="0036584A">
        <w:t xml:space="preserve">            resultsCSI-RS-Cell-r16               MeasQuantityResults                             </w:t>
      </w:r>
      <w:r w:rsidRPr="0036584A">
        <w:rPr>
          <w:color w:val="993366"/>
        </w:rPr>
        <w:t>OPTIONAL</w:t>
      </w:r>
    </w:p>
    <w:p w14:paraId="3062FCC9" w14:textId="77777777" w:rsidR="00537FE5" w:rsidRPr="0036584A" w:rsidRDefault="00537FE5" w:rsidP="00537FE5">
      <w:pPr>
        <w:pStyle w:val="PL"/>
      </w:pPr>
      <w:r w:rsidRPr="0036584A">
        <w:t xml:space="preserve">        },</w:t>
      </w:r>
    </w:p>
    <w:p w14:paraId="60886F21" w14:textId="77777777" w:rsidR="00537FE5" w:rsidRPr="0036584A" w:rsidRDefault="00537FE5" w:rsidP="00537FE5">
      <w:pPr>
        <w:pStyle w:val="PL"/>
      </w:pPr>
      <w:r w:rsidRPr="0036584A">
        <w:t xml:space="preserve">        rsIndexResults-r16                   </w:t>
      </w:r>
      <w:r w:rsidRPr="0036584A">
        <w:rPr>
          <w:color w:val="993366"/>
        </w:rPr>
        <w:t>SEQUENCE</w:t>
      </w:r>
      <w:r w:rsidRPr="0036584A">
        <w:t>{</w:t>
      </w:r>
    </w:p>
    <w:p w14:paraId="6D1C2319" w14:textId="77777777" w:rsidR="00537FE5" w:rsidRPr="0036584A" w:rsidRDefault="00537FE5" w:rsidP="00537FE5">
      <w:pPr>
        <w:pStyle w:val="PL"/>
      </w:pPr>
      <w:r w:rsidRPr="0036584A">
        <w:t xml:space="preserve">            resultsSSB-Indexes-r16               ResultsPerSSB-IndexList                         </w:t>
      </w:r>
      <w:r w:rsidRPr="0036584A">
        <w:rPr>
          <w:color w:val="993366"/>
        </w:rPr>
        <w:t>OPTIONAL</w:t>
      </w:r>
      <w:r w:rsidRPr="0036584A">
        <w:t>,</w:t>
      </w:r>
    </w:p>
    <w:p w14:paraId="6B7B5550" w14:textId="77777777" w:rsidR="00537FE5" w:rsidRPr="0036584A" w:rsidRDefault="00537FE5" w:rsidP="00537FE5">
      <w:pPr>
        <w:pStyle w:val="PL"/>
      </w:pPr>
      <w:r w:rsidRPr="0036584A">
        <w:t xml:space="preserve">            ssbRLMConfigBitmap-r16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                          </w:t>
      </w:r>
      <w:r w:rsidRPr="0036584A">
        <w:rPr>
          <w:color w:val="993366"/>
        </w:rPr>
        <w:t>OPTIONAL</w:t>
      </w:r>
      <w:r w:rsidRPr="0036584A">
        <w:t>,</w:t>
      </w:r>
    </w:p>
    <w:p w14:paraId="7584D92B" w14:textId="77777777" w:rsidR="00537FE5" w:rsidRPr="0036584A" w:rsidRDefault="00537FE5" w:rsidP="00537FE5">
      <w:pPr>
        <w:pStyle w:val="PL"/>
      </w:pPr>
      <w:r w:rsidRPr="0036584A">
        <w:t xml:space="preserve">            resultsCSI-RS-Indexes-r16            ResultsPerCSI-RS-IndexList                      </w:t>
      </w:r>
      <w:r w:rsidRPr="0036584A">
        <w:rPr>
          <w:color w:val="993366"/>
        </w:rPr>
        <w:t>OPTIONAL</w:t>
      </w:r>
      <w:r w:rsidRPr="0036584A">
        <w:t>,</w:t>
      </w:r>
    </w:p>
    <w:p w14:paraId="048C313F" w14:textId="77777777" w:rsidR="00537FE5" w:rsidRPr="0036584A" w:rsidRDefault="00537FE5" w:rsidP="00537FE5">
      <w:pPr>
        <w:pStyle w:val="PL"/>
      </w:pPr>
      <w:r w:rsidRPr="0036584A">
        <w:lastRenderedPageBreak/>
        <w:t xml:space="preserve">            csi-rsRLMConfigBitmap-r16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114A03A6" w14:textId="77777777" w:rsidR="00537FE5" w:rsidRPr="0036584A" w:rsidRDefault="00537FE5" w:rsidP="00537FE5">
      <w:pPr>
        <w:pStyle w:val="PL"/>
      </w:pPr>
      <w:r w:rsidRPr="0036584A">
        <w:t xml:space="preserve">        }                                                                                    </w:t>
      </w:r>
      <w:r w:rsidRPr="0036584A">
        <w:rPr>
          <w:color w:val="993366"/>
        </w:rPr>
        <w:t>OPTIONAL</w:t>
      </w:r>
    </w:p>
    <w:p w14:paraId="5F7AAEE6" w14:textId="77777777" w:rsidR="00537FE5" w:rsidRPr="0036584A" w:rsidRDefault="00537FE5" w:rsidP="00537FE5">
      <w:pPr>
        <w:pStyle w:val="PL"/>
      </w:pPr>
      <w:r w:rsidRPr="0036584A">
        <w:t xml:space="preserve">    }</w:t>
      </w:r>
    </w:p>
    <w:p w14:paraId="0094A538" w14:textId="77777777" w:rsidR="00537FE5" w:rsidRPr="0036584A" w:rsidRDefault="00537FE5" w:rsidP="00537FE5">
      <w:pPr>
        <w:pStyle w:val="PL"/>
      </w:pPr>
      <w:r w:rsidRPr="0036584A">
        <w:t>}</w:t>
      </w:r>
    </w:p>
    <w:p w14:paraId="61930BE4" w14:textId="77777777" w:rsidR="00537FE5" w:rsidRPr="0036584A" w:rsidRDefault="00537FE5" w:rsidP="00537FE5">
      <w:pPr>
        <w:pStyle w:val="PL"/>
      </w:pPr>
    </w:p>
    <w:p w14:paraId="613C0CA8" w14:textId="77777777" w:rsidR="00537FE5" w:rsidRPr="0036584A" w:rsidRDefault="00537FE5" w:rsidP="00537FE5">
      <w:pPr>
        <w:pStyle w:val="PL"/>
      </w:pPr>
      <w:r w:rsidRPr="0036584A">
        <w:t xml:space="preserve">MeasResultSuccessHONR-r17::=         </w:t>
      </w:r>
      <w:r w:rsidRPr="0036584A">
        <w:rPr>
          <w:color w:val="993366"/>
        </w:rPr>
        <w:t>SEQUENCE</w:t>
      </w:r>
      <w:r w:rsidRPr="0036584A">
        <w:t xml:space="preserve"> {</w:t>
      </w:r>
    </w:p>
    <w:p w14:paraId="57BE84BD" w14:textId="77777777" w:rsidR="00537FE5" w:rsidRPr="0036584A" w:rsidRDefault="00537FE5" w:rsidP="00537FE5">
      <w:pPr>
        <w:pStyle w:val="PL"/>
      </w:pPr>
      <w:r w:rsidRPr="0036584A">
        <w:t xml:space="preserve">    measResult-r17                       </w:t>
      </w:r>
      <w:r w:rsidRPr="0036584A">
        <w:rPr>
          <w:color w:val="993366"/>
        </w:rPr>
        <w:t>SEQUENCE</w:t>
      </w:r>
      <w:r w:rsidRPr="0036584A">
        <w:t xml:space="preserve"> {</w:t>
      </w:r>
    </w:p>
    <w:p w14:paraId="42F71C3A" w14:textId="77777777" w:rsidR="00537FE5" w:rsidRPr="0036584A" w:rsidRDefault="00537FE5" w:rsidP="00537FE5">
      <w:pPr>
        <w:pStyle w:val="PL"/>
      </w:pPr>
      <w:r w:rsidRPr="0036584A">
        <w:t xml:space="preserve">        cellResults-r17                      </w:t>
      </w:r>
      <w:r w:rsidRPr="0036584A">
        <w:rPr>
          <w:color w:val="993366"/>
        </w:rPr>
        <w:t>SEQUENCE</w:t>
      </w:r>
      <w:r w:rsidRPr="0036584A">
        <w:t>{</w:t>
      </w:r>
    </w:p>
    <w:p w14:paraId="1D02C78C" w14:textId="77777777" w:rsidR="00537FE5" w:rsidRPr="0036584A" w:rsidRDefault="00537FE5" w:rsidP="00537FE5">
      <w:pPr>
        <w:pStyle w:val="PL"/>
      </w:pPr>
      <w:r w:rsidRPr="0036584A">
        <w:t xml:space="preserve">            resultsSSB-Cell-r17                  MeasQuantityResults                             </w:t>
      </w:r>
      <w:r w:rsidRPr="0036584A">
        <w:rPr>
          <w:color w:val="993366"/>
        </w:rPr>
        <w:t>OPTIONAL</w:t>
      </w:r>
      <w:r w:rsidRPr="0036584A">
        <w:t>,</w:t>
      </w:r>
    </w:p>
    <w:p w14:paraId="0EADFD9C" w14:textId="77777777" w:rsidR="00537FE5" w:rsidRPr="0036584A" w:rsidRDefault="00537FE5" w:rsidP="00537FE5">
      <w:pPr>
        <w:pStyle w:val="PL"/>
      </w:pPr>
      <w:r w:rsidRPr="0036584A">
        <w:t xml:space="preserve">            resultsCSI-RS-Cell-r17               MeasQuantityResults                             </w:t>
      </w:r>
      <w:r w:rsidRPr="0036584A">
        <w:rPr>
          <w:color w:val="993366"/>
        </w:rPr>
        <w:t>OPTIONAL</w:t>
      </w:r>
    </w:p>
    <w:p w14:paraId="43E7028B" w14:textId="77777777" w:rsidR="00537FE5" w:rsidRPr="0036584A" w:rsidRDefault="00537FE5" w:rsidP="00537FE5">
      <w:pPr>
        <w:pStyle w:val="PL"/>
      </w:pPr>
      <w:r w:rsidRPr="0036584A">
        <w:t xml:space="preserve">        },</w:t>
      </w:r>
    </w:p>
    <w:p w14:paraId="1059632B" w14:textId="77777777" w:rsidR="00537FE5" w:rsidRPr="0036584A" w:rsidRDefault="00537FE5" w:rsidP="00537FE5">
      <w:pPr>
        <w:pStyle w:val="PL"/>
      </w:pPr>
      <w:r w:rsidRPr="0036584A">
        <w:t xml:space="preserve">        rsIndexResults-r17                   </w:t>
      </w:r>
      <w:r w:rsidRPr="0036584A">
        <w:rPr>
          <w:color w:val="993366"/>
        </w:rPr>
        <w:t>SEQUENCE</w:t>
      </w:r>
      <w:r w:rsidRPr="0036584A">
        <w:t>{</w:t>
      </w:r>
    </w:p>
    <w:p w14:paraId="503E25D6" w14:textId="77777777" w:rsidR="00537FE5" w:rsidRPr="0036584A" w:rsidRDefault="00537FE5" w:rsidP="00537FE5">
      <w:pPr>
        <w:pStyle w:val="PL"/>
      </w:pPr>
      <w:r w:rsidRPr="0036584A">
        <w:t xml:space="preserve">            resultsSSB-Indexes-r17               ResultsPerSSB-IndexList                         </w:t>
      </w:r>
      <w:r w:rsidRPr="0036584A">
        <w:rPr>
          <w:color w:val="993366"/>
        </w:rPr>
        <w:t>OPTIONAL</w:t>
      </w:r>
      <w:r w:rsidRPr="0036584A">
        <w:t>,</w:t>
      </w:r>
    </w:p>
    <w:p w14:paraId="7B3E6BF0" w14:textId="77777777" w:rsidR="00537FE5" w:rsidRPr="0036584A" w:rsidRDefault="00537FE5" w:rsidP="00537FE5">
      <w:pPr>
        <w:pStyle w:val="PL"/>
      </w:pPr>
      <w:r w:rsidRPr="0036584A">
        <w:t xml:space="preserve">            resultsCSI-RS-Indexes-r17            ResultsPerCSI-RS-IndexList                      </w:t>
      </w:r>
      <w:r w:rsidRPr="0036584A">
        <w:rPr>
          <w:color w:val="993366"/>
        </w:rPr>
        <w:t>OPTIONAL</w:t>
      </w:r>
    </w:p>
    <w:p w14:paraId="24BFD74A" w14:textId="77777777" w:rsidR="00537FE5" w:rsidRPr="0036584A" w:rsidRDefault="00537FE5" w:rsidP="00537FE5">
      <w:pPr>
        <w:pStyle w:val="PL"/>
      </w:pPr>
      <w:r w:rsidRPr="0036584A">
        <w:t xml:space="preserve">        }</w:t>
      </w:r>
    </w:p>
    <w:p w14:paraId="6EB30A85" w14:textId="77777777" w:rsidR="00537FE5" w:rsidRPr="0036584A" w:rsidRDefault="00537FE5" w:rsidP="00537FE5">
      <w:pPr>
        <w:pStyle w:val="PL"/>
      </w:pPr>
      <w:r w:rsidRPr="0036584A">
        <w:t xml:space="preserve">    }</w:t>
      </w:r>
    </w:p>
    <w:p w14:paraId="65A78BF2" w14:textId="77777777" w:rsidR="00537FE5" w:rsidRPr="0036584A" w:rsidRDefault="00537FE5" w:rsidP="00537FE5">
      <w:pPr>
        <w:pStyle w:val="PL"/>
      </w:pPr>
      <w:r w:rsidRPr="0036584A">
        <w:t>}</w:t>
      </w:r>
    </w:p>
    <w:p w14:paraId="67B0B7E0" w14:textId="77777777" w:rsidR="00537FE5" w:rsidRPr="0036584A" w:rsidRDefault="00537FE5" w:rsidP="00537FE5">
      <w:pPr>
        <w:pStyle w:val="PL"/>
      </w:pPr>
    </w:p>
    <w:p w14:paraId="018AFAF9" w14:textId="77777777" w:rsidR="00537FE5" w:rsidRPr="0036584A" w:rsidRDefault="00537FE5" w:rsidP="00537FE5">
      <w:pPr>
        <w:pStyle w:val="PL"/>
      </w:pPr>
      <w:r w:rsidRPr="0036584A">
        <w:t xml:space="preserve">ChoCandidateCellList-r17 ::=         </w:t>
      </w:r>
      <w:r w:rsidRPr="0036584A">
        <w:rPr>
          <w:color w:val="993366"/>
        </w:rPr>
        <w:t>SEQUENCE</w:t>
      </w:r>
      <w:r w:rsidRPr="0036584A">
        <w:t>(</w:t>
      </w:r>
      <w:r w:rsidRPr="0036584A">
        <w:rPr>
          <w:color w:val="993366"/>
        </w:rPr>
        <w:t>SIZE</w:t>
      </w:r>
      <w:r w:rsidRPr="0036584A">
        <w:t xml:space="preserve"> (1..maxNrofCondCells-r16))</w:t>
      </w:r>
      <w:r w:rsidRPr="0036584A">
        <w:rPr>
          <w:color w:val="993366"/>
        </w:rPr>
        <w:t xml:space="preserve"> OF</w:t>
      </w:r>
      <w:r w:rsidRPr="0036584A">
        <w:t xml:space="preserve"> ChoCandidateCell-r17</w:t>
      </w:r>
    </w:p>
    <w:p w14:paraId="4BCAD9D4" w14:textId="77777777" w:rsidR="00537FE5" w:rsidRPr="0036584A" w:rsidRDefault="00537FE5" w:rsidP="00537FE5">
      <w:pPr>
        <w:pStyle w:val="PL"/>
        <w:rPr>
          <w:rFonts w:eastAsia="等线"/>
        </w:rPr>
      </w:pPr>
    </w:p>
    <w:p w14:paraId="40137CC6" w14:textId="77777777" w:rsidR="00537FE5" w:rsidRPr="0036584A" w:rsidRDefault="00537FE5" w:rsidP="00537FE5">
      <w:pPr>
        <w:pStyle w:val="PL"/>
      </w:pPr>
      <w:r w:rsidRPr="0036584A">
        <w:rPr>
          <w:rFonts w:eastAsia="等线"/>
        </w:rPr>
        <w:t>ChoCandidateCell-r17 ::=</w:t>
      </w:r>
      <w:r w:rsidRPr="0036584A">
        <w:t xml:space="preserve">             </w:t>
      </w:r>
      <w:r w:rsidRPr="0036584A">
        <w:rPr>
          <w:rFonts w:eastAsia="等线"/>
          <w:color w:val="993366"/>
        </w:rPr>
        <w:t>CHOICE</w:t>
      </w:r>
      <w:r w:rsidRPr="0036584A">
        <w:rPr>
          <w:rFonts w:eastAsia="等线"/>
        </w:rPr>
        <w:t xml:space="preserve"> {</w:t>
      </w:r>
    </w:p>
    <w:p w14:paraId="46A6864E" w14:textId="77777777" w:rsidR="00537FE5" w:rsidRPr="0036584A" w:rsidRDefault="00537FE5" w:rsidP="00537FE5">
      <w:pPr>
        <w:pStyle w:val="PL"/>
      </w:pPr>
      <w:r w:rsidRPr="0036584A">
        <w:t xml:space="preserve">    cellGlobalId-r17                     CGI-Info-Logging-r16,</w:t>
      </w:r>
    </w:p>
    <w:p w14:paraId="7D7B3806" w14:textId="77777777" w:rsidR="00537FE5" w:rsidRPr="0036584A" w:rsidRDefault="00537FE5" w:rsidP="00537FE5">
      <w:pPr>
        <w:pStyle w:val="PL"/>
      </w:pPr>
      <w:r w:rsidRPr="0036584A">
        <w:t xml:space="preserve">    pci-arfcn-r17                        PCI-ARFCN-NR-r16</w:t>
      </w:r>
    </w:p>
    <w:p w14:paraId="7B212846" w14:textId="77777777" w:rsidR="00537FE5" w:rsidRPr="0036584A" w:rsidRDefault="00537FE5" w:rsidP="00537FE5">
      <w:pPr>
        <w:pStyle w:val="PL"/>
      </w:pPr>
      <w:r w:rsidRPr="0036584A">
        <w:t>}</w:t>
      </w:r>
    </w:p>
    <w:p w14:paraId="42130D6D" w14:textId="77777777" w:rsidR="00537FE5" w:rsidRPr="0036584A" w:rsidRDefault="00537FE5" w:rsidP="00537FE5">
      <w:pPr>
        <w:pStyle w:val="PL"/>
      </w:pPr>
    </w:p>
    <w:p w14:paraId="6FF6DC25" w14:textId="77777777" w:rsidR="00537FE5" w:rsidRPr="0036584A" w:rsidRDefault="00537FE5" w:rsidP="00537FE5">
      <w:pPr>
        <w:pStyle w:val="PL"/>
      </w:pPr>
      <w:r w:rsidRPr="0036584A">
        <w:rPr>
          <w:rFonts w:eastAsia="等线"/>
        </w:rPr>
        <w:t>SHR-Cause-r17 ::=</w:t>
      </w:r>
      <w:r w:rsidRPr="0036584A">
        <w:t xml:space="preserve">                    </w:t>
      </w:r>
      <w:r w:rsidRPr="0036584A">
        <w:rPr>
          <w:rFonts w:eastAsia="等线"/>
          <w:color w:val="993366"/>
        </w:rPr>
        <w:t>SEQUENCE</w:t>
      </w:r>
      <w:r w:rsidRPr="0036584A">
        <w:rPr>
          <w:rFonts w:eastAsia="等线"/>
        </w:rPr>
        <w:t xml:space="preserve"> {</w:t>
      </w:r>
    </w:p>
    <w:p w14:paraId="6C687791" w14:textId="77777777" w:rsidR="00537FE5" w:rsidRPr="0036584A" w:rsidRDefault="00537FE5" w:rsidP="00537FE5">
      <w:pPr>
        <w:pStyle w:val="PL"/>
      </w:pPr>
      <w:r w:rsidRPr="0036584A">
        <w:t xml:space="preserve">    t304-cause-r17                       </w:t>
      </w:r>
      <w:r w:rsidRPr="0036584A">
        <w:rPr>
          <w:color w:val="993366"/>
        </w:rPr>
        <w:t>ENUMERATED</w:t>
      </w:r>
      <w:r w:rsidRPr="0036584A">
        <w:t xml:space="preserve"> {true}                                       </w:t>
      </w:r>
      <w:r w:rsidRPr="0036584A">
        <w:rPr>
          <w:color w:val="993366"/>
        </w:rPr>
        <w:t>OPTIONAL</w:t>
      </w:r>
      <w:r w:rsidRPr="0036584A">
        <w:t>,</w:t>
      </w:r>
    </w:p>
    <w:p w14:paraId="7EBFE6BD" w14:textId="77777777" w:rsidR="00537FE5" w:rsidRPr="0036584A" w:rsidRDefault="00537FE5" w:rsidP="00537FE5">
      <w:pPr>
        <w:pStyle w:val="PL"/>
      </w:pPr>
      <w:r w:rsidRPr="0036584A">
        <w:t xml:space="preserve">    t310-cause-r17                       </w:t>
      </w:r>
      <w:r w:rsidRPr="0036584A">
        <w:rPr>
          <w:color w:val="993366"/>
        </w:rPr>
        <w:t>ENUMERATED</w:t>
      </w:r>
      <w:r w:rsidRPr="0036584A">
        <w:t xml:space="preserve"> {true}                                       </w:t>
      </w:r>
      <w:r w:rsidRPr="0036584A">
        <w:rPr>
          <w:color w:val="993366"/>
        </w:rPr>
        <w:t>OPTIONAL</w:t>
      </w:r>
      <w:r w:rsidRPr="0036584A">
        <w:t>,</w:t>
      </w:r>
    </w:p>
    <w:p w14:paraId="2303E49C" w14:textId="77777777" w:rsidR="00537FE5" w:rsidRPr="0036584A" w:rsidRDefault="00537FE5" w:rsidP="00537FE5">
      <w:pPr>
        <w:pStyle w:val="PL"/>
      </w:pPr>
      <w:r w:rsidRPr="0036584A">
        <w:t xml:space="preserve">    t312-cause-r17                       </w:t>
      </w:r>
      <w:r w:rsidRPr="0036584A">
        <w:rPr>
          <w:color w:val="993366"/>
        </w:rPr>
        <w:t>ENUMERATED</w:t>
      </w:r>
      <w:r w:rsidRPr="0036584A">
        <w:t xml:space="preserve"> {true}                                       </w:t>
      </w:r>
      <w:r w:rsidRPr="0036584A">
        <w:rPr>
          <w:color w:val="993366"/>
        </w:rPr>
        <w:t>OPTIONAL</w:t>
      </w:r>
      <w:r w:rsidRPr="0036584A">
        <w:t>,</w:t>
      </w:r>
    </w:p>
    <w:p w14:paraId="67660990" w14:textId="77777777" w:rsidR="00537FE5" w:rsidRPr="0036584A" w:rsidRDefault="00537FE5" w:rsidP="00537FE5">
      <w:pPr>
        <w:pStyle w:val="PL"/>
      </w:pPr>
      <w:r w:rsidRPr="0036584A">
        <w:t xml:space="preserve">    sourceDAPS-Failure-r17               </w:t>
      </w:r>
      <w:r w:rsidRPr="0036584A">
        <w:rPr>
          <w:color w:val="993366"/>
        </w:rPr>
        <w:t>ENUMERATED</w:t>
      </w:r>
      <w:r w:rsidRPr="0036584A">
        <w:t xml:space="preserve"> {true}                                       </w:t>
      </w:r>
      <w:r w:rsidRPr="0036584A">
        <w:rPr>
          <w:color w:val="993366"/>
        </w:rPr>
        <w:t>OPTIONAL</w:t>
      </w:r>
      <w:r w:rsidRPr="0036584A">
        <w:t>,</w:t>
      </w:r>
    </w:p>
    <w:p w14:paraId="5089D1CC" w14:textId="77777777" w:rsidR="00537FE5" w:rsidRPr="0036584A" w:rsidRDefault="00537FE5" w:rsidP="00537FE5">
      <w:pPr>
        <w:pStyle w:val="PL"/>
      </w:pPr>
      <w:r w:rsidRPr="0036584A">
        <w:t xml:space="preserve">    ...</w:t>
      </w:r>
    </w:p>
    <w:p w14:paraId="52425BF2" w14:textId="77777777" w:rsidR="00537FE5" w:rsidRPr="0036584A" w:rsidRDefault="00537FE5" w:rsidP="00537FE5">
      <w:pPr>
        <w:pStyle w:val="PL"/>
      </w:pPr>
      <w:r w:rsidRPr="0036584A">
        <w:t>}</w:t>
      </w:r>
    </w:p>
    <w:p w14:paraId="56CE2EC6" w14:textId="77777777" w:rsidR="00537FE5" w:rsidRPr="0036584A" w:rsidRDefault="00537FE5" w:rsidP="00537FE5">
      <w:pPr>
        <w:pStyle w:val="PL"/>
      </w:pPr>
    </w:p>
    <w:p w14:paraId="3EE5564B" w14:textId="77777777" w:rsidR="00537FE5" w:rsidRPr="0036584A" w:rsidRDefault="00537FE5" w:rsidP="00537FE5">
      <w:pPr>
        <w:pStyle w:val="PL"/>
      </w:pPr>
      <w:r w:rsidRPr="0036584A">
        <w:rPr>
          <w:rFonts w:eastAsia="等线"/>
        </w:rPr>
        <w:t>SPR-Cause-r18 ::=</w:t>
      </w:r>
      <w:r w:rsidRPr="0036584A">
        <w:t xml:space="preserve">                    </w:t>
      </w:r>
      <w:r w:rsidRPr="0036584A">
        <w:rPr>
          <w:rFonts w:eastAsia="等线"/>
          <w:color w:val="993366"/>
        </w:rPr>
        <w:t>SEQUENCE</w:t>
      </w:r>
      <w:r w:rsidRPr="0036584A">
        <w:rPr>
          <w:rFonts w:eastAsia="等线"/>
        </w:rPr>
        <w:t xml:space="preserve"> {</w:t>
      </w:r>
    </w:p>
    <w:p w14:paraId="7F2C5874" w14:textId="77777777" w:rsidR="00537FE5" w:rsidRPr="0036584A" w:rsidRDefault="00537FE5" w:rsidP="00537FE5">
      <w:pPr>
        <w:pStyle w:val="PL"/>
      </w:pPr>
      <w:r w:rsidRPr="0036584A">
        <w:t xml:space="preserve">    t304-cause-r18                       </w:t>
      </w:r>
      <w:r w:rsidRPr="0036584A">
        <w:rPr>
          <w:color w:val="993366"/>
        </w:rPr>
        <w:t>ENUMERATED</w:t>
      </w:r>
      <w:r w:rsidRPr="0036584A">
        <w:t xml:space="preserve"> {true}                                       </w:t>
      </w:r>
      <w:r w:rsidRPr="0036584A">
        <w:rPr>
          <w:color w:val="993366"/>
        </w:rPr>
        <w:t>OPTIONAL</w:t>
      </w:r>
      <w:r w:rsidRPr="0036584A">
        <w:t>,</w:t>
      </w:r>
    </w:p>
    <w:p w14:paraId="634A58D8" w14:textId="77777777" w:rsidR="00537FE5" w:rsidRPr="0036584A" w:rsidRDefault="00537FE5" w:rsidP="00537FE5">
      <w:pPr>
        <w:pStyle w:val="PL"/>
      </w:pPr>
      <w:r w:rsidRPr="0036584A">
        <w:t xml:space="preserve">    t310-cause-r18                       </w:t>
      </w:r>
      <w:r w:rsidRPr="0036584A">
        <w:rPr>
          <w:color w:val="993366"/>
        </w:rPr>
        <w:t>ENUMERATED</w:t>
      </w:r>
      <w:r w:rsidRPr="0036584A">
        <w:t xml:space="preserve"> {true}                                       </w:t>
      </w:r>
      <w:r w:rsidRPr="0036584A">
        <w:rPr>
          <w:color w:val="993366"/>
        </w:rPr>
        <w:t>OPTIONAL</w:t>
      </w:r>
      <w:r w:rsidRPr="0036584A">
        <w:t>,</w:t>
      </w:r>
    </w:p>
    <w:p w14:paraId="363F364E" w14:textId="77777777" w:rsidR="00537FE5" w:rsidRPr="0036584A" w:rsidRDefault="00537FE5" w:rsidP="00537FE5">
      <w:pPr>
        <w:pStyle w:val="PL"/>
      </w:pPr>
      <w:r w:rsidRPr="0036584A">
        <w:t xml:space="preserve">    t312-cause-r18                       </w:t>
      </w:r>
      <w:r w:rsidRPr="0036584A">
        <w:rPr>
          <w:color w:val="993366"/>
        </w:rPr>
        <w:t>ENUMERATED</w:t>
      </w:r>
      <w:r w:rsidRPr="0036584A">
        <w:t xml:space="preserve"> {true}                                       </w:t>
      </w:r>
      <w:r w:rsidRPr="0036584A">
        <w:rPr>
          <w:color w:val="993366"/>
        </w:rPr>
        <w:t>OPTIONAL</w:t>
      </w:r>
      <w:r w:rsidRPr="0036584A">
        <w:t>,</w:t>
      </w:r>
    </w:p>
    <w:p w14:paraId="32130E07" w14:textId="77777777" w:rsidR="00537FE5" w:rsidRPr="0036584A" w:rsidRDefault="00537FE5" w:rsidP="00537FE5">
      <w:pPr>
        <w:pStyle w:val="PL"/>
      </w:pPr>
      <w:r w:rsidRPr="0036584A">
        <w:t xml:space="preserve">    ...</w:t>
      </w:r>
    </w:p>
    <w:p w14:paraId="200DE528" w14:textId="77777777" w:rsidR="00537FE5" w:rsidRPr="0036584A" w:rsidRDefault="00537FE5" w:rsidP="00537FE5">
      <w:pPr>
        <w:pStyle w:val="PL"/>
      </w:pPr>
      <w:r w:rsidRPr="0036584A">
        <w:t>}</w:t>
      </w:r>
    </w:p>
    <w:p w14:paraId="501CF55D" w14:textId="77777777" w:rsidR="00537FE5" w:rsidRPr="0036584A" w:rsidRDefault="00537FE5" w:rsidP="00537FE5">
      <w:pPr>
        <w:pStyle w:val="PL"/>
      </w:pPr>
    </w:p>
    <w:p w14:paraId="01FDD5B8" w14:textId="77777777" w:rsidR="00537FE5" w:rsidRPr="0036584A" w:rsidRDefault="00537FE5" w:rsidP="00537FE5">
      <w:pPr>
        <w:pStyle w:val="PL"/>
      </w:pPr>
      <w:r w:rsidRPr="0036584A">
        <w:t xml:space="preserve">CSI-LogMeasReport-r19 ::=            </w:t>
      </w:r>
      <w:r w:rsidRPr="0036584A">
        <w:rPr>
          <w:rFonts w:eastAsia="等线"/>
          <w:color w:val="993366"/>
        </w:rPr>
        <w:t>SEQUENCE</w:t>
      </w:r>
      <w:r w:rsidRPr="0036584A">
        <w:rPr>
          <w:rFonts w:eastAsia="等线"/>
        </w:rPr>
        <w:t xml:space="preserve"> </w:t>
      </w:r>
      <w:r w:rsidRPr="0036584A">
        <w:t>{</w:t>
      </w:r>
    </w:p>
    <w:p w14:paraId="01FC9AA9" w14:textId="77777777" w:rsidR="00537FE5" w:rsidRPr="0036584A" w:rsidRDefault="00537FE5" w:rsidP="00537FE5">
      <w:pPr>
        <w:pStyle w:val="PL"/>
      </w:pPr>
      <w:r w:rsidRPr="0036584A">
        <w:t xml:space="preserve">    csi-LogMeasInfoCellList-r19      </w:t>
      </w:r>
      <w:r w:rsidRPr="0036584A" w:rsidDel="008345EC">
        <w:t xml:space="preserve"> </w:t>
      </w:r>
      <w:r w:rsidRPr="0036584A" w:rsidDel="00BA077F">
        <w:t xml:space="preserve">   </w:t>
      </w:r>
      <w:r w:rsidRPr="0036584A">
        <w:t>CSI-LogMeasInfoCellList-r19,</w:t>
      </w:r>
    </w:p>
    <w:p w14:paraId="52C5FC52" w14:textId="77777777" w:rsidR="00537FE5" w:rsidRPr="0036584A" w:rsidRDefault="00537FE5" w:rsidP="00537FE5">
      <w:pPr>
        <w:pStyle w:val="PL"/>
      </w:pPr>
      <w:r w:rsidRPr="0036584A">
        <w:t xml:space="preserve">    csi-MoreLogMeasAvailable-r19         </w:t>
      </w:r>
      <w:r w:rsidRPr="0036584A">
        <w:rPr>
          <w:color w:val="993366"/>
        </w:rPr>
        <w:t>ENUMERATED</w:t>
      </w:r>
      <w:r w:rsidRPr="0036584A">
        <w:t xml:space="preserve"> {true}                                       </w:t>
      </w:r>
      <w:r w:rsidRPr="0036584A">
        <w:rPr>
          <w:color w:val="993366"/>
        </w:rPr>
        <w:t>OPTIONAL</w:t>
      </w:r>
      <w:r w:rsidRPr="0036584A">
        <w:t>,</w:t>
      </w:r>
    </w:p>
    <w:p w14:paraId="106DA5BC" w14:textId="77777777" w:rsidR="00537FE5" w:rsidRPr="0036584A" w:rsidRDefault="00537FE5" w:rsidP="00537FE5">
      <w:pPr>
        <w:pStyle w:val="PL"/>
      </w:pPr>
      <w:r w:rsidRPr="0036584A">
        <w:t xml:space="preserve">    ...</w:t>
      </w:r>
    </w:p>
    <w:p w14:paraId="597BE839" w14:textId="77777777" w:rsidR="00537FE5" w:rsidRPr="0036584A" w:rsidRDefault="00537FE5" w:rsidP="00537FE5">
      <w:pPr>
        <w:pStyle w:val="PL"/>
      </w:pPr>
      <w:r w:rsidRPr="0036584A">
        <w:t>}</w:t>
      </w:r>
    </w:p>
    <w:p w14:paraId="0188C520" w14:textId="77777777" w:rsidR="00537FE5" w:rsidRPr="0036584A" w:rsidRDefault="00537FE5" w:rsidP="00537FE5">
      <w:pPr>
        <w:pStyle w:val="PL"/>
      </w:pPr>
    </w:p>
    <w:p w14:paraId="76FF1E1C" w14:textId="77777777" w:rsidR="00537FE5" w:rsidRPr="0036584A" w:rsidRDefault="00537FE5" w:rsidP="00537FE5">
      <w:pPr>
        <w:pStyle w:val="PL"/>
      </w:pPr>
      <w:r w:rsidRPr="0036584A">
        <w:t xml:space="preserve">CSI-LogMeasInfoCellList-r19 ::=      </w:t>
      </w:r>
      <w:r w:rsidRPr="0036584A">
        <w:rPr>
          <w:rFonts w:eastAsia="等线"/>
          <w:color w:val="993366"/>
        </w:rPr>
        <w:t>SEQUENCE</w:t>
      </w:r>
      <w:r w:rsidRPr="0036584A">
        <w:rPr>
          <w:rFonts w:eastAsia="等线"/>
        </w:rPr>
        <w:t xml:space="preserve"> </w:t>
      </w:r>
      <w:r w:rsidRPr="0036584A">
        <w:t>(</w:t>
      </w:r>
      <w:r w:rsidRPr="0036584A">
        <w:rPr>
          <w:color w:val="993366"/>
        </w:rPr>
        <w:t>SIZE</w:t>
      </w:r>
      <w:r w:rsidRPr="0036584A">
        <w:t xml:space="preserve"> (1..maxNrofServingCells))</w:t>
      </w:r>
      <w:r w:rsidRPr="0036584A">
        <w:rPr>
          <w:color w:val="993366"/>
        </w:rPr>
        <w:t xml:space="preserve"> OF</w:t>
      </w:r>
      <w:r w:rsidRPr="0036584A">
        <w:t xml:space="preserve"> CSI-LogMeasInfoCell-r19</w:t>
      </w:r>
    </w:p>
    <w:p w14:paraId="34330EEF" w14:textId="77777777" w:rsidR="00537FE5" w:rsidRPr="0036584A" w:rsidRDefault="00537FE5" w:rsidP="00537FE5">
      <w:pPr>
        <w:pStyle w:val="PL"/>
      </w:pPr>
    </w:p>
    <w:p w14:paraId="25D0C84F" w14:textId="77777777" w:rsidR="00537FE5" w:rsidRPr="0036584A" w:rsidRDefault="00537FE5" w:rsidP="00537FE5">
      <w:pPr>
        <w:pStyle w:val="PL"/>
        <w:rPr>
          <w:rFonts w:eastAsia="等线"/>
        </w:rPr>
      </w:pPr>
      <w:r w:rsidRPr="0036584A">
        <w:t xml:space="preserve">CSI-LogMeasInfoCell-r19 ::=          </w:t>
      </w:r>
      <w:r w:rsidRPr="0036584A">
        <w:rPr>
          <w:rFonts w:eastAsia="等线"/>
          <w:color w:val="993366"/>
        </w:rPr>
        <w:t>SEQUENCE</w:t>
      </w:r>
      <w:r w:rsidRPr="0036584A">
        <w:rPr>
          <w:rFonts w:eastAsia="等线"/>
        </w:rPr>
        <w:t xml:space="preserve"> {</w:t>
      </w:r>
    </w:p>
    <w:p w14:paraId="55A13E3D" w14:textId="77777777" w:rsidR="00537FE5" w:rsidRPr="0036584A" w:rsidRDefault="00537FE5" w:rsidP="00537FE5">
      <w:pPr>
        <w:pStyle w:val="PL"/>
      </w:pPr>
      <w:r w:rsidRPr="0036584A">
        <w:t xml:space="preserve">    cellId-r19                           </w:t>
      </w:r>
      <w:r w:rsidRPr="0036584A">
        <w:rPr>
          <w:rFonts w:eastAsia="等线"/>
          <w:color w:val="993366"/>
        </w:rPr>
        <w:t>CHOICE</w:t>
      </w:r>
      <w:r w:rsidRPr="0036584A">
        <w:rPr>
          <w:rFonts w:eastAsia="等线"/>
        </w:rPr>
        <w:t xml:space="preserve"> {</w:t>
      </w:r>
    </w:p>
    <w:p w14:paraId="25DD8533" w14:textId="77777777" w:rsidR="00537FE5" w:rsidRPr="0036584A" w:rsidRDefault="00537FE5" w:rsidP="00537FE5">
      <w:pPr>
        <w:pStyle w:val="PL"/>
      </w:pPr>
      <w:r w:rsidRPr="0036584A">
        <w:t xml:space="preserve">        cellGlobalId-r19                     CGI-Info-Logging-r16,</w:t>
      </w:r>
    </w:p>
    <w:p w14:paraId="3E4BC39A" w14:textId="77777777" w:rsidR="00537FE5" w:rsidRPr="0036584A" w:rsidRDefault="00537FE5" w:rsidP="00537FE5">
      <w:pPr>
        <w:pStyle w:val="PL"/>
      </w:pPr>
      <w:r w:rsidRPr="0036584A">
        <w:t xml:space="preserve">        pci-arfcn-r19                        PCI-ARFCN-NR-r16</w:t>
      </w:r>
    </w:p>
    <w:p w14:paraId="7B9BCF1F" w14:textId="77777777" w:rsidR="00537FE5" w:rsidRPr="0036584A" w:rsidRDefault="00537FE5" w:rsidP="00537FE5">
      <w:pPr>
        <w:pStyle w:val="PL"/>
      </w:pPr>
      <w:r w:rsidRPr="0036584A">
        <w:t xml:space="preserve">    },</w:t>
      </w:r>
    </w:p>
    <w:p w14:paraId="2365D2D9" w14:textId="77777777" w:rsidR="00537FE5" w:rsidRPr="0036584A" w:rsidRDefault="00537FE5" w:rsidP="00537FE5">
      <w:pPr>
        <w:pStyle w:val="PL"/>
        <w:rPr>
          <w:rFonts w:eastAsia="等线"/>
        </w:rPr>
      </w:pPr>
      <w:r w:rsidRPr="0036584A">
        <w:rPr>
          <w:rFonts w:eastAsia="等线"/>
        </w:rPr>
        <w:lastRenderedPageBreak/>
        <w:t xml:space="preserve">     csi-LogMeasInfoList-r19</w:t>
      </w:r>
      <w:r w:rsidRPr="0036584A">
        <w:t xml:space="preserve">              </w:t>
      </w:r>
      <w:r w:rsidRPr="0036584A">
        <w:rPr>
          <w:rFonts w:eastAsia="等线"/>
          <w:color w:val="993366"/>
        </w:rPr>
        <w:t>SEQUENCE</w:t>
      </w:r>
      <w:r w:rsidRPr="0036584A">
        <w:rPr>
          <w:rFonts w:eastAsia="等线"/>
        </w:rPr>
        <w:t xml:space="preserve"> </w:t>
      </w:r>
      <w:r w:rsidRPr="0036584A">
        <w:t>(</w:t>
      </w:r>
      <w:r w:rsidRPr="0036584A">
        <w:rPr>
          <w:color w:val="993366"/>
        </w:rPr>
        <w:t>SIZE</w:t>
      </w:r>
      <w:r w:rsidRPr="0036584A">
        <w:t xml:space="preserve"> (1..maxLogCSI-MeasReport-r19))</w:t>
      </w:r>
      <w:r w:rsidRPr="0036584A">
        <w:rPr>
          <w:color w:val="993366"/>
        </w:rPr>
        <w:t xml:space="preserve"> OF</w:t>
      </w:r>
      <w:r w:rsidRPr="0036584A">
        <w:t xml:space="preserve"> CSI-LogMeasInfo-r19</w:t>
      </w:r>
      <w:r w:rsidRPr="0036584A">
        <w:rPr>
          <w:rFonts w:eastAsia="等线"/>
        </w:rPr>
        <w:t>,</w:t>
      </w:r>
    </w:p>
    <w:p w14:paraId="1456889B" w14:textId="77777777" w:rsidR="00537FE5" w:rsidRPr="0036584A" w:rsidRDefault="00537FE5" w:rsidP="00537FE5">
      <w:pPr>
        <w:pStyle w:val="PL"/>
      </w:pPr>
      <w:r w:rsidRPr="0036584A">
        <w:rPr>
          <w:rFonts w:eastAsia="等线"/>
        </w:rPr>
        <w:t xml:space="preserve">     ...</w:t>
      </w:r>
    </w:p>
    <w:p w14:paraId="56C35782" w14:textId="77777777" w:rsidR="00537FE5" w:rsidRPr="0036584A" w:rsidRDefault="00537FE5" w:rsidP="00537FE5">
      <w:pPr>
        <w:pStyle w:val="PL"/>
      </w:pPr>
      <w:r w:rsidRPr="0036584A">
        <w:rPr>
          <w:rFonts w:eastAsia="等线"/>
        </w:rPr>
        <w:t>}</w:t>
      </w:r>
    </w:p>
    <w:p w14:paraId="1F00EEB8" w14:textId="77777777" w:rsidR="00537FE5" w:rsidRPr="0036584A" w:rsidRDefault="00537FE5" w:rsidP="00537FE5">
      <w:pPr>
        <w:pStyle w:val="PL"/>
      </w:pPr>
    </w:p>
    <w:p w14:paraId="01D2D02E" w14:textId="77777777" w:rsidR="00537FE5" w:rsidRPr="0036584A" w:rsidRDefault="00537FE5" w:rsidP="00537FE5">
      <w:pPr>
        <w:pStyle w:val="PL"/>
      </w:pPr>
      <w:r w:rsidRPr="0036584A">
        <w:t xml:space="preserve">CSI-LogMeasInfo-r19 ::=              </w:t>
      </w:r>
      <w:r w:rsidRPr="0036584A">
        <w:rPr>
          <w:rFonts w:eastAsia="等线"/>
          <w:color w:val="993366"/>
        </w:rPr>
        <w:t>SEQUENCE</w:t>
      </w:r>
      <w:r w:rsidRPr="0036584A">
        <w:rPr>
          <w:rFonts w:eastAsia="等线"/>
        </w:rPr>
        <w:t xml:space="preserve"> </w:t>
      </w:r>
      <w:r w:rsidRPr="0036584A">
        <w:t>{</w:t>
      </w:r>
    </w:p>
    <w:p w14:paraId="0F892531" w14:textId="77777777" w:rsidR="00537FE5" w:rsidRPr="0036584A" w:rsidRDefault="00537FE5" w:rsidP="00537FE5">
      <w:pPr>
        <w:pStyle w:val="PL"/>
      </w:pPr>
      <w:r w:rsidRPr="0036584A">
        <w:t xml:space="preserve">    refCSI-LoggedMeasurementConfigId-r19 CSI-LoggedMeasurementConfigId-r19,</w:t>
      </w:r>
    </w:p>
    <w:p w14:paraId="1B64904A" w14:textId="77777777" w:rsidR="00537FE5" w:rsidRPr="0036584A" w:rsidRDefault="00537FE5" w:rsidP="00537FE5">
      <w:pPr>
        <w:pStyle w:val="PL"/>
      </w:pPr>
      <w:r w:rsidRPr="0036584A">
        <w:t xml:space="preserve">    csi-RS-MeasResultList-r19            </w:t>
      </w:r>
      <w:r w:rsidRPr="0036584A">
        <w:rPr>
          <w:rFonts w:eastAsia="等线"/>
          <w:color w:val="993366"/>
        </w:rPr>
        <w:t>SEQUENCE</w:t>
      </w:r>
      <w:r w:rsidRPr="0036584A">
        <w:rPr>
          <w:rFonts w:eastAsia="等线"/>
        </w:rPr>
        <w:t xml:space="preserve"> </w:t>
      </w:r>
      <w:r w:rsidRPr="0036584A">
        <w:t>(</w:t>
      </w:r>
      <w:r w:rsidRPr="0036584A">
        <w:rPr>
          <w:color w:val="993366"/>
        </w:rPr>
        <w:t>SIZE</w:t>
      </w:r>
      <w:r w:rsidRPr="0036584A">
        <w:t xml:space="preserve"> (1..maxNrofNZP-CSI-RS-Resources))</w:t>
      </w:r>
      <w:r w:rsidRPr="0036584A">
        <w:rPr>
          <w:color w:val="993366"/>
        </w:rPr>
        <w:t xml:space="preserve"> OF</w:t>
      </w:r>
      <w:r w:rsidRPr="0036584A">
        <w:t xml:space="preserve"> CSI-RS-MeasResult-r19   </w:t>
      </w:r>
      <w:r w:rsidRPr="0036584A">
        <w:rPr>
          <w:color w:val="993366"/>
        </w:rPr>
        <w:t>OPTIONAL</w:t>
      </w:r>
      <w:r w:rsidRPr="0036584A">
        <w:t>,</w:t>
      </w:r>
    </w:p>
    <w:p w14:paraId="7C0015EF" w14:textId="77777777" w:rsidR="00537FE5" w:rsidRPr="0036584A" w:rsidRDefault="00537FE5" w:rsidP="00537FE5">
      <w:pPr>
        <w:pStyle w:val="PL"/>
      </w:pPr>
      <w:r w:rsidRPr="0036584A">
        <w:t xml:space="preserve">    ssb-MeasResultList-r19               </w:t>
      </w:r>
      <w:r w:rsidRPr="0036584A">
        <w:rPr>
          <w:rFonts w:eastAsia="等线"/>
          <w:color w:val="993366"/>
        </w:rPr>
        <w:t>SEQUENCE</w:t>
      </w:r>
      <w:r w:rsidRPr="0036584A">
        <w:rPr>
          <w:rFonts w:eastAsia="等线"/>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SSB-MeasResult-r19                  </w:t>
      </w:r>
      <w:r w:rsidRPr="0036584A">
        <w:rPr>
          <w:color w:val="993366"/>
        </w:rPr>
        <w:t>OPTIONAL</w:t>
      </w:r>
      <w:r w:rsidRPr="0036584A">
        <w:t>,</w:t>
      </w:r>
    </w:p>
    <w:p w14:paraId="2A5674BA" w14:textId="77777777" w:rsidR="00537FE5" w:rsidRPr="0036584A" w:rsidRDefault="00537FE5" w:rsidP="00537FE5">
      <w:pPr>
        <w:pStyle w:val="PL"/>
      </w:pPr>
      <w:r w:rsidRPr="0036584A">
        <w:t xml:space="preserve">    timeGap-r19                          </w:t>
      </w:r>
      <w:r w:rsidRPr="0036584A">
        <w:rPr>
          <w:color w:val="993366"/>
        </w:rPr>
        <w:t>ENUMERATED</w:t>
      </w:r>
      <w:r w:rsidRPr="0036584A">
        <w:t xml:space="preserve"> {true}                                                           </w:t>
      </w:r>
      <w:r w:rsidRPr="0036584A">
        <w:rPr>
          <w:color w:val="993366"/>
        </w:rPr>
        <w:t>OPTIONAL</w:t>
      </w:r>
      <w:r w:rsidRPr="0036584A">
        <w:t>,    ...</w:t>
      </w:r>
    </w:p>
    <w:p w14:paraId="51C8C3A2" w14:textId="77777777" w:rsidR="00537FE5" w:rsidRPr="0036584A" w:rsidRDefault="00537FE5" w:rsidP="00537FE5">
      <w:pPr>
        <w:pStyle w:val="PL"/>
      </w:pPr>
      <w:r w:rsidRPr="0036584A">
        <w:t>}</w:t>
      </w:r>
    </w:p>
    <w:p w14:paraId="1E06034F" w14:textId="77777777" w:rsidR="00537FE5" w:rsidRPr="0036584A" w:rsidRDefault="00537FE5" w:rsidP="00537FE5">
      <w:pPr>
        <w:pStyle w:val="PL"/>
      </w:pPr>
    </w:p>
    <w:p w14:paraId="67B99EED" w14:textId="77777777" w:rsidR="00537FE5" w:rsidRPr="0036584A" w:rsidRDefault="00537FE5" w:rsidP="00537FE5">
      <w:pPr>
        <w:pStyle w:val="PL"/>
      </w:pPr>
      <w:r w:rsidRPr="0036584A">
        <w:t xml:space="preserve">CSI-RS-MeasResult-r19 ::=            </w:t>
      </w:r>
      <w:r w:rsidRPr="0036584A">
        <w:rPr>
          <w:rFonts w:eastAsia="等线"/>
          <w:color w:val="993366"/>
        </w:rPr>
        <w:t>SEQUENCE</w:t>
      </w:r>
      <w:r w:rsidRPr="0036584A">
        <w:rPr>
          <w:rFonts w:eastAsia="等线"/>
        </w:rPr>
        <w:t xml:space="preserve"> </w:t>
      </w:r>
      <w:r w:rsidRPr="0036584A">
        <w:t>{</w:t>
      </w:r>
    </w:p>
    <w:p w14:paraId="5712D0E6" w14:textId="77777777" w:rsidR="00537FE5" w:rsidRPr="0036584A" w:rsidRDefault="00537FE5" w:rsidP="00537FE5">
      <w:pPr>
        <w:pStyle w:val="PL"/>
      </w:pPr>
      <w:r w:rsidRPr="0036584A">
        <w:t xml:space="preserve">    resourceId-r19                       NZP-CSI-RS-ResourceId,</w:t>
      </w:r>
    </w:p>
    <w:p w14:paraId="07E4E97D" w14:textId="77777777" w:rsidR="00537FE5" w:rsidRPr="0036584A" w:rsidRDefault="00537FE5" w:rsidP="00537FE5">
      <w:pPr>
        <w:pStyle w:val="PL"/>
      </w:pPr>
      <w:r w:rsidRPr="0036584A">
        <w:t xml:space="preserve">    l1-RSRP-r19                          RSRP-Range</w:t>
      </w:r>
    </w:p>
    <w:p w14:paraId="73DE2365" w14:textId="77777777" w:rsidR="00537FE5" w:rsidRPr="0036584A" w:rsidRDefault="00537FE5" w:rsidP="00537FE5">
      <w:pPr>
        <w:pStyle w:val="PL"/>
      </w:pPr>
      <w:r w:rsidRPr="0036584A">
        <w:t>}</w:t>
      </w:r>
    </w:p>
    <w:p w14:paraId="2C00C25E" w14:textId="77777777" w:rsidR="00537FE5" w:rsidRPr="0036584A" w:rsidRDefault="00537FE5" w:rsidP="00537FE5">
      <w:pPr>
        <w:pStyle w:val="PL"/>
      </w:pPr>
    </w:p>
    <w:p w14:paraId="342D608C" w14:textId="77777777" w:rsidR="00537FE5" w:rsidRPr="0036584A" w:rsidRDefault="00537FE5" w:rsidP="00537FE5">
      <w:pPr>
        <w:pStyle w:val="PL"/>
      </w:pPr>
      <w:r w:rsidRPr="0036584A">
        <w:t xml:space="preserve">SSB-MeasResult-r19 ::=               </w:t>
      </w:r>
      <w:r w:rsidRPr="0036584A">
        <w:rPr>
          <w:rFonts w:eastAsia="等线"/>
          <w:color w:val="993366"/>
        </w:rPr>
        <w:t>SEQUENCE</w:t>
      </w:r>
      <w:r w:rsidRPr="0036584A">
        <w:rPr>
          <w:rFonts w:eastAsia="等线"/>
        </w:rPr>
        <w:t xml:space="preserve"> </w:t>
      </w:r>
      <w:r w:rsidRPr="0036584A">
        <w:t>{</w:t>
      </w:r>
    </w:p>
    <w:p w14:paraId="4BDDB0E0" w14:textId="77777777" w:rsidR="00537FE5" w:rsidRPr="0036584A" w:rsidRDefault="00537FE5" w:rsidP="00537FE5">
      <w:pPr>
        <w:pStyle w:val="PL"/>
      </w:pPr>
      <w:r w:rsidRPr="0036584A">
        <w:t xml:space="preserve">    ssb-Id-r19                           SSB-Index,</w:t>
      </w:r>
    </w:p>
    <w:p w14:paraId="12D76F4C" w14:textId="77777777" w:rsidR="00537FE5" w:rsidRPr="0036584A" w:rsidRDefault="00537FE5" w:rsidP="00537FE5">
      <w:pPr>
        <w:pStyle w:val="PL"/>
      </w:pPr>
      <w:r w:rsidRPr="0036584A">
        <w:t xml:space="preserve">    l1-RSRP-r19                          RSRP-Range</w:t>
      </w:r>
    </w:p>
    <w:p w14:paraId="6DD57BFE" w14:textId="77777777" w:rsidR="00537FE5" w:rsidRPr="0036584A" w:rsidRDefault="00537FE5" w:rsidP="00537FE5">
      <w:pPr>
        <w:pStyle w:val="PL"/>
      </w:pPr>
      <w:r w:rsidRPr="0036584A">
        <w:t>}</w:t>
      </w:r>
    </w:p>
    <w:p w14:paraId="3202A0C2" w14:textId="77777777" w:rsidR="00537FE5" w:rsidRPr="0036584A" w:rsidRDefault="00537FE5" w:rsidP="00537FE5">
      <w:pPr>
        <w:pStyle w:val="PL"/>
      </w:pPr>
    </w:p>
    <w:p w14:paraId="29DDF218" w14:textId="77777777" w:rsidR="00537FE5" w:rsidRPr="0036584A" w:rsidRDefault="00537FE5" w:rsidP="00537FE5">
      <w:pPr>
        <w:pStyle w:val="PL"/>
      </w:pPr>
      <w:r w:rsidRPr="0036584A">
        <w:t xml:space="preserve">MeasResultL1-r19 ::=                 </w:t>
      </w:r>
      <w:r w:rsidRPr="0036584A">
        <w:rPr>
          <w:color w:val="993366"/>
        </w:rPr>
        <w:t>SEQUENCE</w:t>
      </w:r>
      <w:r w:rsidRPr="0036584A">
        <w:t xml:space="preserve"> {</w:t>
      </w:r>
    </w:p>
    <w:p w14:paraId="429D3E5D" w14:textId="77777777" w:rsidR="00537FE5" w:rsidRPr="0036584A" w:rsidRDefault="00537FE5" w:rsidP="00537FE5">
      <w:pPr>
        <w:pStyle w:val="PL"/>
      </w:pPr>
      <w:r w:rsidRPr="0036584A">
        <w:t xml:space="preserve">    resultsSSB-Indexes-r19               ResultsPerSSB-IndexList                                 </w:t>
      </w:r>
      <w:r w:rsidRPr="0036584A">
        <w:rPr>
          <w:color w:val="993366"/>
        </w:rPr>
        <w:t>OPTIONAL</w:t>
      </w:r>
      <w:r w:rsidRPr="0036584A">
        <w:t>,</w:t>
      </w:r>
    </w:p>
    <w:p w14:paraId="256E3FBE" w14:textId="77777777" w:rsidR="00537FE5" w:rsidRPr="0036584A" w:rsidRDefault="00537FE5" w:rsidP="00537FE5">
      <w:pPr>
        <w:pStyle w:val="PL"/>
      </w:pPr>
      <w:r w:rsidRPr="0036584A">
        <w:t xml:space="preserve">    ...</w:t>
      </w:r>
    </w:p>
    <w:p w14:paraId="11901A38" w14:textId="77777777" w:rsidR="00537FE5" w:rsidRPr="0036584A" w:rsidRDefault="00537FE5" w:rsidP="00537FE5">
      <w:pPr>
        <w:pStyle w:val="PL"/>
      </w:pPr>
      <w:r w:rsidRPr="0036584A">
        <w:t>}</w:t>
      </w:r>
    </w:p>
    <w:p w14:paraId="604A80AD" w14:textId="77777777" w:rsidR="00537FE5" w:rsidRPr="0036584A" w:rsidRDefault="00537FE5" w:rsidP="00537FE5">
      <w:pPr>
        <w:pStyle w:val="PL"/>
      </w:pPr>
    </w:p>
    <w:p w14:paraId="25375EBE" w14:textId="77777777" w:rsidR="00537FE5" w:rsidRPr="0036584A" w:rsidRDefault="00537FE5" w:rsidP="00537FE5">
      <w:pPr>
        <w:pStyle w:val="PL"/>
      </w:pPr>
      <w:r w:rsidRPr="0036584A">
        <w:t xml:space="preserve">MeasResultList3NR-r19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MeasResult3NR-r19</w:t>
      </w:r>
    </w:p>
    <w:p w14:paraId="583A5618" w14:textId="77777777" w:rsidR="00537FE5" w:rsidRPr="0036584A" w:rsidRDefault="00537FE5" w:rsidP="00537FE5">
      <w:pPr>
        <w:pStyle w:val="PL"/>
      </w:pPr>
    </w:p>
    <w:p w14:paraId="5105C3F7" w14:textId="77777777" w:rsidR="00537FE5" w:rsidRPr="0036584A" w:rsidRDefault="00537FE5" w:rsidP="00537FE5">
      <w:pPr>
        <w:pStyle w:val="PL"/>
      </w:pPr>
      <w:r w:rsidRPr="0036584A">
        <w:t xml:space="preserve">MeasResult3NR-r19 ::=                </w:t>
      </w:r>
      <w:r w:rsidRPr="0036584A">
        <w:rPr>
          <w:color w:val="993366"/>
        </w:rPr>
        <w:t>SEQUENCE</w:t>
      </w:r>
      <w:r w:rsidRPr="0036584A">
        <w:t xml:space="preserve"> {</w:t>
      </w:r>
    </w:p>
    <w:p w14:paraId="653BAE20" w14:textId="77777777" w:rsidR="00537FE5" w:rsidRPr="0036584A" w:rsidRDefault="00537FE5" w:rsidP="00537FE5">
      <w:pPr>
        <w:pStyle w:val="PL"/>
      </w:pPr>
      <w:r w:rsidRPr="0036584A">
        <w:t xml:space="preserve">    ssbFrequency-r19                     ARFCN-ValueNR                                           </w:t>
      </w:r>
      <w:r w:rsidRPr="0036584A">
        <w:rPr>
          <w:color w:val="993366"/>
        </w:rPr>
        <w:t>OPTIONAL</w:t>
      </w:r>
      <w:r w:rsidRPr="0036584A">
        <w:t>,</w:t>
      </w:r>
    </w:p>
    <w:p w14:paraId="3D93E1D5" w14:textId="77777777" w:rsidR="00537FE5" w:rsidRPr="0036584A" w:rsidRDefault="00537FE5" w:rsidP="00537FE5">
      <w:pPr>
        <w:pStyle w:val="PL"/>
      </w:pPr>
      <w:r w:rsidRPr="0036584A">
        <w:t xml:space="preserve">    l1-MeasResultList-r19                L1-MeasResultList-r19                                   </w:t>
      </w:r>
      <w:r w:rsidRPr="0036584A">
        <w:rPr>
          <w:color w:val="993366"/>
        </w:rPr>
        <w:t>OPTIONAL</w:t>
      </w:r>
      <w:r w:rsidRPr="0036584A">
        <w:t>,</w:t>
      </w:r>
    </w:p>
    <w:p w14:paraId="6D4B8AE8" w14:textId="77777777" w:rsidR="00537FE5" w:rsidRPr="0036584A" w:rsidRDefault="00537FE5" w:rsidP="00537FE5">
      <w:pPr>
        <w:pStyle w:val="PL"/>
      </w:pPr>
      <w:r w:rsidRPr="0036584A">
        <w:t xml:space="preserve">    ...</w:t>
      </w:r>
    </w:p>
    <w:p w14:paraId="061CE105" w14:textId="77777777" w:rsidR="00537FE5" w:rsidRPr="0036584A" w:rsidRDefault="00537FE5" w:rsidP="00537FE5">
      <w:pPr>
        <w:pStyle w:val="PL"/>
      </w:pPr>
      <w:r w:rsidRPr="0036584A">
        <w:t>}</w:t>
      </w:r>
    </w:p>
    <w:p w14:paraId="1CF11E29" w14:textId="77777777" w:rsidR="00537FE5" w:rsidRPr="0036584A" w:rsidRDefault="00537FE5" w:rsidP="00537FE5">
      <w:pPr>
        <w:pStyle w:val="PL"/>
      </w:pPr>
    </w:p>
    <w:p w14:paraId="691EDE36" w14:textId="77777777" w:rsidR="00537FE5" w:rsidRPr="0036584A" w:rsidRDefault="00537FE5" w:rsidP="00537FE5">
      <w:pPr>
        <w:pStyle w:val="PL"/>
      </w:pPr>
      <w:r w:rsidRPr="0036584A">
        <w:t xml:space="preserve">L1-MeasResultList-r19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L1-MeasResultPerCell-r19</w:t>
      </w:r>
    </w:p>
    <w:p w14:paraId="603FBD38" w14:textId="77777777" w:rsidR="00537FE5" w:rsidRPr="0036584A" w:rsidRDefault="00537FE5" w:rsidP="00537FE5">
      <w:pPr>
        <w:pStyle w:val="PL"/>
      </w:pPr>
    </w:p>
    <w:p w14:paraId="084AF400" w14:textId="77777777" w:rsidR="00537FE5" w:rsidRPr="0036584A" w:rsidRDefault="00537FE5" w:rsidP="00537FE5">
      <w:pPr>
        <w:pStyle w:val="PL"/>
      </w:pPr>
      <w:r w:rsidRPr="0036584A">
        <w:t xml:space="preserve">L1-MeasResultPerCell-r19 ::=         </w:t>
      </w:r>
      <w:r w:rsidRPr="0036584A">
        <w:rPr>
          <w:color w:val="993366"/>
        </w:rPr>
        <w:t>SEQUENCE</w:t>
      </w:r>
      <w:r w:rsidRPr="0036584A">
        <w:t xml:space="preserve"> {</w:t>
      </w:r>
    </w:p>
    <w:p w14:paraId="3E7F51A2" w14:textId="77777777" w:rsidR="00537FE5" w:rsidRPr="0036584A" w:rsidRDefault="00537FE5" w:rsidP="00537FE5">
      <w:pPr>
        <w:pStyle w:val="PL"/>
      </w:pPr>
      <w:r w:rsidRPr="0036584A">
        <w:t xml:space="preserve">    physCellId-r19                       PhysCellId,</w:t>
      </w:r>
    </w:p>
    <w:p w14:paraId="356B7F15" w14:textId="77777777" w:rsidR="00537FE5" w:rsidRPr="0036584A" w:rsidRDefault="00537FE5" w:rsidP="00537FE5">
      <w:pPr>
        <w:pStyle w:val="PL"/>
      </w:pPr>
      <w:r w:rsidRPr="0036584A">
        <w:t xml:space="preserve">    resultsSSB-Indexes-r19               ResultsPerSSB-IndexList                                 </w:t>
      </w:r>
      <w:r w:rsidRPr="0036584A">
        <w:rPr>
          <w:color w:val="993366"/>
        </w:rPr>
        <w:t>OPTIONAL</w:t>
      </w:r>
      <w:r w:rsidRPr="0036584A">
        <w:t>,</w:t>
      </w:r>
    </w:p>
    <w:p w14:paraId="77F70A30" w14:textId="77777777" w:rsidR="00537FE5" w:rsidRPr="0036584A" w:rsidRDefault="00537FE5" w:rsidP="00537FE5">
      <w:pPr>
        <w:pStyle w:val="PL"/>
      </w:pPr>
      <w:r w:rsidRPr="0036584A">
        <w:t xml:space="preserve">    ...</w:t>
      </w:r>
    </w:p>
    <w:p w14:paraId="5B4ED12A" w14:textId="77777777" w:rsidR="00537FE5" w:rsidRPr="0036584A" w:rsidRDefault="00537FE5" w:rsidP="00537FE5">
      <w:pPr>
        <w:pStyle w:val="PL"/>
      </w:pPr>
      <w:r w:rsidRPr="0036584A">
        <w:t>}</w:t>
      </w:r>
    </w:p>
    <w:p w14:paraId="79BB3084" w14:textId="77777777" w:rsidR="00537FE5" w:rsidRPr="0036584A" w:rsidRDefault="00537FE5" w:rsidP="00537FE5">
      <w:pPr>
        <w:pStyle w:val="PL"/>
      </w:pPr>
    </w:p>
    <w:p w14:paraId="1D412640" w14:textId="77777777" w:rsidR="00537FE5" w:rsidRPr="0036584A" w:rsidRDefault="00537FE5" w:rsidP="00537FE5">
      <w:pPr>
        <w:pStyle w:val="PL"/>
      </w:pPr>
      <w:r w:rsidRPr="0036584A">
        <w:t xml:space="preserve">Cho-WithCandidateSCGInfoList-r19 ::=             </w:t>
      </w:r>
      <w:r w:rsidRPr="0036584A">
        <w:rPr>
          <w:color w:val="993366"/>
        </w:rPr>
        <w:t>SEQUENCE</w:t>
      </w:r>
      <w:r w:rsidRPr="0036584A">
        <w:t xml:space="preserve"> (</w:t>
      </w:r>
      <w:r w:rsidRPr="0036584A">
        <w:rPr>
          <w:color w:val="993366"/>
        </w:rPr>
        <w:t>SIZE</w:t>
      </w:r>
      <w:r w:rsidRPr="0036584A">
        <w:t xml:space="preserve"> (1..maxNrofCondCells-r16))</w:t>
      </w:r>
      <w:r w:rsidRPr="0036584A">
        <w:rPr>
          <w:color w:val="993366"/>
        </w:rPr>
        <w:t xml:space="preserve"> OF</w:t>
      </w:r>
      <w:r w:rsidRPr="0036584A">
        <w:t xml:space="preserve"> Cho-WithCandidateSCGInfo-r19</w:t>
      </w:r>
    </w:p>
    <w:p w14:paraId="6765271C" w14:textId="77777777" w:rsidR="00537FE5" w:rsidRPr="0036584A" w:rsidRDefault="00537FE5" w:rsidP="00537FE5">
      <w:pPr>
        <w:pStyle w:val="PL"/>
      </w:pPr>
    </w:p>
    <w:p w14:paraId="2E9A506A" w14:textId="77777777" w:rsidR="00537FE5" w:rsidRPr="0036584A" w:rsidRDefault="00537FE5" w:rsidP="00537FE5">
      <w:pPr>
        <w:pStyle w:val="PL"/>
      </w:pPr>
      <w:r w:rsidRPr="0036584A">
        <w:t xml:space="preserve">TimeSinceFailure-r16 ::= </w:t>
      </w:r>
      <w:r w:rsidRPr="0036584A">
        <w:rPr>
          <w:color w:val="993366"/>
        </w:rPr>
        <w:t>INTEGER</w:t>
      </w:r>
      <w:r w:rsidRPr="0036584A">
        <w:t xml:space="preserve"> (0..172800)</w:t>
      </w:r>
    </w:p>
    <w:p w14:paraId="710BB3EB" w14:textId="77777777" w:rsidR="00537FE5" w:rsidRPr="0036584A" w:rsidRDefault="00537FE5" w:rsidP="00537FE5">
      <w:pPr>
        <w:pStyle w:val="PL"/>
        <w:rPr>
          <w:rFonts w:eastAsia="等线"/>
        </w:rPr>
      </w:pPr>
    </w:p>
    <w:p w14:paraId="69022E29" w14:textId="77777777" w:rsidR="00537FE5" w:rsidRPr="0036584A" w:rsidRDefault="00537FE5" w:rsidP="00537FE5">
      <w:pPr>
        <w:pStyle w:val="PL"/>
        <w:rPr>
          <w:rFonts w:eastAsia="等线"/>
        </w:rPr>
      </w:pPr>
      <w:r w:rsidRPr="0036584A">
        <w:t>MobilityHistoryReport-r16 ::= VisitedCellInfoList-r16</w:t>
      </w:r>
    </w:p>
    <w:p w14:paraId="13B1DB66" w14:textId="77777777" w:rsidR="00537FE5" w:rsidRPr="0036584A" w:rsidRDefault="00537FE5" w:rsidP="00537FE5">
      <w:pPr>
        <w:pStyle w:val="PL"/>
      </w:pPr>
    </w:p>
    <w:p w14:paraId="293A9F3D" w14:textId="77777777" w:rsidR="00537FE5" w:rsidRPr="0036584A" w:rsidRDefault="00537FE5" w:rsidP="00537FE5">
      <w:pPr>
        <w:pStyle w:val="PL"/>
      </w:pPr>
      <w:r w:rsidRPr="0036584A">
        <w:t xml:space="preserve">TimeUntilReconnection-r16 ::= </w:t>
      </w:r>
      <w:r w:rsidRPr="0036584A">
        <w:rPr>
          <w:color w:val="993366"/>
        </w:rPr>
        <w:t>INTEGER</w:t>
      </w:r>
      <w:r w:rsidRPr="0036584A">
        <w:t xml:space="preserve"> (0..172800)</w:t>
      </w:r>
    </w:p>
    <w:p w14:paraId="48FBB011" w14:textId="77777777" w:rsidR="00537FE5" w:rsidRPr="0036584A" w:rsidRDefault="00537FE5" w:rsidP="00537FE5">
      <w:pPr>
        <w:pStyle w:val="PL"/>
      </w:pPr>
    </w:p>
    <w:p w14:paraId="7A9E4BE5" w14:textId="77777777" w:rsidR="00537FE5" w:rsidRPr="0036584A" w:rsidRDefault="00537FE5" w:rsidP="00537FE5">
      <w:pPr>
        <w:pStyle w:val="PL"/>
      </w:pPr>
      <w:r w:rsidRPr="0036584A">
        <w:t xml:space="preserve">TimeSinceCHO-Reconfig-r17 ::= </w:t>
      </w:r>
      <w:r w:rsidRPr="0036584A">
        <w:rPr>
          <w:color w:val="993366"/>
        </w:rPr>
        <w:t>INTEGER</w:t>
      </w:r>
      <w:r w:rsidRPr="0036584A">
        <w:t xml:space="preserve"> (0..1023)</w:t>
      </w:r>
    </w:p>
    <w:p w14:paraId="25D29A96" w14:textId="77777777" w:rsidR="00537FE5" w:rsidRPr="0036584A" w:rsidRDefault="00537FE5" w:rsidP="00537FE5">
      <w:pPr>
        <w:pStyle w:val="PL"/>
      </w:pPr>
    </w:p>
    <w:p w14:paraId="1B8132DA" w14:textId="77777777" w:rsidR="00537FE5" w:rsidRPr="0036584A" w:rsidRDefault="00537FE5" w:rsidP="00537FE5">
      <w:pPr>
        <w:pStyle w:val="PL"/>
      </w:pPr>
      <w:r w:rsidRPr="0036584A">
        <w:t xml:space="preserve">TimeSinceCPAC-Reconfig-r18 ::= </w:t>
      </w:r>
      <w:r w:rsidRPr="0036584A">
        <w:rPr>
          <w:color w:val="993366"/>
        </w:rPr>
        <w:t>INTEGER</w:t>
      </w:r>
      <w:r w:rsidRPr="0036584A">
        <w:t xml:space="preserve"> (0.. 1023)</w:t>
      </w:r>
    </w:p>
    <w:p w14:paraId="46889E2D" w14:textId="77777777" w:rsidR="00537FE5" w:rsidRPr="0036584A" w:rsidRDefault="00537FE5" w:rsidP="00537FE5">
      <w:pPr>
        <w:pStyle w:val="PL"/>
      </w:pPr>
    </w:p>
    <w:p w14:paraId="0228FB0B" w14:textId="77777777" w:rsidR="00537FE5" w:rsidRPr="0036584A" w:rsidRDefault="00537FE5" w:rsidP="00537FE5">
      <w:pPr>
        <w:pStyle w:val="PL"/>
      </w:pPr>
      <w:r w:rsidRPr="0036584A">
        <w:t xml:space="preserve">TimeConnSourceDAPS-Failure-r17 ::= </w:t>
      </w:r>
      <w:r w:rsidRPr="0036584A">
        <w:rPr>
          <w:color w:val="993366"/>
        </w:rPr>
        <w:t>INTEGER</w:t>
      </w:r>
      <w:r w:rsidRPr="0036584A">
        <w:t xml:space="preserve"> (0..1023)</w:t>
      </w:r>
    </w:p>
    <w:p w14:paraId="79338E8A" w14:textId="77777777" w:rsidR="00537FE5" w:rsidRPr="0036584A" w:rsidRDefault="00537FE5" w:rsidP="00537FE5">
      <w:pPr>
        <w:pStyle w:val="PL"/>
      </w:pPr>
    </w:p>
    <w:p w14:paraId="49F03128" w14:textId="77777777" w:rsidR="00537FE5" w:rsidRPr="0036584A" w:rsidRDefault="00537FE5" w:rsidP="00537FE5">
      <w:pPr>
        <w:pStyle w:val="PL"/>
      </w:pPr>
      <w:r w:rsidRPr="0036584A">
        <w:t xml:space="preserve">UPInterruptionTimeAtHO-r17 ::= </w:t>
      </w:r>
      <w:r w:rsidRPr="0036584A">
        <w:rPr>
          <w:color w:val="993366"/>
        </w:rPr>
        <w:t>INTEGER</w:t>
      </w:r>
      <w:r w:rsidRPr="0036584A">
        <w:t xml:space="preserve"> (0..1023)</w:t>
      </w:r>
    </w:p>
    <w:p w14:paraId="1E9AA107" w14:textId="77777777" w:rsidR="00537FE5" w:rsidRPr="0036584A" w:rsidRDefault="00537FE5" w:rsidP="00537FE5">
      <w:pPr>
        <w:pStyle w:val="PL"/>
      </w:pPr>
    </w:p>
    <w:p w14:paraId="2D2046B0" w14:textId="77777777" w:rsidR="00537FE5" w:rsidRPr="0036584A" w:rsidRDefault="00537FE5" w:rsidP="00537FE5">
      <w:pPr>
        <w:pStyle w:val="PL"/>
      </w:pPr>
      <w:r w:rsidRPr="0036584A">
        <w:t xml:space="preserve">ElapsedTimeT316-r18 ::= </w:t>
      </w:r>
      <w:r w:rsidRPr="0036584A">
        <w:rPr>
          <w:color w:val="993366"/>
        </w:rPr>
        <w:t>INTEGER</w:t>
      </w:r>
      <w:r w:rsidRPr="0036584A">
        <w:t xml:space="preserve"> (0..2000)</w:t>
      </w:r>
    </w:p>
    <w:p w14:paraId="4A4489CE" w14:textId="77777777" w:rsidR="00537FE5" w:rsidRPr="0036584A" w:rsidRDefault="00537FE5" w:rsidP="00537FE5">
      <w:pPr>
        <w:pStyle w:val="PL"/>
      </w:pPr>
    </w:p>
    <w:p w14:paraId="426782B2" w14:textId="77777777" w:rsidR="00537FE5" w:rsidRPr="0036584A" w:rsidRDefault="00537FE5" w:rsidP="00537FE5">
      <w:pPr>
        <w:pStyle w:val="PL"/>
      </w:pPr>
      <w:r w:rsidRPr="0036584A">
        <w:t xml:space="preserve">ElapsedTimeSCG-Failure-r18 ::= </w:t>
      </w:r>
      <w:r w:rsidRPr="0036584A">
        <w:rPr>
          <w:color w:val="993366"/>
        </w:rPr>
        <w:t>INTEGER</w:t>
      </w:r>
      <w:r w:rsidRPr="0036584A">
        <w:t xml:space="preserve"> (0..1023)</w:t>
      </w:r>
    </w:p>
    <w:p w14:paraId="180DBEDC" w14:textId="77777777" w:rsidR="00537FE5" w:rsidRPr="0036584A" w:rsidRDefault="00537FE5" w:rsidP="00537FE5">
      <w:pPr>
        <w:pStyle w:val="PL"/>
      </w:pPr>
    </w:p>
    <w:p w14:paraId="625FA961" w14:textId="77777777" w:rsidR="00537FE5" w:rsidRPr="0036584A" w:rsidRDefault="00537FE5" w:rsidP="00537FE5">
      <w:pPr>
        <w:pStyle w:val="PL"/>
      </w:pPr>
      <w:r w:rsidRPr="0036584A">
        <w:t xml:space="preserve">TimeSinceSHR-r18 ::= </w:t>
      </w:r>
      <w:r w:rsidRPr="0036584A">
        <w:rPr>
          <w:color w:val="993366"/>
        </w:rPr>
        <w:t>INTEGER</w:t>
      </w:r>
      <w:r w:rsidRPr="0036584A">
        <w:t xml:space="preserve"> (0..172800)</w:t>
      </w:r>
    </w:p>
    <w:p w14:paraId="0AF1D591" w14:textId="77777777" w:rsidR="00537FE5" w:rsidRPr="0036584A" w:rsidRDefault="00537FE5" w:rsidP="00537FE5">
      <w:pPr>
        <w:pStyle w:val="PL"/>
      </w:pPr>
    </w:p>
    <w:p w14:paraId="7A9AE1A8" w14:textId="77777777" w:rsidR="00537FE5" w:rsidRPr="0036584A" w:rsidRDefault="00537FE5" w:rsidP="00537FE5">
      <w:pPr>
        <w:pStyle w:val="PL"/>
      </w:pPr>
      <w:r w:rsidRPr="0036584A">
        <w:t>TimeSinceSdt-Executi</w:t>
      </w:r>
      <w:r w:rsidRPr="0036584A">
        <w:rPr>
          <w:rFonts w:eastAsia="等线"/>
        </w:rPr>
        <w:t>on</w:t>
      </w:r>
      <w:r w:rsidRPr="0036584A">
        <w:t xml:space="preserve">-r19 ::= </w:t>
      </w:r>
      <w:r w:rsidRPr="0036584A">
        <w:rPr>
          <w:color w:val="993366"/>
        </w:rPr>
        <w:t>INTEGER</w:t>
      </w:r>
      <w:r w:rsidRPr="0036584A">
        <w:t xml:space="preserve"> (0..172800)</w:t>
      </w:r>
    </w:p>
    <w:p w14:paraId="22CFDCE6" w14:textId="77777777" w:rsidR="00537FE5" w:rsidRPr="0036584A" w:rsidRDefault="00537FE5" w:rsidP="00537FE5">
      <w:pPr>
        <w:pStyle w:val="PL"/>
      </w:pPr>
    </w:p>
    <w:p w14:paraId="1B5A2891" w14:textId="77777777" w:rsidR="00537FE5" w:rsidRPr="0036584A" w:rsidRDefault="00537FE5" w:rsidP="00537FE5">
      <w:pPr>
        <w:pStyle w:val="PL"/>
        <w:rPr>
          <w:color w:val="808080"/>
        </w:rPr>
      </w:pPr>
      <w:r w:rsidRPr="0036584A">
        <w:rPr>
          <w:color w:val="808080"/>
        </w:rPr>
        <w:t>-- TAG-UEINFORMATIONRESPONSE-STOP</w:t>
      </w:r>
    </w:p>
    <w:p w14:paraId="6CD30150" w14:textId="77777777" w:rsidR="00537FE5" w:rsidRPr="0036584A" w:rsidRDefault="00537FE5" w:rsidP="00537FE5">
      <w:pPr>
        <w:pStyle w:val="PL"/>
        <w:rPr>
          <w:color w:val="808080"/>
        </w:rPr>
      </w:pPr>
      <w:r w:rsidRPr="0036584A">
        <w:rPr>
          <w:color w:val="808080"/>
        </w:rPr>
        <w:t>-- ASN1STOP</w:t>
      </w:r>
    </w:p>
    <w:p w14:paraId="75E65491" w14:textId="77777777" w:rsidR="00537FE5" w:rsidRPr="0036584A" w:rsidRDefault="00537FE5" w:rsidP="00537FE5">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7FE5" w:rsidRPr="0036584A" w14:paraId="682D1084" w14:textId="77777777" w:rsidTr="00666168">
        <w:tc>
          <w:tcPr>
            <w:tcW w:w="14173" w:type="dxa"/>
            <w:tcBorders>
              <w:top w:val="single" w:sz="4" w:space="0" w:color="auto"/>
              <w:left w:val="single" w:sz="4" w:space="0" w:color="auto"/>
              <w:bottom w:val="single" w:sz="4" w:space="0" w:color="auto"/>
              <w:right w:val="single" w:sz="4" w:space="0" w:color="auto"/>
            </w:tcBorders>
            <w:hideMark/>
          </w:tcPr>
          <w:p w14:paraId="20473E48" w14:textId="77777777" w:rsidR="00537FE5" w:rsidRPr="0036584A" w:rsidRDefault="00537FE5" w:rsidP="00666168">
            <w:pPr>
              <w:pStyle w:val="TAH"/>
              <w:rPr>
                <w:szCs w:val="22"/>
                <w:lang w:eastAsia="sv-SE"/>
              </w:rPr>
            </w:pPr>
            <w:proofErr w:type="spellStart"/>
            <w:r w:rsidRPr="0036584A">
              <w:rPr>
                <w:i/>
                <w:szCs w:val="22"/>
                <w:lang w:eastAsia="sv-SE"/>
              </w:rPr>
              <w:t>UEInformationResponse</w:t>
            </w:r>
            <w:proofErr w:type="spellEnd"/>
            <w:r w:rsidRPr="0036584A">
              <w:rPr>
                <w:i/>
                <w:szCs w:val="22"/>
                <w:lang w:eastAsia="sv-SE"/>
              </w:rPr>
              <w:t xml:space="preserve">-IEs </w:t>
            </w:r>
            <w:r w:rsidRPr="0036584A">
              <w:rPr>
                <w:szCs w:val="22"/>
                <w:lang w:eastAsia="sv-SE"/>
              </w:rPr>
              <w:t>field descriptions</w:t>
            </w:r>
          </w:p>
        </w:tc>
      </w:tr>
      <w:tr w:rsidR="00537FE5" w:rsidRPr="0036584A" w14:paraId="32DB276D" w14:textId="77777777" w:rsidTr="00666168">
        <w:tc>
          <w:tcPr>
            <w:tcW w:w="14173" w:type="dxa"/>
            <w:tcBorders>
              <w:top w:val="single" w:sz="4" w:space="0" w:color="auto"/>
              <w:left w:val="single" w:sz="4" w:space="0" w:color="auto"/>
              <w:bottom w:val="single" w:sz="4" w:space="0" w:color="auto"/>
              <w:right w:val="single" w:sz="4" w:space="0" w:color="auto"/>
            </w:tcBorders>
          </w:tcPr>
          <w:p w14:paraId="23DF9948" w14:textId="77777777" w:rsidR="00537FE5" w:rsidRPr="0036584A" w:rsidRDefault="00537FE5" w:rsidP="00666168">
            <w:pPr>
              <w:pStyle w:val="TAL"/>
              <w:rPr>
                <w:b/>
                <w:bCs/>
                <w:i/>
                <w:iCs/>
                <w:lang w:eastAsia="sv-SE"/>
              </w:rPr>
            </w:pPr>
            <w:proofErr w:type="spellStart"/>
            <w:r w:rsidRPr="0036584A">
              <w:rPr>
                <w:b/>
                <w:bCs/>
                <w:i/>
                <w:iCs/>
                <w:lang w:eastAsia="sv-SE"/>
              </w:rPr>
              <w:t>coarseLocationInfo</w:t>
            </w:r>
            <w:proofErr w:type="spellEnd"/>
          </w:p>
          <w:p w14:paraId="54082643" w14:textId="77777777" w:rsidR="00537FE5" w:rsidRPr="0036584A" w:rsidRDefault="00537FE5" w:rsidP="00666168">
            <w:pPr>
              <w:pStyle w:val="TAL"/>
              <w:rPr>
                <w:rFonts w:cs="Arial"/>
                <w:szCs w:val="18"/>
                <w:lang w:eastAsia="ko-KR"/>
              </w:rPr>
            </w:pPr>
            <w:r w:rsidRPr="0036584A">
              <w:rPr>
                <w:lang w:eastAsia="sv-SE"/>
              </w:rPr>
              <w:t xml:space="preserve">Parameter type Ellipsoid-Point defined in TS 37.355 [49]. The first/leftmost bit of the first octet contains the most significant bit. </w:t>
            </w:r>
            <w:r w:rsidRPr="0036584A">
              <w:rPr>
                <w:rFonts w:cs="Arial"/>
                <w:iCs/>
                <w:szCs w:val="18"/>
              </w:rPr>
              <w:t xml:space="preserve">The least significant bits of </w:t>
            </w:r>
            <w:proofErr w:type="spellStart"/>
            <w:r w:rsidRPr="0036584A">
              <w:rPr>
                <w:rFonts w:cs="Arial"/>
                <w:i/>
                <w:szCs w:val="18"/>
              </w:rPr>
              <w:t>degreesLatitude</w:t>
            </w:r>
            <w:proofErr w:type="spellEnd"/>
            <w:r w:rsidRPr="0036584A">
              <w:rPr>
                <w:rFonts w:cs="Arial"/>
                <w:iCs/>
                <w:szCs w:val="18"/>
              </w:rPr>
              <w:t xml:space="preserve"> and </w:t>
            </w:r>
            <w:proofErr w:type="spellStart"/>
            <w:r w:rsidRPr="0036584A">
              <w:rPr>
                <w:rFonts w:cs="Arial"/>
                <w:i/>
                <w:szCs w:val="18"/>
              </w:rPr>
              <w:t>degreesLongitude</w:t>
            </w:r>
            <w:proofErr w:type="spellEnd"/>
            <w:r w:rsidRPr="0036584A">
              <w:rPr>
                <w:rFonts w:cs="Arial"/>
                <w:iCs/>
                <w:szCs w:val="18"/>
              </w:rPr>
              <w:t xml:space="preserve"> are set to 0 to meet the accuracy requirement corresponds to a granularity of approximately 2 km</w:t>
            </w:r>
            <w:r w:rsidRPr="0036584A">
              <w:rPr>
                <w:rFonts w:cs="Arial"/>
                <w:szCs w:val="18"/>
                <w:lang w:eastAsia="ko-KR"/>
              </w:rPr>
              <w:t>.</w:t>
            </w:r>
          </w:p>
          <w:p w14:paraId="57B0C0A4" w14:textId="77777777" w:rsidR="00537FE5" w:rsidRPr="0036584A" w:rsidRDefault="00537FE5" w:rsidP="00666168">
            <w:pPr>
              <w:pStyle w:val="TAL"/>
              <w:rPr>
                <w:lang w:eastAsia="sv-SE"/>
              </w:rPr>
            </w:pPr>
            <w:r w:rsidRPr="0036584A">
              <w:rPr>
                <w:rFonts w:cs="Arial"/>
                <w:iCs/>
                <w:szCs w:val="18"/>
              </w:rPr>
              <w:t>It is up to UE implementation how many LSBs are set to 0 to meet the accuracy requirement.</w:t>
            </w:r>
          </w:p>
        </w:tc>
      </w:tr>
      <w:tr w:rsidR="00537FE5" w:rsidRPr="0036584A" w14:paraId="7B48A677" w14:textId="77777777" w:rsidTr="00666168">
        <w:tc>
          <w:tcPr>
            <w:tcW w:w="14173" w:type="dxa"/>
            <w:tcBorders>
              <w:top w:val="single" w:sz="4" w:space="0" w:color="auto"/>
              <w:left w:val="single" w:sz="4" w:space="0" w:color="auto"/>
              <w:bottom w:val="single" w:sz="4" w:space="0" w:color="auto"/>
              <w:right w:val="single" w:sz="4" w:space="0" w:color="auto"/>
            </w:tcBorders>
          </w:tcPr>
          <w:p w14:paraId="1C843DE4" w14:textId="77777777" w:rsidR="00537FE5" w:rsidRPr="0036584A" w:rsidRDefault="00537FE5" w:rsidP="00666168">
            <w:pPr>
              <w:pStyle w:val="TAL"/>
              <w:rPr>
                <w:b/>
                <w:i/>
                <w:lang w:eastAsia="sv-SE"/>
              </w:rPr>
            </w:pPr>
            <w:proofErr w:type="spellStart"/>
            <w:r w:rsidRPr="0036584A">
              <w:rPr>
                <w:b/>
                <w:i/>
                <w:lang w:eastAsia="sv-SE"/>
              </w:rPr>
              <w:t>connEstFailReport</w:t>
            </w:r>
            <w:proofErr w:type="spellEnd"/>
          </w:p>
          <w:p w14:paraId="18471DA3" w14:textId="77777777" w:rsidR="00537FE5" w:rsidRPr="0036584A" w:rsidRDefault="00537FE5" w:rsidP="00666168">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connection establishment failure or connection resume failure information</w:t>
            </w:r>
            <w:r w:rsidRPr="0036584A">
              <w:rPr>
                <w:i/>
                <w:iCs/>
                <w:lang w:eastAsia="en-GB"/>
              </w:rPr>
              <w:t>.</w:t>
            </w:r>
          </w:p>
        </w:tc>
      </w:tr>
      <w:tr w:rsidR="00537FE5" w:rsidRPr="0036584A" w14:paraId="1E3F3B36" w14:textId="77777777" w:rsidTr="00666168">
        <w:tc>
          <w:tcPr>
            <w:tcW w:w="14173" w:type="dxa"/>
            <w:tcBorders>
              <w:top w:val="single" w:sz="4" w:space="0" w:color="auto"/>
              <w:left w:val="single" w:sz="4" w:space="0" w:color="auto"/>
              <w:bottom w:val="single" w:sz="4" w:space="0" w:color="auto"/>
              <w:right w:val="single" w:sz="4" w:space="0" w:color="auto"/>
            </w:tcBorders>
          </w:tcPr>
          <w:p w14:paraId="2D272289" w14:textId="77777777" w:rsidR="00537FE5" w:rsidRPr="0036584A" w:rsidRDefault="00537FE5" w:rsidP="00666168">
            <w:pPr>
              <w:pStyle w:val="TAL"/>
              <w:rPr>
                <w:b/>
                <w:i/>
                <w:lang w:eastAsia="sv-SE"/>
              </w:rPr>
            </w:pPr>
            <w:proofErr w:type="spellStart"/>
            <w:r w:rsidRPr="0036584A">
              <w:rPr>
                <w:b/>
                <w:i/>
                <w:lang w:eastAsia="sv-SE"/>
              </w:rPr>
              <w:t>connEstFailReportList</w:t>
            </w:r>
            <w:proofErr w:type="spellEnd"/>
          </w:p>
          <w:p w14:paraId="5164AC9F" w14:textId="77777777" w:rsidR="00537FE5" w:rsidRPr="0036584A" w:rsidRDefault="00537FE5" w:rsidP="00666168">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w:t>
            </w:r>
            <w:proofErr w:type="spellStart"/>
            <w:r w:rsidRPr="0036584A">
              <w:rPr>
                <w:i/>
                <w:iCs/>
                <w:lang w:eastAsia="en-GB"/>
              </w:rPr>
              <w:t>connEstFailReport</w:t>
            </w:r>
            <w:proofErr w:type="spellEnd"/>
            <w:r w:rsidRPr="0036584A">
              <w:rPr>
                <w:lang w:eastAsia="en-GB"/>
              </w:rPr>
              <w:t xml:space="preserve"> that are stored by the UE for the past up to </w:t>
            </w:r>
            <w:r w:rsidRPr="0036584A">
              <w:rPr>
                <w:i/>
                <w:iCs/>
                <w:lang w:eastAsia="en-GB"/>
              </w:rPr>
              <w:t>maxCEFReport-r17.</w:t>
            </w:r>
          </w:p>
        </w:tc>
      </w:tr>
      <w:tr w:rsidR="00537FE5" w:rsidRPr="0036584A" w14:paraId="4EE4FB42" w14:textId="77777777" w:rsidTr="00666168">
        <w:tc>
          <w:tcPr>
            <w:tcW w:w="14173" w:type="dxa"/>
            <w:tcBorders>
              <w:top w:val="single" w:sz="4" w:space="0" w:color="auto"/>
              <w:left w:val="single" w:sz="4" w:space="0" w:color="auto"/>
              <w:bottom w:val="single" w:sz="4" w:space="0" w:color="auto"/>
              <w:right w:val="single" w:sz="4" w:space="0" w:color="auto"/>
            </w:tcBorders>
          </w:tcPr>
          <w:p w14:paraId="7ACF4C39" w14:textId="77777777" w:rsidR="00537FE5" w:rsidRPr="0036584A" w:rsidDel="00CD7535" w:rsidRDefault="00537FE5" w:rsidP="00666168">
            <w:pPr>
              <w:pStyle w:val="TAL"/>
              <w:rPr>
                <w:b/>
                <w:bCs/>
                <w:i/>
                <w:iCs/>
                <w:lang w:eastAsia="sv-SE"/>
              </w:rPr>
            </w:pPr>
            <w:proofErr w:type="spellStart"/>
            <w:r w:rsidRPr="0036584A" w:rsidDel="00CD7535">
              <w:rPr>
                <w:b/>
                <w:bCs/>
                <w:i/>
                <w:iCs/>
                <w:lang w:eastAsia="sv-SE"/>
              </w:rPr>
              <w:t>csi-LogMeasReport</w:t>
            </w:r>
            <w:proofErr w:type="spellEnd"/>
          </w:p>
          <w:p w14:paraId="7DAC1D17" w14:textId="77777777" w:rsidR="00537FE5" w:rsidRPr="0036584A" w:rsidRDefault="00537FE5" w:rsidP="00666168">
            <w:pPr>
              <w:pStyle w:val="TAL"/>
              <w:rPr>
                <w:b/>
                <w:i/>
                <w:lang w:eastAsia="sv-SE"/>
              </w:rPr>
            </w:pPr>
            <w:r w:rsidRPr="0036584A" w:rsidDel="00CD7535">
              <w:rPr>
                <w:bCs/>
                <w:iCs/>
                <w:lang w:eastAsia="sv-SE"/>
              </w:rPr>
              <w:t>This field is used to provide the logged measurement results for network</w:t>
            </w:r>
            <w:r w:rsidRPr="0036584A">
              <w:rPr>
                <w:bCs/>
                <w:iCs/>
                <w:lang w:eastAsia="sv-SE"/>
              </w:rPr>
              <w:t>-side</w:t>
            </w:r>
            <w:r w:rsidRPr="0036584A" w:rsidDel="00CD7535">
              <w:rPr>
                <w:bCs/>
                <w:iCs/>
                <w:lang w:eastAsia="sv-SE"/>
              </w:rPr>
              <w:t xml:space="preserve"> data collection, stored by the UE in accordance with the </w:t>
            </w:r>
            <w:r w:rsidRPr="0036584A" w:rsidDel="00CD7535">
              <w:rPr>
                <w:bCs/>
                <w:i/>
                <w:lang w:eastAsia="sv-SE"/>
              </w:rPr>
              <w:t>CSI-</w:t>
            </w:r>
            <w:proofErr w:type="spellStart"/>
            <w:r w:rsidRPr="0036584A" w:rsidDel="00CD7535">
              <w:rPr>
                <w:bCs/>
                <w:i/>
                <w:lang w:eastAsia="sv-SE"/>
              </w:rPr>
              <w:t>LoggedMeasurementConfig</w:t>
            </w:r>
            <w:proofErr w:type="spellEnd"/>
            <w:r w:rsidRPr="0036584A" w:rsidDel="00CD7535">
              <w:rPr>
                <w:bCs/>
                <w:i/>
                <w:lang w:eastAsia="sv-SE"/>
              </w:rPr>
              <w:t>.</w:t>
            </w:r>
          </w:p>
        </w:tc>
      </w:tr>
      <w:tr w:rsidR="00537FE5" w:rsidRPr="0036584A" w14:paraId="31200679" w14:textId="77777777" w:rsidTr="00666168">
        <w:tc>
          <w:tcPr>
            <w:tcW w:w="14173" w:type="dxa"/>
            <w:tcBorders>
              <w:top w:val="single" w:sz="4" w:space="0" w:color="auto"/>
              <w:left w:val="single" w:sz="4" w:space="0" w:color="auto"/>
              <w:bottom w:val="single" w:sz="4" w:space="0" w:color="auto"/>
              <w:right w:val="single" w:sz="4" w:space="0" w:color="auto"/>
            </w:tcBorders>
          </w:tcPr>
          <w:p w14:paraId="4187EF37" w14:textId="77777777" w:rsidR="00537FE5" w:rsidRPr="0036584A" w:rsidRDefault="00537FE5" w:rsidP="00666168">
            <w:pPr>
              <w:pStyle w:val="TAL"/>
              <w:rPr>
                <w:b/>
                <w:bCs/>
                <w:i/>
                <w:iCs/>
                <w:lang w:eastAsia="sv-SE"/>
              </w:rPr>
            </w:pPr>
            <w:proofErr w:type="spellStart"/>
            <w:r w:rsidRPr="0036584A">
              <w:rPr>
                <w:b/>
                <w:bCs/>
                <w:i/>
                <w:iCs/>
                <w:lang w:eastAsia="sv-SE"/>
              </w:rPr>
              <w:t>flightPathInfoReport</w:t>
            </w:r>
            <w:proofErr w:type="spellEnd"/>
          </w:p>
          <w:p w14:paraId="16F0DB76" w14:textId="77777777" w:rsidR="00537FE5" w:rsidRPr="0036584A" w:rsidRDefault="00537FE5" w:rsidP="00666168">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the flight path information as list of waypoints and, if available, corresponding timestamps. List of size zero indicates the previously provided flight path information is no longer valid.</w:t>
            </w:r>
          </w:p>
        </w:tc>
      </w:tr>
      <w:tr w:rsidR="00537FE5" w:rsidRPr="0036584A" w14:paraId="6DF20B7F" w14:textId="77777777" w:rsidTr="00666168">
        <w:tc>
          <w:tcPr>
            <w:tcW w:w="14173" w:type="dxa"/>
            <w:tcBorders>
              <w:top w:val="single" w:sz="4" w:space="0" w:color="auto"/>
              <w:left w:val="single" w:sz="4" w:space="0" w:color="auto"/>
              <w:bottom w:val="single" w:sz="4" w:space="0" w:color="auto"/>
              <w:right w:val="single" w:sz="4" w:space="0" w:color="auto"/>
            </w:tcBorders>
            <w:hideMark/>
          </w:tcPr>
          <w:p w14:paraId="34A52A2C" w14:textId="77777777" w:rsidR="00537FE5" w:rsidRPr="0036584A" w:rsidRDefault="00537FE5" w:rsidP="00666168">
            <w:pPr>
              <w:pStyle w:val="TAL"/>
              <w:rPr>
                <w:b/>
                <w:i/>
                <w:lang w:eastAsia="sv-SE"/>
              </w:rPr>
            </w:pPr>
            <w:proofErr w:type="spellStart"/>
            <w:r w:rsidRPr="0036584A">
              <w:rPr>
                <w:b/>
                <w:i/>
                <w:lang w:eastAsia="sv-SE"/>
              </w:rPr>
              <w:t>logMeasReport</w:t>
            </w:r>
            <w:proofErr w:type="spellEnd"/>
          </w:p>
          <w:p w14:paraId="3F4FA823" w14:textId="77777777" w:rsidR="00537FE5" w:rsidRPr="0036584A" w:rsidRDefault="00537FE5" w:rsidP="00666168">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measurement results stored by the UE associated to </w:t>
            </w:r>
            <w:proofErr w:type="gramStart"/>
            <w:r w:rsidRPr="0036584A">
              <w:rPr>
                <w:lang w:eastAsia="en-GB"/>
              </w:rPr>
              <w:t>logged</w:t>
            </w:r>
            <w:proofErr w:type="gramEnd"/>
            <w:r w:rsidRPr="0036584A">
              <w:rPr>
                <w:lang w:eastAsia="en-GB"/>
              </w:rPr>
              <w:t xml:space="preserve"> MDT. </w:t>
            </w:r>
          </w:p>
        </w:tc>
      </w:tr>
      <w:tr w:rsidR="00537FE5" w:rsidRPr="0036584A" w14:paraId="039FA559" w14:textId="77777777" w:rsidTr="00666168">
        <w:tc>
          <w:tcPr>
            <w:tcW w:w="14173" w:type="dxa"/>
            <w:tcBorders>
              <w:top w:val="single" w:sz="4" w:space="0" w:color="auto"/>
              <w:left w:val="single" w:sz="4" w:space="0" w:color="auto"/>
              <w:bottom w:val="single" w:sz="4" w:space="0" w:color="auto"/>
              <w:right w:val="single" w:sz="4" w:space="0" w:color="auto"/>
            </w:tcBorders>
            <w:hideMark/>
          </w:tcPr>
          <w:p w14:paraId="79AFFD98" w14:textId="77777777" w:rsidR="00537FE5" w:rsidRPr="0036584A" w:rsidRDefault="00537FE5" w:rsidP="00666168">
            <w:pPr>
              <w:pStyle w:val="TAL"/>
              <w:rPr>
                <w:szCs w:val="22"/>
                <w:lang w:eastAsia="sv-SE"/>
              </w:rPr>
            </w:pPr>
            <w:proofErr w:type="spellStart"/>
            <w:r w:rsidRPr="0036584A">
              <w:rPr>
                <w:b/>
                <w:i/>
                <w:szCs w:val="22"/>
                <w:lang w:eastAsia="sv-SE"/>
              </w:rPr>
              <w:t>measResultIdleEUTRA</w:t>
            </w:r>
            <w:proofErr w:type="spellEnd"/>
          </w:p>
          <w:p w14:paraId="6FA0B729" w14:textId="77777777" w:rsidR="00537FE5" w:rsidRPr="0036584A" w:rsidRDefault="00537FE5" w:rsidP="00666168">
            <w:pPr>
              <w:pStyle w:val="TAL"/>
              <w:rPr>
                <w:b/>
                <w:i/>
                <w:szCs w:val="22"/>
                <w:lang w:eastAsia="sv-SE"/>
              </w:rPr>
            </w:pPr>
            <w:r w:rsidRPr="0036584A">
              <w:rPr>
                <w:bCs/>
                <w:iCs/>
                <w:noProof/>
                <w:lang w:eastAsia="ko-KR"/>
              </w:rPr>
              <w:t>EUTRA measurement results performed during RRC_INACTIVE or RRC_IDLE.</w:t>
            </w:r>
          </w:p>
        </w:tc>
      </w:tr>
      <w:tr w:rsidR="00537FE5" w:rsidRPr="0036584A" w14:paraId="131E3C2D" w14:textId="77777777" w:rsidTr="00666168">
        <w:tc>
          <w:tcPr>
            <w:tcW w:w="14173" w:type="dxa"/>
            <w:tcBorders>
              <w:top w:val="single" w:sz="4" w:space="0" w:color="auto"/>
              <w:left w:val="single" w:sz="4" w:space="0" w:color="auto"/>
              <w:bottom w:val="single" w:sz="4" w:space="0" w:color="auto"/>
              <w:right w:val="single" w:sz="4" w:space="0" w:color="auto"/>
            </w:tcBorders>
            <w:hideMark/>
          </w:tcPr>
          <w:p w14:paraId="1E96E7C7" w14:textId="77777777" w:rsidR="00537FE5" w:rsidRPr="0036584A" w:rsidRDefault="00537FE5" w:rsidP="00666168">
            <w:pPr>
              <w:pStyle w:val="TAL"/>
              <w:rPr>
                <w:szCs w:val="22"/>
                <w:lang w:eastAsia="sv-SE"/>
              </w:rPr>
            </w:pPr>
            <w:proofErr w:type="spellStart"/>
            <w:r w:rsidRPr="0036584A">
              <w:rPr>
                <w:b/>
                <w:i/>
                <w:szCs w:val="22"/>
                <w:lang w:eastAsia="sv-SE"/>
              </w:rPr>
              <w:t>measResultIdleNR</w:t>
            </w:r>
            <w:proofErr w:type="spellEnd"/>
          </w:p>
          <w:p w14:paraId="1E4689B9" w14:textId="77777777" w:rsidR="00537FE5" w:rsidRPr="0036584A" w:rsidRDefault="00537FE5" w:rsidP="00666168">
            <w:pPr>
              <w:pStyle w:val="TAL"/>
              <w:rPr>
                <w:b/>
                <w:i/>
                <w:szCs w:val="22"/>
                <w:lang w:eastAsia="sv-SE"/>
              </w:rPr>
            </w:pPr>
            <w:r w:rsidRPr="0036584A">
              <w:rPr>
                <w:bCs/>
                <w:iCs/>
                <w:noProof/>
                <w:lang w:eastAsia="ko-KR"/>
              </w:rPr>
              <w:t>NR measurement results performed during RRC_INACTIVE or RRC_IDLE.</w:t>
            </w:r>
          </w:p>
        </w:tc>
      </w:tr>
      <w:tr w:rsidR="00537FE5" w:rsidRPr="0036584A" w14:paraId="418DC868" w14:textId="77777777" w:rsidTr="00666168">
        <w:tc>
          <w:tcPr>
            <w:tcW w:w="14173" w:type="dxa"/>
            <w:tcBorders>
              <w:top w:val="single" w:sz="4" w:space="0" w:color="auto"/>
              <w:left w:val="single" w:sz="4" w:space="0" w:color="auto"/>
              <w:bottom w:val="single" w:sz="4" w:space="0" w:color="auto"/>
              <w:right w:val="single" w:sz="4" w:space="0" w:color="auto"/>
            </w:tcBorders>
            <w:hideMark/>
          </w:tcPr>
          <w:p w14:paraId="09F74625" w14:textId="77777777" w:rsidR="00537FE5" w:rsidRPr="0036584A" w:rsidRDefault="00537FE5" w:rsidP="00666168">
            <w:pPr>
              <w:pStyle w:val="TAL"/>
              <w:rPr>
                <w:b/>
                <w:i/>
                <w:lang w:eastAsia="sv-SE"/>
              </w:rPr>
            </w:pPr>
            <w:proofErr w:type="spellStart"/>
            <w:r w:rsidRPr="0036584A">
              <w:rPr>
                <w:b/>
                <w:i/>
                <w:lang w:eastAsia="sv-SE"/>
              </w:rPr>
              <w:t>ra-ReportList</w:t>
            </w:r>
            <w:proofErr w:type="spellEnd"/>
          </w:p>
          <w:p w14:paraId="6E4AAAF7" w14:textId="77777777" w:rsidR="00537FE5" w:rsidRPr="0036584A" w:rsidRDefault="00537FE5" w:rsidP="00666168">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RA reports that is stored by the UE for up to </w:t>
            </w:r>
            <w:r w:rsidRPr="0036584A">
              <w:rPr>
                <w:rFonts w:eastAsia="等线"/>
                <w:i/>
                <w:lang w:eastAsia="sv-SE"/>
              </w:rPr>
              <w:t>maxRAReport-r16</w:t>
            </w:r>
            <w:r w:rsidRPr="0036584A">
              <w:rPr>
                <w:lang w:eastAsia="en-GB"/>
              </w:rPr>
              <w:t xml:space="preserve"> number of random access procedures</w:t>
            </w:r>
            <w:r w:rsidRPr="0036584A">
              <w:rPr>
                <w:lang w:eastAsia="sv-SE"/>
              </w:rPr>
              <w:t xml:space="preserve">. If the UE is an </w:t>
            </w:r>
            <w:proofErr w:type="spellStart"/>
            <w:r w:rsidRPr="0036584A">
              <w:rPr>
                <w:lang w:eastAsia="sv-SE"/>
              </w:rPr>
              <w:t>eRedCap</w:t>
            </w:r>
            <w:proofErr w:type="spellEnd"/>
            <w:r w:rsidRPr="0036584A">
              <w:rPr>
                <w:lang w:eastAsia="sv-SE"/>
              </w:rPr>
              <w:t xml:space="preserve"> UE, this field is used to provide the list of RA reports that is stored by the UE for up to 2 number of random access procedures.</w:t>
            </w:r>
          </w:p>
        </w:tc>
      </w:tr>
      <w:tr w:rsidR="00537FE5" w:rsidRPr="0036584A" w14:paraId="256827F6" w14:textId="77777777" w:rsidTr="00666168">
        <w:tc>
          <w:tcPr>
            <w:tcW w:w="14173" w:type="dxa"/>
            <w:tcBorders>
              <w:top w:val="single" w:sz="4" w:space="0" w:color="auto"/>
              <w:left w:val="single" w:sz="4" w:space="0" w:color="auto"/>
              <w:bottom w:val="single" w:sz="4" w:space="0" w:color="auto"/>
              <w:right w:val="single" w:sz="4" w:space="0" w:color="auto"/>
            </w:tcBorders>
            <w:hideMark/>
          </w:tcPr>
          <w:p w14:paraId="774E0F3A" w14:textId="77777777" w:rsidR="00537FE5" w:rsidRPr="0036584A" w:rsidRDefault="00537FE5" w:rsidP="00666168">
            <w:pPr>
              <w:pStyle w:val="TAL"/>
              <w:rPr>
                <w:b/>
                <w:i/>
                <w:lang w:eastAsia="sv-SE"/>
              </w:rPr>
            </w:pPr>
            <w:proofErr w:type="spellStart"/>
            <w:r w:rsidRPr="0036584A">
              <w:rPr>
                <w:b/>
                <w:i/>
                <w:lang w:eastAsia="sv-SE"/>
              </w:rPr>
              <w:t>rlf</w:t>
            </w:r>
            <w:proofErr w:type="spellEnd"/>
            <w:r w:rsidRPr="0036584A">
              <w:rPr>
                <w:b/>
                <w:i/>
                <w:lang w:eastAsia="sv-SE"/>
              </w:rPr>
              <w:t>-Report</w:t>
            </w:r>
          </w:p>
          <w:p w14:paraId="08AB0EEC" w14:textId="77777777" w:rsidR="00537FE5" w:rsidRPr="0036584A" w:rsidRDefault="00537FE5" w:rsidP="00666168">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d is used to indicate the RLF report related contents</w:t>
            </w:r>
            <w:r w:rsidRPr="0036584A">
              <w:rPr>
                <w:lang w:eastAsia="sv-SE"/>
              </w:rPr>
              <w:t>.</w:t>
            </w:r>
          </w:p>
        </w:tc>
      </w:tr>
      <w:tr w:rsidR="00537FE5" w:rsidRPr="0036584A" w14:paraId="6A5551AE" w14:textId="77777777" w:rsidTr="00666168">
        <w:tc>
          <w:tcPr>
            <w:tcW w:w="14173" w:type="dxa"/>
            <w:tcBorders>
              <w:top w:val="single" w:sz="4" w:space="0" w:color="auto"/>
              <w:left w:val="single" w:sz="4" w:space="0" w:color="auto"/>
              <w:bottom w:val="single" w:sz="4" w:space="0" w:color="auto"/>
              <w:right w:val="single" w:sz="4" w:space="0" w:color="auto"/>
            </w:tcBorders>
            <w:hideMark/>
          </w:tcPr>
          <w:p w14:paraId="27D1D2FF" w14:textId="77777777" w:rsidR="00537FE5" w:rsidRPr="0036584A" w:rsidRDefault="00537FE5" w:rsidP="00666168">
            <w:pPr>
              <w:pStyle w:val="TAL"/>
              <w:rPr>
                <w:b/>
                <w:i/>
                <w:lang w:eastAsia="sv-SE"/>
              </w:rPr>
            </w:pPr>
            <w:proofErr w:type="spellStart"/>
            <w:r w:rsidRPr="0036584A">
              <w:rPr>
                <w:b/>
                <w:i/>
                <w:lang w:eastAsia="sv-SE"/>
              </w:rPr>
              <w:t>successHO</w:t>
            </w:r>
            <w:proofErr w:type="spellEnd"/>
            <w:r w:rsidRPr="0036584A">
              <w:rPr>
                <w:b/>
                <w:i/>
                <w:lang w:eastAsia="sv-SE"/>
              </w:rPr>
              <w:t>-Report</w:t>
            </w:r>
          </w:p>
          <w:p w14:paraId="3798572E" w14:textId="77777777" w:rsidR="00537FE5" w:rsidRPr="0036584A" w:rsidRDefault="00537FE5" w:rsidP="00666168">
            <w:pPr>
              <w:pStyle w:val="TAL"/>
              <w:rPr>
                <w:bCs/>
                <w:iCs/>
                <w:lang w:eastAsia="sv-SE"/>
              </w:rPr>
            </w:pPr>
            <w:r w:rsidRPr="0036584A">
              <w:rPr>
                <w:bCs/>
                <w:iCs/>
                <w:lang w:eastAsia="sv-SE"/>
              </w:rPr>
              <w:t>This field is used to provide the successful handover report if triggered based on the successful handover configuration.</w:t>
            </w:r>
          </w:p>
        </w:tc>
      </w:tr>
      <w:tr w:rsidR="00537FE5" w:rsidRPr="0036584A" w14:paraId="28B83E11" w14:textId="77777777" w:rsidTr="00666168">
        <w:tc>
          <w:tcPr>
            <w:tcW w:w="14173" w:type="dxa"/>
            <w:tcBorders>
              <w:top w:val="single" w:sz="4" w:space="0" w:color="auto"/>
              <w:left w:val="single" w:sz="4" w:space="0" w:color="auto"/>
              <w:bottom w:val="single" w:sz="4" w:space="0" w:color="auto"/>
              <w:right w:val="single" w:sz="4" w:space="0" w:color="auto"/>
            </w:tcBorders>
            <w:hideMark/>
          </w:tcPr>
          <w:p w14:paraId="662B7579" w14:textId="77777777" w:rsidR="00537FE5" w:rsidRPr="0036584A" w:rsidRDefault="00537FE5" w:rsidP="00666168">
            <w:pPr>
              <w:pStyle w:val="TAL"/>
              <w:rPr>
                <w:b/>
                <w:i/>
                <w:lang w:eastAsia="sv-SE"/>
              </w:rPr>
            </w:pPr>
            <w:proofErr w:type="spellStart"/>
            <w:r w:rsidRPr="0036584A">
              <w:rPr>
                <w:b/>
                <w:i/>
                <w:lang w:eastAsia="sv-SE"/>
              </w:rPr>
              <w:t>successPSCell</w:t>
            </w:r>
            <w:proofErr w:type="spellEnd"/>
            <w:r w:rsidRPr="0036584A">
              <w:rPr>
                <w:b/>
                <w:i/>
                <w:lang w:eastAsia="sv-SE"/>
              </w:rPr>
              <w:t>-Report</w:t>
            </w:r>
          </w:p>
          <w:p w14:paraId="2C468710" w14:textId="77777777" w:rsidR="00537FE5" w:rsidRPr="0036584A" w:rsidRDefault="00537FE5" w:rsidP="00666168">
            <w:pPr>
              <w:pStyle w:val="TAL"/>
              <w:rPr>
                <w:bCs/>
                <w:iCs/>
                <w:lang w:eastAsia="sv-SE"/>
              </w:rPr>
            </w:pPr>
            <w:r w:rsidRPr="0036584A">
              <w:rPr>
                <w:bCs/>
                <w:iCs/>
                <w:lang w:eastAsia="sv-SE"/>
              </w:rPr>
              <w:t xml:space="preserve">This field is used to provide the successful </w:t>
            </w:r>
            <w:proofErr w:type="spellStart"/>
            <w:r w:rsidRPr="0036584A">
              <w:rPr>
                <w:bCs/>
                <w:iCs/>
                <w:lang w:eastAsia="sv-SE"/>
              </w:rPr>
              <w:t>PSCell</w:t>
            </w:r>
            <w:proofErr w:type="spellEnd"/>
            <w:r w:rsidRPr="0036584A">
              <w:rPr>
                <w:bCs/>
                <w:iCs/>
                <w:lang w:eastAsia="sv-SE"/>
              </w:rPr>
              <w:t xml:space="preserve"> change or addition report if triggered based on the successful </w:t>
            </w:r>
            <w:proofErr w:type="spellStart"/>
            <w:r w:rsidRPr="0036584A">
              <w:rPr>
                <w:bCs/>
                <w:iCs/>
                <w:lang w:eastAsia="sv-SE"/>
              </w:rPr>
              <w:t>PSCell</w:t>
            </w:r>
            <w:proofErr w:type="spellEnd"/>
            <w:r w:rsidRPr="0036584A">
              <w:rPr>
                <w:bCs/>
                <w:iCs/>
                <w:lang w:eastAsia="sv-SE"/>
              </w:rPr>
              <w:t xml:space="preserve"> change or addition report configuration.</w:t>
            </w:r>
          </w:p>
        </w:tc>
      </w:tr>
    </w:tbl>
    <w:p w14:paraId="3F31D011" w14:textId="77777777" w:rsidR="00537FE5" w:rsidRPr="0036584A" w:rsidRDefault="00537FE5" w:rsidP="00537FE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37FE5" w:rsidRPr="0036584A" w14:paraId="4DA986CC"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7507F75C" w14:textId="77777777" w:rsidR="00537FE5" w:rsidRPr="0036584A" w:rsidRDefault="00537FE5" w:rsidP="00666168">
            <w:pPr>
              <w:pStyle w:val="TAH"/>
              <w:rPr>
                <w:szCs w:val="22"/>
                <w:lang w:eastAsia="sv-SE"/>
              </w:rPr>
            </w:pPr>
            <w:proofErr w:type="spellStart"/>
            <w:r w:rsidRPr="0036584A">
              <w:rPr>
                <w:i/>
                <w:iCs/>
                <w:lang w:eastAsia="ko-KR"/>
              </w:rPr>
              <w:lastRenderedPageBreak/>
              <w:t>LogMeasReport</w:t>
            </w:r>
            <w:proofErr w:type="spellEnd"/>
            <w:r w:rsidRPr="0036584A">
              <w:rPr>
                <w:iCs/>
                <w:lang w:eastAsia="en-GB"/>
              </w:rPr>
              <w:t xml:space="preserve"> field descriptions</w:t>
            </w:r>
          </w:p>
        </w:tc>
      </w:tr>
      <w:tr w:rsidR="00537FE5" w:rsidRPr="0036584A" w14:paraId="799EE89A"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7BA51C0B" w14:textId="77777777" w:rsidR="00537FE5" w:rsidRPr="0036584A" w:rsidRDefault="00537FE5" w:rsidP="00666168">
            <w:pPr>
              <w:pStyle w:val="TAL"/>
              <w:rPr>
                <w:b/>
                <w:i/>
                <w:lang w:eastAsia="ko-KR"/>
              </w:rPr>
            </w:pPr>
            <w:proofErr w:type="spellStart"/>
            <w:r w:rsidRPr="0036584A">
              <w:rPr>
                <w:b/>
                <w:i/>
                <w:lang w:eastAsia="ko-KR"/>
              </w:rPr>
              <w:t>absoluteTimeStamp</w:t>
            </w:r>
            <w:proofErr w:type="spellEnd"/>
          </w:p>
          <w:p w14:paraId="0831CD55" w14:textId="77777777" w:rsidR="00537FE5" w:rsidRPr="0036584A" w:rsidRDefault="00537FE5" w:rsidP="00666168">
            <w:pPr>
              <w:pStyle w:val="TAL"/>
              <w:rPr>
                <w:szCs w:val="22"/>
                <w:lang w:eastAsia="sv-SE"/>
              </w:rPr>
            </w:pPr>
            <w:r w:rsidRPr="0036584A">
              <w:rPr>
                <w:bCs/>
                <w:iCs/>
                <w:lang w:eastAsia="ko-KR"/>
              </w:rPr>
              <w:t>Indicates the absolute time when the logged measurement configuration logging is provided, as indicated by NR within</w:t>
            </w:r>
            <w:r w:rsidRPr="0036584A">
              <w:rPr>
                <w:bCs/>
                <w:i/>
                <w:lang w:eastAsia="ko-KR"/>
              </w:rPr>
              <w:t xml:space="preserve"> </w:t>
            </w:r>
            <w:proofErr w:type="spellStart"/>
            <w:r w:rsidRPr="0036584A">
              <w:rPr>
                <w:bCs/>
                <w:i/>
                <w:lang w:eastAsia="ko-KR"/>
              </w:rPr>
              <w:t>absoluteTimeInfo</w:t>
            </w:r>
            <w:proofErr w:type="spellEnd"/>
            <w:r w:rsidRPr="0036584A">
              <w:rPr>
                <w:bCs/>
                <w:iCs/>
                <w:lang w:eastAsia="ko-KR"/>
              </w:rPr>
              <w:t>.</w:t>
            </w:r>
          </w:p>
        </w:tc>
      </w:tr>
      <w:tr w:rsidR="00537FE5" w:rsidRPr="0036584A" w14:paraId="559CC059" w14:textId="77777777" w:rsidTr="00666168">
        <w:tc>
          <w:tcPr>
            <w:tcW w:w="14175" w:type="dxa"/>
            <w:tcBorders>
              <w:top w:val="single" w:sz="4" w:space="0" w:color="auto"/>
              <w:left w:val="single" w:sz="4" w:space="0" w:color="auto"/>
              <w:bottom w:val="single" w:sz="4" w:space="0" w:color="auto"/>
              <w:right w:val="single" w:sz="4" w:space="0" w:color="auto"/>
            </w:tcBorders>
          </w:tcPr>
          <w:p w14:paraId="604E5B06" w14:textId="77777777" w:rsidR="00537FE5" w:rsidRPr="0036584A" w:rsidRDefault="00537FE5" w:rsidP="00666168">
            <w:pPr>
              <w:pStyle w:val="TAL"/>
              <w:rPr>
                <w:b/>
                <w:i/>
                <w:lang w:eastAsia="ko-KR"/>
              </w:rPr>
            </w:pPr>
            <w:proofErr w:type="spellStart"/>
            <w:r w:rsidRPr="0036584A">
              <w:rPr>
                <w:b/>
                <w:i/>
                <w:lang w:eastAsia="ko-KR"/>
              </w:rPr>
              <w:t>anyCellSelectionDetected</w:t>
            </w:r>
            <w:proofErr w:type="spellEnd"/>
          </w:p>
          <w:p w14:paraId="3906D16B" w14:textId="77777777" w:rsidR="00537FE5" w:rsidRPr="0036584A" w:rsidRDefault="00537FE5" w:rsidP="00666168">
            <w:pPr>
              <w:pStyle w:val="TAL"/>
              <w:rPr>
                <w:bCs/>
                <w:iCs/>
                <w:lang w:eastAsia="ko-KR"/>
              </w:rPr>
            </w:pPr>
            <w:r w:rsidRPr="0036584A">
              <w:rPr>
                <w:bCs/>
                <w:iCs/>
                <w:lang w:eastAsia="ko-KR"/>
              </w:rPr>
              <w:t xml:space="preserve">This field is used to indicate the detection of </w:t>
            </w:r>
            <w:r w:rsidRPr="0036584A">
              <w:rPr>
                <w:bCs/>
                <w:i/>
                <w:lang w:eastAsia="ko-KR"/>
              </w:rPr>
              <w:t>any cell selection</w:t>
            </w:r>
            <w:r w:rsidRPr="0036584A">
              <w:rPr>
                <w:bCs/>
                <w:iCs/>
                <w:lang w:eastAsia="ko-KR"/>
              </w:rPr>
              <w:t xml:space="preserve"> state, as defined in TS 38.304 [20]. The UE sets this field when performing the logging of measurement results in RRC_IDLE or RRC_INACTIVE and there is no suitable cell or no acceptable cell.</w:t>
            </w:r>
          </w:p>
        </w:tc>
      </w:tr>
      <w:tr w:rsidR="00537FE5" w:rsidRPr="0036584A" w14:paraId="1B694097" w14:textId="77777777" w:rsidTr="00666168">
        <w:tc>
          <w:tcPr>
            <w:tcW w:w="14175" w:type="dxa"/>
            <w:tcBorders>
              <w:top w:val="single" w:sz="4" w:space="0" w:color="auto"/>
              <w:left w:val="single" w:sz="4" w:space="0" w:color="auto"/>
              <w:bottom w:val="single" w:sz="4" w:space="0" w:color="auto"/>
              <w:right w:val="single" w:sz="4" w:space="0" w:color="auto"/>
            </w:tcBorders>
          </w:tcPr>
          <w:p w14:paraId="798C054C" w14:textId="77777777" w:rsidR="00537FE5" w:rsidRPr="0036584A" w:rsidRDefault="00537FE5" w:rsidP="00666168">
            <w:pPr>
              <w:pStyle w:val="TAL"/>
              <w:rPr>
                <w:b/>
                <w:i/>
                <w:lang w:eastAsia="ko-KR"/>
              </w:rPr>
            </w:pPr>
            <w:proofErr w:type="spellStart"/>
            <w:r w:rsidRPr="0036584A">
              <w:rPr>
                <w:b/>
                <w:i/>
                <w:lang w:eastAsia="ko-KR"/>
              </w:rPr>
              <w:t>inDeviceCoexDetected</w:t>
            </w:r>
            <w:proofErr w:type="spellEnd"/>
          </w:p>
          <w:p w14:paraId="0BB43531" w14:textId="77777777" w:rsidR="00537FE5" w:rsidRPr="0036584A" w:rsidRDefault="00537FE5" w:rsidP="00666168">
            <w:pPr>
              <w:pStyle w:val="TAL"/>
              <w:rPr>
                <w:b/>
                <w:i/>
                <w:lang w:eastAsia="ko-KR"/>
              </w:rPr>
            </w:pPr>
            <w:r w:rsidRPr="0036584A">
              <w:rPr>
                <w:lang w:eastAsia="en-GB"/>
              </w:rPr>
              <w:t>Indicates that measurement logging is suspended due to IDC problem detection.</w:t>
            </w:r>
          </w:p>
        </w:tc>
      </w:tr>
      <w:tr w:rsidR="00537FE5" w:rsidRPr="0036584A" w14:paraId="52D7515B"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2FDFA5A4" w14:textId="77777777" w:rsidR="00537FE5" w:rsidRPr="0036584A" w:rsidRDefault="00537FE5" w:rsidP="00666168">
            <w:pPr>
              <w:pStyle w:val="TAL"/>
              <w:rPr>
                <w:b/>
                <w:i/>
                <w:lang w:eastAsia="ko-KR"/>
              </w:rPr>
            </w:pPr>
            <w:proofErr w:type="spellStart"/>
            <w:r w:rsidRPr="0036584A">
              <w:rPr>
                <w:b/>
                <w:i/>
                <w:lang w:eastAsia="ko-KR"/>
              </w:rPr>
              <w:t>measResultServingCell</w:t>
            </w:r>
            <w:proofErr w:type="spellEnd"/>
          </w:p>
          <w:p w14:paraId="31E254AD" w14:textId="77777777" w:rsidR="00537FE5" w:rsidRPr="0036584A" w:rsidRDefault="00537FE5" w:rsidP="00666168">
            <w:pPr>
              <w:pStyle w:val="TAL"/>
              <w:rPr>
                <w:b/>
                <w:i/>
                <w:szCs w:val="22"/>
                <w:lang w:eastAsia="sv-SE"/>
              </w:rPr>
            </w:pPr>
            <w:r w:rsidRPr="0036584A">
              <w:rPr>
                <w:bCs/>
                <w:iCs/>
                <w:lang w:eastAsia="ko-KR"/>
              </w:rPr>
              <w:t>This field refers to the log measurement results taken in the Serving cell.</w:t>
            </w:r>
          </w:p>
        </w:tc>
      </w:tr>
      <w:tr w:rsidR="00537FE5" w:rsidRPr="0036584A" w14:paraId="1B531316" w14:textId="77777777" w:rsidTr="00666168">
        <w:tc>
          <w:tcPr>
            <w:tcW w:w="14175" w:type="dxa"/>
            <w:tcBorders>
              <w:top w:val="single" w:sz="4" w:space="0" w:color="auto"/>
              <w:left w:val="single" w:sz="4" w:space="0" w:color="auto"/>
              <w:bottom w:val="single" w:sz="4" w:space="0" w:color="auto"/>
              <w:right w:val="single" w:sz="4" w:space="0" w:color="auto"/>
            </w:tcBorders>
          </w:tcPr>
          <w:p w14:paraId="2958E81A" w14:textId="77777777" w:rsidR="00537FE5" w:rsidRPr="0036584A" w:rsidRDefault="00537FE5" w:rsidP="00666168">
            <w:pPr>
              <w:pStyle w:val="TAL"/>
              <w:rPr>
                <w:b/>
                <w:i/>
                <w:lang w:eastAsia="ko-KR"/>
              </w:rPr>
            </w:pPr>
            <w:proofErr w:type="spellStart"/>
            <w:r w:rsidRPr="0036584A">
              <w:rPr>
                <w:b/>
                <w:i/>
                <w:lang w:eastAsia="ko-KR"/>
              </w:rPr>
              <w:t>nsag</w:t>
            </w:r>
            <w:proofErr w:type="spellEnd"/>
            <w:r w:rsidRPr="0036584A">
              <w:rPr>
                <w:b/>
                <w:i/>
                <w:lang w:eastAsia="ko-KR"/>
              </w:rPr>
              <w:t>-ID</w:t>
            </w:r>
          </w:p>
          <w:p w14:paraId="52CCF154" w14:textId="77777777" w:rsidR="00537FE5" w:rsidRPr="0036584A" w:rsidRDefault="00537FE5" w:rsidP="00666168">
            <w:pPr>
              <w:pStyle w:val="TAL"/>
              <w:rPr>
                <w:bCs/>
                <w:iCs/>
                <w:lang w:eastAsia="ko-KR"/>
              </w:rPr>
            </w:pPr>
            <w:r w:rsidRPr="0036584A">
              <w:rPr>
                <w:bCs/>
                <w:iCs/>
                <w:lang w:eastAsia="ko-KR"/>
              </w:rPr>
              <w:t xml:space="preserve">Indicates the NSAG ID with the highest priority, for the UE that was configured with slice-based cell reselection and was not able to perform a cell reselection to a cell </w:t>
            </w:r>
            <w:proofErr w:type="spellStart"/>
            <w:r w:rsidRPr="0036584A">
              <w:rPr>
                <w:bCs/>
                <w:iCs/>
                <w:lang w:eastAsia="ko-KR"/>
              </w:rPr>
              <w:t>asscoiated</w:t>
            </w:r>
            <w:proofErr w:type="spellEnd"/>
            <w:r w:rsidRPr="0036584A">
              <w:rPr>
                <w:bCs/>
                <w:iCs/>
                <w:lang w:eastAsia="ko-KR"/>
              </w:rPr>
              <w:t xml:space="preserve"> with the NSAG with highest priority (as specified in TS 38.304 [20]).</w:t>
            </w:r>
          </w:p>
        </w:tc>
      </w:tr>
      <w:tr w:rsidR="00537FE5" w:rsidRPr="0036584A" w14:paraId="072F212F" w14:textId="77777777" w:rsidTr="00666168">
        <w:tc>
          <w:tcPr>
            <w:tcW w:w="14175" w:type="dxa"/>
            <w:tcBorders>
              <w:top w:val="single" w:sz="4" w:space="0" w:color="auto"/>
              <w:left w:val="single" w:sz="4" w:space="0" w:color="auto"/>
              <w:bottom w:val="single" w:sz="4" w:space="0" w:color="auto"/>
              <w:right w:val="single" w:sz="4" w:space="0" w:color="auto"/>
            </w:tcBorders>
          </w:tcPr>
          <w:p w14:paraId="5D0FF839" w14:textId="77777777" w:rsidR="00537FE5" w:rsidRPr="0036584A" w:rsidRDefault="00537FE5" w:rsidP="00666168">
            <w:pPr>
              <w:pStyle w:val="TAL"/>
              <w:rPr>
                <w:b/>
                <w:bCs/>
                <w:i/>
                <w:iCs/>
                <w:lang w:eastAsia="ko-KR"/>
              </w:rPr>
            </w:pPr>
            <w:proofErr w:type="spellStart"/>
            <w:r w:rsidRPr="0036584A">
              <w:rPr>
                <w:b/>
                <w:bCs/>
                <w:i/>
                <w:iCs/>
              </w:rPr>
              <w:t>numberOfGoodSSB</w:t>
            </w:r>
            <w:proofErr w:type="spellEnd"/>
          </w:p>
          <w:p w14:paraId="48B29C9D" w14:textId="77777777" w:rsidR="00537FE5" w:rsidRPr="0036584A" w:rsidRDefault="00537FE5" w:rsidP="00666168">
            <w:pPr>
              <w:pStyle w:val="TAL"/>
              <w:rPr>
                <w:b/>
                <w:i/>
                <w:lang w:eastAsia="ko-KR"/>
              </w:rPr>
            </w:pPr>
            <w:r w:rsidRPr="0036584A">
              <w:rPr>
                <w:rFonts w:cs="Arial"/>
                <w:szCs w:val="18"/>
              </w:rPr>
              <w:t xml:space="preserve">Indicates the number of good beams (beams that are above </w:t>
            </w:r>
            <w:proofErr w:type="spellStart"/>
            <w:r w:rsidRPr="0036584A">
              <w:rPr>
                <w:rFonts w:cs="Arial"/>
                <w:i/>
                <w:iCs/>
                <w:szCs w:val="18"/>
              </w:rPr>
              <w:t>absThreshSS-BlocksConsolidation</w:t>
            </w:r>
            <w:proofErr w:type="spellEnd"/>
            <w:r w:rsidRPr="0036584A">
              <w:rPr>
                <w:rFonts w:cs="Arial"/>
                <w:i/>
                <w:iCs/>
                <w:szCs w:val="18"/>
              </w:rPr>
              <w:t>,</w:t>
            </w:r>
            <w:r w:rsidRPr="0036584A">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36584A">
              <w:rPr>
                <w:rFonts w:cs="Arial"/>
                <w:i/>
                <w:iCs/>
                <w:szCs w:val="18"/>
              </w:rPr>
              <w:t>absThreshSS-BlocksConsolidation</w:t>
            </w:r>
            <w:proofErr w:type="spellEnd"/>
            <w:r w:rsidRPr="0036584A">
              <w:rPr>
                <w:rFonts w:cs="Arial"/>
                <w:szCs w:val="18"/>
              </w:rPr>
              <w:t xml:space="preserve"> or if the network has not configured the </w:t>
            </w:r>
            <w:proofErr w:type="spellStart"/>
            <w:r w:rsidRPr="0036584A">
              <w:rPr>
                <w:rFonts w:cs="Arial"/>
                <w:i/>
                <w:iCs/>
                <w:szCs w:val="18"/>
              </w:rPr>
              <w:t>absThreshSS-BlocksConsolidation</w:t>
            </w:r>
            <w:proofErr w:type="spellEnd"/>
            <w:r w:rsidRPr="0036584A">
              <w:rPr>
                <w:rFonts w:cs="Arial"/>
                <w:szCs w:val="18"/>
              </w:rPr>
              <w:t xml:space="preserve">, then the UE does not include </w:t>
            </w:r>
            <w:proofErr w:type="spellStart"/>
            <w:r w:rsidRPr="0036584A">
              <w:rPr>
                <w:rFonts w:cs="Arial"/>
                <w:i/>
                <w:iCs/>
                <w:szCs w:val="18"/>
              </w:rPr>
              <w:t>numberOfGoodSSB</w:t>
            </w:r>
            <w:proofErr w:type="spellEnd"/>
            <w:r w:rsidRPr="0036584A">
              <w:rPr>
                <w:rFonts w:cs="Arial"/>
                <w:szCs w:val="18"/>
              </w:rPr>
              <w:t xml:space="preserve"> for the corresponding neighbour cell. If the UE has no SSB of the serving cell whose measurement quantity is above the </w:t>
            </w:r>
            <w:proofErr w:type="spellStart"/>
            <w:r w:rsidRPr="0036584A">
              <w:rPr>
                <w:rFonts w:cs="Arial"/>
                <w:i/>
                <w:iCs/>
                <w:szCs w:val="18"/>
              </w:rPr>
              <w:t>absThreshSS-BlocksConsolidation</w:t>
            </w:r>
            <w:proofErr w:type="spellEnd"/>
            <w:r w:rsidRPr="0036584A">
              <w:rPr>
                <w:rFonts w:cs="Arial"/>
                <w:szCs w:val="18"/>
              </w:rPr>
              <w:t xml:space="preserve"> or if the network has not configured the </w:t>
            </w:r>
            <w:proofErr w:type="spellStart"/>
            <w:r w:rsidRPr="0036584A">
              <w:rPr>
                <w:rFonts w:cs="Arial"/>
                <w:i/>
                <w:iCs/>
                <w:szCs w:val="18"/>
              </w:rPr>
              <w:t>absThreshSS-BlocksConsolidation</w:t>
            </w:r>
            <w:proofErr w:type="spellEnd"/>
            <w:r w:rsidRPr="0036584A">
              <w:rPr>
                <w:rFonts w:cs="Arial"/>
                <w:szCs w:val="18"/>
              </w:rPr>
              <w:t xml:space="preserve">, then the UE shall set the </w:t>
            </w:r>
            <w:proofErr w:type="spellStart"/>
            <w:r w:rsidRPr="0036584A">
              <w:rPr>
                <w:rFonts w:cs="Arial"/>
                <w:i/>
                <w:iCs/>
                <w:szCs w:val="18"/>
              </w:rPr>
              <w:t>numberOfGoodSSB</w:t>
            </w:r>
            <w:proofErr w:type="spellEnd"/>
            <w:r w:rsidRPr="0036584A">
              <w:rPr>
                <w:rFonts w:cs="Arial"/>
                <w:szCs w:val="18"/>
              </w:rPr>
              <w:t xml:space="preserve"> for the serving cell to one.</w:t>
            </w:r>
          </w:p>
        </w:tc>
      </w:tr>
      <w:tr w:rsidR="00537FE5" w:rsidRPr="0036584A" w14:paraId="569062EC"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3618BC00" w14:textId="77777777" w:rsidR="00537FE5" w:rsidRPr="0036584A" w:rsidRDefault="00537FE5" w:rsidP="00666168">
            <w:pPr>
              <w:pStyle w:val="TAL"/>
              <w:rPr>
                <w:b/>
                <w:i/>
                <w:lang w:eastAsia="ko-KR"/>
              </w:rPr>
            </w:pPr>
            <w:proofErr w:type="spellStart"/>
            <w:r w:rsidRPr="0036584A">
              <w:rPr>
                <w:b/>
                <w:i/>
                <w:lang w:eastAsia="ko-KR"/>
              </w:rPr>
              <w:t>relativeTimeStamp</w:t>
            </w:r>
            <w:proofErr w:type="spellEnd"/>
          </w:p>
          <w:p w14:paraId="6DF1211E" w14:textId="77777777" w:rsidR="00537FE5" w:rsidRPr="0036584A" w:rsidRDefault="00537FE5" w:rsidP="00666168">
            <w:pPr>
              <w:pStyle w:val="TAL"/>
              <w:rPr>
                <w:b/>
                <w:i/>
                <w:szCs w:val="22"/>
                <w:lang w:eastAsia="sv-SE"/>
              </w:rPr>
            </w:pPr>
            <w:r w:rsidRPr="0036584A">
              <w:rPr>
                <w:bCs/>
                <w:iCs/>
                <w:lang w:eastAsia="ko-KR"/>
              </w:rPr>
              <w:t xml:space="preserve">Indicates the time of logging measurement results, measured relative to the </w:t>
            </w:r>
            <w:proofErr w:type="spellStart"/>
            <w:r w:rsidRPr="0036584A">
              <w:rPr>
                <w:bCs/>
                <w:i/>
                <w:lang w:eastAsia="ko-KR"/>
              </w:rPr>
              <w:t>absoluteTimeStamp</w:t>
            </w:r>
            <w:proofErr w:type="spellEnd"/>
            <w:r w:rsidRPr="0036584A">
              <w:rPr>
                <w:bCs/>
                <w:iCs/>
                <w:lang w:eastAsia="ko-KR"/>
              </w:rPr>
              <w:t>. Value in seconds.</w:t>
            </w:r>
          </w:p>
        </w:tc>
      </w:tr>
      <w:tr w:rsidR="00537FE5" w:rsidRPr="0036584A" w14:paraId="037F1DE0" w14:textId="77777777" w:rsidTr="00666168">
        <w:tc>
          <w:tcPr>
            <w:tcW w:w="14175" w:type="dxa"/>
            <w:tcBorders>
              <w:top w:val="single" w:sz="4" w:space="0" w:color="auto"/>
              <w:left w:val="single" w:sz="4" w:space="0" w:color="auto"/>
              <w:bottom w:val="single" w:sz="4" w:space="0" w:color="auto"/>
              <w:right w:val="single" w:sz="4" w:space="0" w:color="auto"/>
            </w:tcBorders>
          </w:tcPr>
          <w:p w14:paraId="7C2FEEA4" w14:textId="77777777" w:rsidR="00537FE5" w:rsidRPr="0036584A" w:rsidRDefault="00537FE5" w:rsidP="00666168">
            <w:pPr>
              <w:pStyle w:val="TAL"/>
              <w:rPr>
                <w:rFonts w:eastAsia="等线"/>
                <w:b/>
                <w:i/>
              </w:rPr>
            </w:pPr>
            <w:proofErr w:type="spellStart"/>
            <w:r w:rsidRPr="0036584A">
              <w:rPr>
                <w:b/>
                <w:i/>
                <w:lang w:eastAsia="ko-KR"/>
              </w:rPr>
              <w:t>reselectedCellId</w:t>
            </w:r>
            <w:proofErr w:type="spellEnd"/>
          </w:p>
          <w:p w14:paraId="55E313E5" w14:textId="77777777" w:rsidR="00537FE5" w:rsidRPr="0036584A" w:rsidRDefault="00537FE5" w:rsidP="00666168">
            <w:pPr>
              <w:pStyle w:val="TAL"/>
              <w:rPr>
                <w:b/>
                <w:i/>
                <w:lang w:eastAsia="ko-KR"/>
              </w:rPr>
            </w:pPr>
            <w:r w:rsidRPr="0036584A">
              <w:rPr>
                <w:bCs/>
                <w:iCs/>
                <w:lang w:eastAsia="ko-KR"/>
              </w:rPr>
              <w:t>Indicates th</w:t>
            </w:r>
            <w:r w:rsidRPr="0036584A">
              <w:rPr>
                <w:rFonts w:eastAsia="等线"/>
                <w:bCs/>
                <w:iCs/>
              </w:rPr>
              <w:t>e</w:t>
            </w:r>
            <w:r w:rsidRPr="0036584A">
              <w:rPr>
                <w:bCs/>
                <w:iCs/>
                <w:lang w:eastAsia="ko-KR"/>
              </w:rPr>
              <w:t xml:space="preserve"> </w:t>
            </w:r>
            <w:r w:rsidRPr="0036584A">
              <w:rPr>
                <w:rFonts w:eastAsia="等线"/>
                <w:bCs/>
                <w:iCs/>
              </w:rPr>
              <w:t xml:space="preserve">cell that does not support the NSAG ID with highest priority, for the UE that was configured with slice-based cell reselection and was not able to perform a cell reselection to a cell </w:t>
            </w:r>
            <w:proofErr w:type="spellStart"/>
            <w:r w:rsidRPr="0036584A">
              <w:rPr>
                <w:rFonts w:eastAsia="等线"/>
                <w:bCs/>
                <w:iCs/>
              </w:rPr>
              <w:t>asscoiated</w:t>
            </w:r>
            <w:proofErr w:type="spellEnd"/>
            <w:r w:rsidRPr="0036584A">
              <w:rPr>
                <w:rFonts w:eastAsia="等线"/>
                <w:bCs/>
                <w:iCs/>
              </w:rPr>
              <w:t xml:space="preserve"> with NSAG with the highest priority (as specified in TS 38.304 [20]).</w:t>
            </w:r>
          </w:p>
        </w:tc>
      </w:tr>
      <w:tr w:rsidR="00537FE5" w:rsidRPr="0036584A" w14:paraId="737055CA"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3EA9BA25" w14:textId="77777777" w:rsidR="00537FE5" w:rsidRPr="0036584A" w:rsidRDefault="00537FE5" w:rsidP="00666168">
            <w:pPr>
              <w:pStyle w:val="TAL"/>
              <w:rPr>
                <w:b/>
                <w:i/>
                <w:lang w:eastAsia="sv-SE"/>
              </w:rPr>
            </w:pPr>
            <w:proofErr w:type="spellStart"/>
            <w:r w:rsidRPr="0036584A">
              <w:rPr>
                <w:b/>
                <w:i/>
                <w:lang w:eastAsia="sv-SE"/>
              </w:rPr>
              <w:t>tce</w:t>
            </w:r>
            <w:proofErr w:type="spellEnd"/>
            <w:r w:rsidRPr="0036584A">
              <w:rPr>
                <w:b/>
                <w:i/>
                <w:lang w:eastAsia="sv-SE"/>
              </w:rPr>
              <w:t>-Id</w:t>
            </w:r>
          </w:p>
          <w:p w14:paraId="1056F7E2" w14:textId="77777777" w:rsidR="00537FE5" w:rsidRPr="0036584A" w:rsidRDefault="00537FE5" w:rsidP="00666168">
            <w:pPr>
              <w:pStyle w:val="TAL"/>
              <w:rPr>
                <w:b/>
                <w:i/>
                <w:szCs w:val="22"/>
                <w:lang w:eastAsia="sv-SE"/>
              </w:rPr>
            </w:pPr>
            <w:r w:rsidRPr="0036584A">
              <w:rPr>
                <w:bCs/>
                <w:iCs/>
                <w:lang w:eastAsia="sv-SE"/>
              </w:rPr>
              <w:t>P</w:t>
            </w:r>
            <w:r w:rsidRPr="0036584A">
              <w:rPr>
                <w:bCs/>
                <w:iCs/>
                <w:lang w:eastAsia="en-GB"/>
              </w:rPr>
              <w:t>arameter Trace Collection Entity Id: See TS 32.422 [52].</w:t>
            </w:r>
          </w:p>
        </w:tc>
      </w:tr>
      <w:tr w:rsidR="00537FE5" w:rsidRPr="0036584A" w14:paraId="76DBC34C"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37982B88" w14:textId="77777777" w:rsidR="00537FE5" w:rsidRPr="0036584A" w:rsidRDefault="00537FE5" w:rsidP="00666168">
            <w:pPr>
              <w:pStyle w:val="TAL"/>
              <w:rPr>
                <w:b/>
                <w:i/>
                <w:lang w:eastAsia="ko-KR"/>
              </w:rPr>
            </w:pPr>
            <w:proofErr w:type="spellStart"/>
            <w:r w:rsidRPr="0036584A">
              <w:rPr>
                <w:b/>
                <w:i/>
                <w:lang w:eastAsia="ko-KR"/>
              </w:rPr>
              <w:t>traceRecordingSessionRef</w:t>
            </w:r>
            <w:proofErr w:type="spellEnd"/>
          </w:p>
          <w:p w14:paraId="63CAD1B4" w14:textId="77777777" w:rsidR="00537FE5" w:rsidRPr="0036584A" w:rsidRDefault="00537FE5" w:rsidP="00666168">
            <w:pPr>
              <w:pStyle w:val="TAL"/>
              <w:rPr>
                <w:b/>
                <w:i/>
                <w:szCs w:val="22"/>
                <w:lang w:eastAsia="sv-SE"/>
              </w:rPr>
            </w:pPr>
            <w:r w:rsidRPr="0036584A">
              <w:rPr>
                <w:bCs/>
                <w:iCs/>
                <w:lang w:eastAsia="en-GB"/>
              </w:rPr>
              <w:t>Parameter Trace Recording Session Reference: See TS 32.422 [52]</w:t>
            </w:r>
            <w:r w:rsidRPr="0036584A">
              <w:rPr>
                <w:bCs/>
                <w:iCs/>
                <w:lang w:eastAsia="ko-KR"/>
              </w:rPr>
              <w:t>.</w:t>
            </w:r>
          </w:p>
        </w:tc>
      </w:tr>
    </w:tbl>
    <w:p w14:paraId="67E043CD" w14:textId="77777777" w:rsidR="00537FE5" w:rsidRPr="0036584A" w:rsidRDefault="00537FE5" w:rsidP="00537FE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37FE5" w:rsidRPr="0036584A" w14:paraId="1282CCF1"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2195FFCB" w14:textId="77777777" w:rsidR="00537FE5" w:rsidRPr="0036584A" w:rsidRDefault="00537FE5" w:rsidP="00666168">
            <w:pPr>
              <w:pStyle w:val="TAH"/>
              <w:rPr>
                <w:szCs w:val="22"/>
                <w:lang w:eastAsia="sv-SE"/>
              </w:rPr>
            </w:pPr>
            <w:proofErr w:type="spellStart"/>
            <w:r w:rsidRPr="0036584A">
              <w:rPr>
                <w:i/>
                <w:lang w:eastAsia="sv-SE"/>
              </w:rPr>
              <w:t>ConnEstFailReport</w:t>
            </w:r>
            <w:proofErr w:type="spellEnd"/>
            <w:r w:rsidRPr="0036584A">
              <w:rPr>
                <w:iCs/>
                <w:lang w:eastAsia="en-GB"/>
              </w:rPr>
              <w:t xml:space="preserve"> field descriptions</w:t>
            </w:r>
          </w:p>
        </w:tc>
      </w:tr>
      <w:tr w:rsidR="00537FE5" w:rsidRPr="0036584A" w14:paraId="73135BB5"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3EFCE3E3" w14:textId="77777777" w:rsidR="00537FE5" w:rsidRPr="0036584A" w:rsidRDefault="00537FE5" w:rsidP="00666168">
            <w:pPr>
              <w:pStyle w:val="TAL"/>
              <w:rPr>
                <w:b/>
                <w:i/>
                <w:lang w:eastAsia="ko-KR"/>
              </w:rPr>
            </w:pPr>
            <w:proofErr w:type="spellStart"/>
            <w:r w:rsidRPr="0036584A">
              <w:rPr>
                <w:b/>
                <w:i/>
                <w:lang w:eastAsia="ko-KR"/>
              </w:rPr>
              <w:t>measResultFailedCell</w:t>
            </w:r>
            <w:proofErr w:type="spellEnd"/>
          </w:p>
          <w:p w14:paraId="06BF46FF" w14:textId="77777777" w:rsidR="00537FE5" w:rsidRPr="0036584A" w:rsidRDefault="00537FE5" w:rsidP="00666168">
            <w:pPr>
              <w:pStyle w:val="TAL"/>
              <w:rPr>
                <w:szCs w:val="22"/>
                <w:lang w:eastAsia="sv-SE"/>
              </w:rPr>
            </w:pPr>
            <w:r w:rsidRPr="0036584A">
              <w:rPr>
                <w:bCs/>
                <w:iCs/>
                <w:lang w:eastAsia="ko-KR"/>
              </w:rPr>
              <w:t>This field refers to the last measurement results taken in the cell, where connection establishment failure or connection resume failure happened.</w:t>
            </w:r>
          </w:p>
        </w:tc>
      </w:tr>
      <w:tr w:rsidR="00537FE5" w:rsidRPr="0036584A" w14:paraId="4C9AA5E6"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48B21C00" w14:textId="77777777" w:rsidR="00537FE5" w:rsidRPr="0036584A" w:rsidRDefault="00537FE5" w:rsidP="00666168">
            <w:pPr>
              <w:pStyle w:val="TAL"/>
              <w:rPr>
                <w:b/>
                <w:i/>
                <w:lang w:eastAsia="sv-SE"/>
              </w:rPr>
            </w:pPr>
            <w:proofErr w:type="spellStart"/>
            <w:r w:rsidRPr="0036584A">
              <w:rPr>
                <w:b/>
                <w:i/>
                <w:lang w:eastAsia="sv-SE"/>
              </w:rPr>
              <w:t>measResultNeighCells</w:t>
            </w:r>
            <w:proofErr w:type="spellEnd"/>
          </w:p>
          <w:p w14:paraId="73E8FF64" w14:textId="77777777" w:rsidR="00537FE5" w:rsidRPr="0036584A" w:rsidRDefault="00537FE5" w:rsidP="00666168">
            <w:pPr>
              <w:pStyle w:val="TAL"/>
              <w:rPr>
                <w:szCs w:val="22"/>
                <w:lang w:eastAsia="sv-SE"/>
              </w:rPr>
            </w:pPr>
            <w:r w:rsidRPr="0036584A">
              <w:rPr>
                <w:lang w:eastAsia="en-GB"/>
              </w:rPr>
              <w:t xml:space="preserve">This field refers to the neighbour cell measurements when </w:t>
            </w:r>
            <w:r w:rsidRPr="0036584A">
              <w:rPr>
                <w:bCs/>
                <w:iCs/>
                <w:lang w:eastAsia="ko-KR"/>
              </w:rPr>
              <w:t>connection establishment failure or connection resume failure happened.</w:t>
            </w:r>
          </w:p>
        </w:tc>
      </w:tr>
      <w:tr w:rsidR="00537FE5" w:rsidRPr="0036584A" w14:paraId="17433A7F"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63DB4B15" w14:textId="77777777" w:rsidR="00537FE5" w:rsidRPr="0036584A" w:rsidRDefault="00537FE5" w:rsidP="00666168">
            <w:pPr>
              <w:pStyle w:val="TAL"/>
              <w:rPr>
                <w:b/>
                <w:i/>
                <w:lang w:eastAsia="ko-KR"/>
              </w:rPr>
            </w:pPr>
            <w:proofErr w:type="spellStart"/>
            <w:r w:rsidRPr="0036584A">
              <w:rPr>
                <w:b/>
                <w:i/>
                <w:lang w:eastAsia="ko-KR"/>
              </w:rPr>
              <w:t>numberOfConnFail</w:t>
            </w:r>
            <w:proofErr w:type="spellEnd"/>
          </w:p>
          <w:p w14:paraId="6EDC5F5C" w14:textId="77777777" w:rsidR="00537FE5" w:rsidRPr="0036584A" w:rsidRDefault="00537FE5" w:rsidP="00666168">
            <w:pPr>
              <w:pStyle w:val="TAL"/>
              <w:rPr>
                <w:b/>
                <w:i/>
                <w:lang w:eastAsia="sv-SE"/>
              </w:rPr>
            </w:pPr>
            <w:r w:rsidRPr="0036584A">
              <w:t xml:space="preserve">This field is used to indicate the latest number of consecutive failed </w:t>
            </w:r>
            <w:proofErr w:type="spellStart"/>
            <w:r w:rsidRPr="0036584A">
              <w:t>RRCSetup</w:t>
            </w:r>
            <w:proofErr w:type="spellEnd"/>
            <w:r w:rsidRPr="0036584A">
              <w:t xml:space="preserve"> or </w:t>
            </w:r>
            <w:proofErr w:type="spellStart"/>
            <w:r w:rsidRPr="0036584A">
              <w:t>RRCResume</w:t>
            </w:r>
            <w:proofErr w:type="spellEnd"/>
            <w:r w:rsidRPr="0036584A">
              <w:t xml:space="preserve"> procedures in the same cell independent of RRC state transition.</w:t>
            </w:r>
          </w:p>
        </w:tc>
      </w:tr>
      <w:tr w:rsidR="00537FE5" w:rsidRPr="0036584A" w14:paraId="565D538C"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0927C72C" w14:textId="77777777" w:rsidR="00537FE5" w:rsidRPr="0036584A" w:rsidRDefault="00537FE5" w:rsidP="00666168">
            <w:pPr>
              <w:pStyle w:val="TAL"/>
              <w:rPr>
                <w:b/>
                <w:i/>
                <w:lang w:eastAsia="sv-SE"/>
              </w:rPr>
            </w:pPr>
            <w:proofErr w:type="spellStart"/>
            <w:r w:rsidRPr="0036584A">
              <w:rPr>
                <w:b/>
                <w:i/>
                <w:lang w:eastAsia="sv-SE"/>
              </w:rPr>
              <w:t>timeSinceFailure</w:t>
            </w:r>
            <w:proofErr w:type="spellEnd"/>
          </w:p>
          <w:p w14:paraId="56109CD4" w14:textId="77777777" w:rsidR="00537FE5" w:rsidRPr="0036584A" w:rsidRDefault="00537FE5" w:rsidP="00666168">
            <w:pPr>
              <w:pStyle w:val="TAL"/>
              <w:rPr>
                <w:b/>
                <w:i/>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(establishment or resume) failure.</w:t>
            </w:r>
            <w:r w:rsidRPr="0036584A">
              <w:rPr>
                <w:lang w:eastAsia="sv-SE"/>
              </w:rPr>
              <w:t xml:space="preserve"> </w:t>
            </w:r>
            <w:r w:rsidRPr="0036584A">
              <w:rPr>
                <w:bCs/>
                <w:iCs/>
                <w:lang w:eastAsia="ko-KR"/>
              </w:rPr>
              <w:t>Value in seconds. The maximum value 172800 means 172800s or longer.</w:t>
            </w:r>
          </w:p>
        </w:tc>
      </w:tr>
    </w:tbl>
    <w:p w14:paraId="555AF63A" w14:textId="77777777" w:rsidR="00537FE5" w:rsidRPr="0036584A" w:rsidRDefault="00537FE5" w:rsidP="00537FE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37FE5" w:rsidRPr="0036584A" w14:paraId="5D902166" w14:textId="77777777" w:rsidTr="00666168">
        <w:tc>
          <w:tcPr>
            <w:tcW w:w="14175" w:type="dxa"/>
            <w:hideMark/>
          </w:tcPr>
          <w:p w14:paraId="1DA4FD24" w14:textId="77777777" w:rsidR="00537FE5" w:rsidRPr="0036584A" w:rsidRDefault="00537FE5" w:rsidP="00666168">
            <w:pPr>
              <w:pStyle w:val="TAH"/>
              <w:rPr>
                <w:szCs w:val="22"/>
                <w:lang w:eastAsia="sv-SE"/>
              </w:rPr>
            </w:pPr>
            <w:r w:rsidRPr="0036584A">
              <w:rPr>
                <w:i/>
                <w:iCs/>
                <w:lang w:eastAsia="ko-KR"/>
              </w:rPr>
              <w:lastRenderedPageBreak/>
              <w:t>RA-</w:t>
            </w:r>
            <w:proofErr w:type="spellStart"/>
            <w:r w:rsidRPr="0036584A">
              <w:rPr>
                <w:i/>
                <w:iCs/>
                <w:lang w:eastAsia="ko-KR"/>
              </w:rPr>
              <w:t>InformationCommon</w:t>
            </w:r>
            <w:proofErr w:type="spellEnd"/>
            <w:r w:rsidRPr="0036584A">
              <w:rPr>
                <w:iCs/>
                <w:lang w:eastAsia="en-GB"/>
              </w:rPr>
              <w:t xml:space="preserve"> field descriptions</w:t>
            </w:r>
          </w:p>
        </w:tc>
      </w:tr>
      <w:tr w:rsidR="00537FE5" w:rsidRPr="0036584A" w14:paraId="14EF598D" w14:textId="77777777" w:rsidTr="00666168">
        <w:tc>
          <w:tcPr>
            <w:tcW w:w="14175" w:type="dxa"/>
            <w:hideMark/>
          </w:tcPr>
          <w:p w14:paraId="7D5E1F4A" w14:textId="77777777" w:rsidR="00537FE5" w:rsidRPr="0036584A" w:rsidRDefault="00537FE5" w:rsidP="00666168">
            <w:pPr>
              <w:pStyle w:val="TAL"/>
              <w:rPr>
                <w:b/>
                <w:i/>
                <w:lang w:eastAsia="en-GB"/>
              </w:rPr>
            </w:pPr>
            <w:proofErr w:type="spellStart"/>
            <w:r w:rsidRPr="0036584A">
              <w:rPr>
                <w:b/>
                <w:i/>
                <w:lang w:eastAsia="en-GB"/>
              </w:rPr>
              <w:t>absoluteFrequencyPointA</w:t>
            </w:r>
            <w:proofErr w:type="spellEnd"/>
          </w:p>
          <w:p w14:paraId="1EE366E6" w14:textId="77777777" w:rsidR="00537FE5" w:rsidRPr="0036584A" w:rsidRDefault="00537FE5" w:rsidP="00666168">
            <w:pPr>
              <w:pStyle w:val="TAL"/>
              <w:rPr>
                <w:szCs w:val="22"/>
                <w:lang w:eastAsia="sv-SE"/>
              </w:rPr>
            </w:pPr>
            <w:r w:rsidRPr="0036584A">
              <w:rPr>
                <w:lang w:eastAsia="en-GB"/>
              </w:rPr>
              <w:t xml:space="preserve">This field indicates the </w:t>
            </w:r>
            <w:r w:rsidRPr="0036584A">
              <w:rPr>
                <w:lang w:eastAsia="sv-SE"/>
              </w:rPr>
              <w:t>a</w:t>
            </w:r>
            <w:r w:rsidRPr="0036584A">
              <w:rPr>
                <w:szCs w:val="22"/>
                <w:lang w:eastAsia="sv-SE"/>
              </w:rPr>
              <w:t>bsolute frequency position of the reference resource block (Common RB 0)</w:t>
            </w:r>
            <w:r w:rsidRPr="0036584A">
              <w:rPr>
                <w:lang w:eastAsia="en-GB"/>
              </w:rPr>
              <w:t>.</w:t>
            </w:r>
          </w:p>
        </w:tc>
      </w:tr>
      <w:tr w:rsidR="00537FE5" w:rsidRPr="0036584A" w14:paraId="1C5F90C2" w14:textId="77777777" w:rsidTr="00666168">
        <w:tc>
          <w:tcPr>
            <w:tcW w:w="14175" w:type="dxa"/>
            <w:tcBorders>
              <w:top w:val="single" w:sz="4" w:space="0" w:color="auto"/>
              <w:left w:val="single" w:sz="4" w:space="0" w:color="auto"/>
              <w:bottom w:val="single" w:sz="4" w:space="0" w:color="auto"/>
              <w:right w:val="single" w:sz="4" w:space="0" w:color="auto"/>
            </w:tcBorders>
          </w:tcPr>
          <w:p w14:paraId="3D4B4173" w14:textId="77777777" w:rsidR="00537FE5" w:rsidRPr="0036584A" w:rsidRDefault="00537FE5" w:rsidP="00666168">
            <w:pPr>
              <w:pStyle w:val="TAL"/>
              <w:rPr>
                <w:rFonts w:eastAsia="等线"/>
                <w:b/>
                <w:i/>
                <w:iCs/>
                <w:lang w:eastAsia="sv-SE"/>
              </w:rPr>
            </w:pPr>
            <w:proofErr w:type="spellStart"/>
            <w:r w:rsidRPr="0036584A">
              <w:rPr>
                <w:rFonts w:eastAsia="等线"/>
                <w:b/>
                <w:i/>
                <w:iCs/>
                <w:lang w:eastAsia="sv-SE"/>
              </w:rPr>
              <w:t>allPreamblesBlocked</w:t>
            </w:r>
            <w:proofErr w:type="spellEnd"/>
          </w:p>
          <w:p w14:paraId="0B1AC0B5" w14:textId="77777777" w:rsidR="00537FE5" w:rsidRPr="0036584A" w:rsidRDefault="00537FE5" w:rsidP="00666168">
            <w:pPr>
              <w:pStyle w:val="TAL"/>
              <w:rPr>
                <w:bCs/>
                <w:iCs/>
                <w:lang w:eastAsia="en-GB"/>
              </w:rPr>
            </w:pPr>
            <w:r w:rsidRPr="0036584A">
              <w:rPr>
                <w:rFonts w:eastAsia="等线"/>
                <w:lang w:eastAsia="sv-SE"/>
              </w:rPr>
              <w:t>This field is included when the all the preamble transmission attempts in the corresponding beam (SSB or CSI-RS) are blocked by failed LBT.</w:t>
            </w:r>
          </w:p>
        </w:tc>
      </w:tr>
      <w:tr w:rsidR="00537FE5" w:rsidRPr="0036584A" w14:paraId="3FDBDD10" w14:textId="77777777" w:rsidTr="00666168">
        <w:tc>
          <w:tcPr>
            <w:tcW w:w="14175" w:type="dxa"/>
          </w:tcPr>
          <w:p w14:paraId="19413460" w14:textId="77777777" w:rsidR="00537FE5" w:rsidRPr="0036584A" w:rsidRDefault="00537FE5" w:rsidP="00666168">
            <w:pPr>
              <w:pStyle w:val="TAL"/>
              <w:rPr>
                <w:b/>
                <w:i/>
                <w:lang w:eastAsia="en-GB"/>
              </w:rPr>
            </w:pPr>
            <w:proofErr w:type="spellStart"/>
            <w:r w:rsidRPr="0036584A">
              <w:rPr>
                <w:b/>
                <w:i/>
                <w:lang w:eastAsia="en-GB"/>
              </w:rPr>
              <w:t>attemptedBWP-InfoList</w:t>
            </w:r>
            <w:proofErr w:type="spellEnd"/>
          </w:p>
          <w:p w14:paraId="75830ECE" w14:textId="77777777" w:rsidR="00537FE5" w:rsidRPr="0036584A" w:rsidRDefault="00537FE5" w:rsidP="00666168">
            <w:pPr>
              <w:pStyle w:val="TAL"/>
              <w:rPr>
                <w:b/>
                <w:i/>
                <w:lang w:eastAsia="en-GB"/>
              </w:rPr>
            </w:pPr>
            <w:r w:rsidRPr="0036584A">
              <w:rPr>
                <w:lang w:eastAsia="en-GB"/>
              </w:rPr>
              <w:t xml:space="preserve">This field indicates </w:t>
            </w:r>
            <w:proofErr w:type="spellStart"/>
            <w:r w:rsidRPr="0036584A">
              <w:rPr>
                <w:i/>
              </w:rPr>
              <w:t>locationAndBandwidth</w:t>
            </w:r>
            <w:proofErr w:type="spellEnd"/>
            <w:r w:rsidRPr="0036584A">
              <w:t xml:space="preserve"> and </w:t>
            </w:r>
            <w:proofErr w:type="spellStart"/>
            <w:r w:rsidRPr="0036584A">
              <w:rPr>
                <w:i/>
              </w:rPr>
              <w:t>subcarrierSpacing</w:t>
            </w:r>
            <w:proofErr w:type="spellEnd"/>
            <w:r w:rsidRPr="0036584A">
              <w:t xml:space="preserve"> </w:t>
            </w:r>
            <w:r w:rsidRPr="0036584A">
              <w:rPr>
                <w:lang w:eastAsia="en-GB"/>
              </w:rPr>
              <w:t xml:space="preserve">of </w:t>
            </w:r>
            <w:r w:rsidRPr="0036584A">
              <w:t>all the bandwidth parts in which the consistent LBT failures are triggered at the moment of successful RA completion.</w:t>
            </w:r>
          </w:p>
        </w:tc>
      </w:tr>
      <w:tr w:rsidR="00537FE5" w:rsidRPr="0036584A" w14:paraId="2B08FDCD" w14:textId="77777777" w:rsidTr="00666168">
        <w:tc>
          <w:tcPr>
            <w:tcW w:w="14175" w:type="dxa"/>
            <w:hideMark/>
          </w:tcPr>
          <w:p w14:paraId="70BC7BC3" w14:textId="77777777" w:rsidR="00537FE5" w:rsidRPr="0036584A" w:rsidRDefault="00537FE5" w:rsidP="00666168">
            <w:pPr>
              <w:pStyle w:val="TAL"/>
              <w:rPr>
                <w:b/>
                <w:i/>
                <w:lang w:eastAsia="en-GB"/>
              </w:rPr>
            </w:pPr>
            <w:proofErr w:type="spellStart"/>
            <w:r w:rsidRPr="0036584A">
              <w:rPr>
                <w:b/>
                <w:i/>
                <w:lang w:eastAsia="en-GB"/>
              </w:rPr>
              <w:t>locationAndBandwidth</w:t>
            </w:r>
            <w:proofErr w:type="spellEnd"/>
          </w:p>
          <w:p w14:paraId="09E4D696" w14:textId="77777777" w:rsidR="00537FE5" w:rsidRPr="0036584A" w:rsidRDefault="00537FE5" w:rsidP="00666168">
            <w:pPr>
              <w:pStyle w:val="TAL"/>
              <w:rPr>
                <w:bCs/>
                <w:iCs/>
                <w:lang w:eastAsia="en-GB"/>
              </w:rPr>
            </w:pPr>
            <w:r w:rsidRPr="0036584A">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36584A">
              <w:rPr>
                <w:i/>
                <w:lang w:eastAsia="en-GB"/>
              </w:rPr>
              <w:t>attemptedBWP-InfoList</w:t>
            </w:r>
            <w:proofErr w:type="spellEnd"/>
            <w:r w:rsidRPr="0036584A">
              <w:rPr>
                <w:bCs/>
                <w:iCs/>
                <w:lang w:eastAsia="en-GB"/>
              </w:rPr>
              <w:t xml:space="preserve">) or prior to RLF/HOF (if this field is included in </w:t>
            </w:r>
            <w:proofErr w:type="spellStart"/>
            <w:r w:rsidRPr="0036584A">
              <w:rPr>
                <w:i/>
                <w:lang w:eastAsia="en-GB"/>
              </w:rPr>
              <w:t>attemptedBWP-InfoList</w:t>
            </w:r>
            <w:proofErr w:type="spellEnd"/>
            <w:r w:rsidRPr="0036584A">
              <w:rPr>
                <w:bCs/>
                <w:iCs/>
                <w:lang w:eastAsia="en-GB"/>
              </w:rPr>
              <w:t xml:space="preserve"> or </w:t>
            </w:r>
            <w:proofErr w:type="spellStart"/>
            <w:r w:rsidRPr="0036584A">
              <w:rPr>
                <w:i/>
                <w:lang w:eastAsia="en-GB"/>
              </w:rPr>
              <w:t>bwp</w:t>
            </w:r>
            <w:proofErr w:type="spellEnd"/>
            <w:r w:rsidRPr="0036584A">
              <w:rPr>
                <w:i/>
                <w:lang w:eastAsia="en-GB"/>
              </w:rPr>
              <w:t>-Info</w:t>
            </w:r>
            <w:r w:rsidRPr="0036584A">
              <w:rPr>
                <w:bCs/>
                <w:iCs/>
                <w:lang w:eastAsia="en-GB"/>
              </w:rPr>
              <w:t>).</w:t>
            </w:r>
          </w:p>
        </w:tc>
      </w:tr>
      <w:tr w:rsidR="00537FE5" w:rsidRPr="0036584A" w14:paraId="540E27B4" w14:textId="77777777" w:rsidTr="00666168">
        <w:tc>
          <w:tcPr>
            <w:tcW w:w="14175" w:type="dxa"/>
          </w:tcPr>
          <w:p w14:paraId="12FD7BFD" w14:textId="77777777" w:rsidR="00537FE5" w:rsidRPr="0036584A" w:rsidRDefault="00537FE5" w:rsidP="00666168">
            <w:pPr>
              <w:pStyle w:val="TAL"/>
              <w:rPr>
                <w:rFonts w:eastAsia="等线"/>
                <w:b/>
                <w:i/>
                <w:iCs/>
                <w:lang w:eastAsia="sv-SE"/>
              </w:rPr>
            </w:pPr>
            <w:proofErr w:type="spellStart"/>
            <w:r w:rsidRPr="0036584A">
              <w:rPr>
                <w:rFonts w:eastAsia="等线"/>
                <w:b/>
                <w:i/>
                <w:iCs/>
                <w:lang w:eastAsia="sv-SE"/>
              </w:rPr>
              <w:t>numberOfLBT</w:t>
            </w:r>
            <w:proofErr w:type="spellEnd"/>
            <w:r w:rsidRPr="0036584A">
              <w:rPr>
                <w:rFonts w:eastAsia="等线"/>
                <w:b/>
                <w:i/>
                <w:iCs/>
                <w:lang w:eastAsia="sv-SE"/>
              </w:rPr>
              <w:t>-Failures</w:t>
            </w:r>
          </w:p>
          <w:p w14:paraId="218A5C93" w14:textId="77777777" w:rsidR="00537FE5" w:rsidRPr="0036584A" w:rsidRDefault="00537FE5" w:rsidP="00666168">
            <w:pPr>
              <w:pStyle w:val="TAL"/>
              <w:rPr>
                <w:b/>
                <w:i/>
                <w:lang w:eastAsia="en-GB"/>
              </w:rPr>
            </w:pPr>
            <w:r w:rsidRPr="0036584A">
              <w:rPr>
                <w:rFonts w:eastAsia="等线"/>
                <w:lang w:eastAsia="sv-SE"/>
              </w:rPr>
              <w:t>This field is used to indicate the total number of preamble transmission attempts for which LBT failure indication is received in the RA procedure.</w:t>
            </w:r>
            <w:r w:rsidRPr="0036584A">
              <w:rPr>
                <w:rFonts w:eastAsia="等线"/>
              </w:rPr>
              <w:t xml:space="preserve"> If the number of LBT failure indications received from lower layers during the RA procedure exceeds or equals to 128, UE sets</w:t>
            </w:r>
            <w:r w:rsidRPr="0036584A">
              <w:rPr>
                <w:rFonts w:eastAsia="等线"/>
                <w:lang w:eastAsia="sv-SE"/>
              </w:rPr>
              <w:t xml:space="preserve"> </w:t>
            </w:r>
            <w:r w:rsidRPr="0036584A">
              <w:rPr>
                <w:rFonts w:eastAsia="等线"/>
              </w:rPr>
              <w:t>the field to 128.</w:t>
            </w:r>
            <w:r w:rsidRPr="0036584A">
              <w:rPr>
                <w:rFonts w:eastAsia="等线"/>
                <w:lang w:eastAsia="sv-SE"/>
              </w:rPr>
              <w:t>This field is optional present when there is at least one preamble transmission attempt for which LBT failure indication is received during the RA procedure, otherwise it is absent.</w:t>
            </w:r>
          </w:p>
        </w:tc>
      </w:tr>
      <w:tr w:rsidR="00537FE5" w:rsidRPr="0036584A" w14:paraId="448E383A" w14:textId="77777777" w:rsidTr="00666168">
        <w:tc>
          <w:tcPr>
            <w:tcW w:w="14175" w:type="dxa"/>
          </w:tcPr>
          <w:p w14:paraId="3E15F5FD" w14:textId="77777777" w:rsidR="00537FE5" w:rsidRPr="0036584A" w:rsidRDefault="00537FE5" w:rsidP="00666168">
            <w:pPr>
              <w:pStyle w:val="af4"/>
              <w:keepNext/>
              <w:keepLines/>
              <w:spacing w:before="0" w:beforeAutospacing="0" w:after="0" w:afterAutospacing="0"/>
              <w:rPr>
                <w:rFonts w:ascii="Arial" w:hAnsi="Arial"/>
                <w:b/>
                <w:i/>
                <w:sz w:val="18"/>
                <w:szCs w:val="20"/>
                <w:lang w:eastAsia="en-US" w:bidi="ar"/>
              </w:rPr>
            </w:pPr>
            <w:proofErr w:type="spellStart"/>
            <w:r w:rsidRPr="0036584A">
              <w:rPr>
                <w:rFonts w:ascii="Arial" w:hAnsi="Arial"/>
                <w:b/>
                <w:i/>
                <w:sz w:val="18"/>
                <w:szCs w:val="20"/>
                <w:lang w:eastAsia="en-US" w:bidi="ar"/>
              </w:rPr>
              <w:t>numberOfPreamblesPerSSB-ForThisPartition</w:t>
            </w:r>
            <w:proofErr w:type="spellEnd"/>
          </w:p>
          <w:p w14:paraId="6B8ABD54" w14:textId="77777777" w:rsidR="00537FE5" w:rsidRPr="0036584A" w:rsidRDefault="00537FE5" w:rsidP="00666168">
            <w:pPr>
              <w:pStyle w:val="TAL"/>
              <w:rPr>
                <w:rFonts w:eastAsia="等线"/>
                <w:b/>
                <w:i/>
                <w:iCs/>
                <w:lang w:eastAsia="sv-SE"/>
              </w:rPr>
            </w:pPr>
            <w:r w:rsidRPr="0036584A">
              <w:rPr>
                <w:rFonts w:eastAsia="宋体" w:cs="Arial"/>
                <w:bCs/>
                <w:iCs/>
                <w:szCs w:val="18"/>
                <w:lang w:bidi="ar"/>
              </w:rPr>
              <w:t>This field</w:t>
            </w:r>
            <w:r w:rsidRPr="0036584A">
              <w:rPr>
                <w:rFonts w:cs="Arial"/>
                <w:bCs/>
                <w:iCs/>
                <w:szCs w:val="18"/>
                <w:lang w:eastAsia="sv" w:bidi="ar"/>
              </w:rPr>
              <w:t xml:space="preserve"> determines how many consecutive preambles are associated to the</w:t>
            </w:r>
            <w:r w:rsidRPr="0036584A">
              <w:rPr>
                <w:rFonts w:eastAsia="宋体" w:cs="Arial"/>
                <w:bCs/>
                <w:iCs/>
                <w:szCs w:val="18"/>
                <w:lang w:bidi="ar"/>
              </w:rPr>
              <w:t xml:space="preserve"> used</w:t>
            </w:r>
            <w:r w:rsidRPr="0036584A">
              <w:rPr>
                <w:rFonts w:cs="Arial"/>
                <w:bCs/>
                <w:iCs/>
                <w:szCs w:val="18"/>
                <w:lang w:eastAsia="sv" w:bidi="ar"/>
              </w:rPr>
              <w:t xml:space="preserve"> feature or combination of features starting from the starting preamble(s) per SSB</w:t>
            </w:r>
            <w:r w:rsidRPr="0036584A">
              <w:rPr>
                <w:rFonts w:eastAsia="宋体" w:cs="Arial"/>
                <w:bCs/>
                <w:iCs/>
                <w:szCs w:val="18"/>
                <w:lang w:bidi="ar"/>
              </w:rPr>
              <w:t>.</w:t>
            </w:r>
          </w:p>
        </w:tc>
      </w:tr>
      <w:tr w:rsidR="00537FE5" w:rsidRPr="0036584A" w14:paraId="17DB4FD0" w14:textId="77777777" w:rsidTr="00666168">
        <w:tc>
          <w:tcPr>
            <w:tcW w:w="14175" w:type="dxa"/>
            <w:hideMark/>
          </w:tcPr>
          <w:p w14:paraId="1F0FD487" w14:textId="77777777" w:rsidR="00537FE5" w:rsidRPr="0036584A" w:rsidRDefault="00537FE5" w:rsidP="00666168">
            <w:pPr>
              <w:pStyle w:val="TAL"/>
              <w:rPr>
                <w:b/>
                <w:i/>
                <w:lang w:eastAsia="en-GB"/>
              </w:rPr>
            </w:pPr>
            <w:proofErr w:type="spellStart"/>
            <w:r w:rsidRPr="0036584A">
              <w:rPr>
                <w:b/>
                <w:i/>
                <w:lang w:eastAsia="en-GB"/>
              </w:rPr>
              <w:t>perRAInfoList</w:t>
            </w:r>
            <w:proofErr w:type="spellEnd"/>
            <w:r w:rsidRPr="0036584A">
              <w:rPr>
                <w:b/>
                <w:i/>
                <w:lang w:eastAsia="en-GB"/>
              </w:rPr>
              <w:t>, perRAInfoList-v1660</w:t>
            </w:r>
          </w:p>
          <w:p w14:paraId="3D58EF26" w14:textId="77777777" w:rsidR="00537FE5" w:rsidRPr="0036584A" w:rsidRDefault="00537FE5" w:rsidP="00666168">
            <w:pPr>
              <w:pStyle w:val="TAL"/>
            </w:pPr>
            <w:r w:rsidRPr="0036584A">
              <w:t>This field provides detailed information about each of the random access attempts in the chronological order of the random access attempts. If</w:t>
            </w:r>
            <w:r w:rsidRPr="0036584A">
              <w:rPr>
                <w:rStyle w:val="af5"/>
                <w:i w:val="0"/>
                <w:iCs w:val="0"/>
              </w:rPr>
              <w:t xml:space="preserve"> </w:t>
            </w:r>
            <w:r w:rsidRPr="0036584A">
              <w:rPr>
                <w:rStyle w:val="af5"/>
              </w:rPr>
              <w:t>perRAInfoList-v1660</w:t>
            </w:r>
            <w:r w:rsidRPr="0036584A">
              <w:t xml:space="preserve"> is present, it shall contain the same number of entries, listed in the same order as in </w:t>
            </w:r>
            <w:r w:rsidRPr="0036584A">
              <w:rPr>
                <w:rStyle w:val="af5"/>
              </w:rPr>
              <w:t>perRAInfoList-r16</w:t>
            </w:r>
            <w:r w:rsidRPr="0036584A">
              <w:t>.</w:t>
            </w:r>
          </w:p>
        </w:tc>
      </w:tr>
      <w:tr w:rsidR="00537FE5" w:rsidRPr="0036584A" w14:paraId="605FF4AC" w14:textId="77777777" w:rsidTr="00666168">
        <w:tc>
          <w:tcPr>
            <w:tcW w:w="14175" w:type="dxa"/>
            <w:tcBorders>
              <w:top w:val="single" w:sz="4" w:space="0" w:color="auto"/>
              <w:left w:val="single" w:sz="4" w:space="0" w:color="auto"/>
              <w:bottom w:val="single" w:sz="4" w:space="0" w:color="auto"/>
              <w:right w:val="single" w:sz="4" w:space="0" w:color="auto"/>
            </w:tcBorders>
          </w:tcPr>
          <w:p w14:paraId="53918B38" w14:textId="77777777" w:rsidR="00537FE5" w:rsidRPr="0036584A" w:rsidRDefault="00537FE5" w:rsidP="00666168">
            <w:pPr>
              <w:pStyle w:val="af4"/>
              <w:keepNext/>
              <w:keepLines/>
              <w:spacing w:before="0" w:beforeAutospacing="0" w:after="0" w:afterAutospacing="0"/>
              <w:rPr>
                <w:rFonts w:ascii="Arial" w:hAnsi="Arial"/>
                <w:b/>
                <w:i/>
                <w:sz w:val="18"/>
                <w:szCs w:val="20"/>
                <w:lang w:eastAsia="en-US" w:bidi="ar"/>
              </w:rPr>
            </w:pPr>
            <w:proofErr w:type="spellStart"/>
            <w:r w:rsidRPr="0036584A">
              <w:rPr>
                <w:rFonts w:ascii="Arial" w:hAnsi="Arial"/>
                <w:b/>
                <w:i/>
                <w:sz w:val="18"/>
                <w:szCs w:val="20"/>
                <w:lang w:eastAsia="en-US" w:bidi="ar"/>
              </w:rPr>
              <w:t>startPreambleForThisPartition</w:t>
            </w:r>
            <w:proofErr w:type="spellEnd"/>
          </w:p>
          <w:p w14:paraId="1196C714" w14:textId="77777777" w:rsidR="00537FE5" w:rsidRPr="0036584A" w:rsidRDefault="00537FE5" w:rsidP="00666168">
            <w:pPr>
              <w:pStyle w:val="TAL"/>
              <w:rPr>
                <w:rFonts w:eastAsia="等线"/>
                <w:b/>
                <w:i/>
                <w:iCs/>
                <w:lang w:eastAsia="sv-SE"/>
              </w:rPr>
            </w:pPr>
            <w:r w:rsidRPr="0036584A">
              <w:rPr>
                <w:rFonts w:eastAsia="宋体" w:cs="Arial"/>
                <w:bCs/>
                <w:iCs/>
                <w:szCs w:val="18"/>
                <w:lang w:bidi="ar"/>
              </w:rPr>
              <w:t xml:space="preserve">This field indicates </w:t>
            </w:r>
            <w:r w:rsidRPr="0036584A">
              <w:rPr>
                <w:rFonts w:cs="Arial"/>
                <w:bCs/>
                <w:iCs/>
                <w:szCs w:val="18"/>
                <w:lang w:eastAsia="sv" w:bidi="ar"/>
              </w:rPr>
              <w:t>the first preamble associated with the</w:t>
            </w:r>
            <w:r w:rsidRPr="0036584A">
              <w:rPr>
                <w:rFonts w:eastAsia="宋体" w:cs="Arial"/>
                <w:bCs/>
                <w:iCs/>
                <w:szCs w:val="18"/>
                <w:lang w:bidi="ar"/>
              </w:rPr>
              <w:t xml:space="preserve"> used</w:t>
            </w:r>
            <w:r w:rsidRPr="0036584A">
              <w:rPr>
                <w:rFonts w:cs="Arial"/>
                <w:bCs/>
                <w:iCs/>
                <w:szCs w:val="18"/>
                <w:lang w:eastAsia="sv" w:bidi="ar"/>
              </w:rPr>
              <w:t xml:space="preserve"> feature or combination of features.</w:t>
            </w:r>
          </w:p>
        </w:tc>
      </w:tr>
      <w:tr w:rsidR="00537FE5" w:rsidRPr="0036584A" w14:paraId="32D1B7C7"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5C3A6358" w14:textId="77777777" w:rsidR="00537FE5" w:rsidRPr="0036584A" w:rsidRDefault="00537FE5" w:rsidP="00666168">
            <w:pPr>
              <w:pStyle w:val="TAL"/>
              <w:rPr>
                <w:b/>
                <w:i/>
                <w:lang w:eastAsia="en-GB"/>
              </w:rPr>
            </w:pPr>
            <w:proofErr w:type="spellStart"/>
            <w:r w:rsidRPr="0036584A">
              <w:rPr>
                <w:b/>
                <w:i/>
                <w:lang w:eastAsia="en-GB"/>
              </w:rPr>
              <w:t>subcarrierSpacing</w:t>
            </w:r>
            <w:proofErr w:type="spellEnd"/>
          </w:p>
          <w:p w14:paraId="47020048" w14:textId="77777777" w:rsidR="00537FE5" w:rsidRPr="0036584A" w:rsidRDefault="00537FE5" w:rsidP="00666168">
            <w:pPr>
              <w:pStyle w:val="TAL"/>
              <w:rPr>
                <w:bCs/>
                <w:iCs/>
                <w:lang w:eastAsia="en-GB"/>
              </w:rPr>
            </w:pPr>
            <w:r w:rsidRPr="0036584A">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36584A">
              <w:rPr>
                <w:i/>
                <w:lang w:eastAsia="en-GB"/>
              </w:rPr>
              <w:t>attemptedBWP-InfoList</w:t>
            </w:r>
            <w:proofErr w:type="spellEnd"/>
            <w:r w:rsidRPr="0036584A">
              <w:rPr>
                <w:bCs/>
                <w:iCs/>
                <w:lang w:eastAsia="en-GB"/>
              </w:rPr>
              <w:t xml:space="preserve">) or prior to RLF/HOF (if this field is included in </w:t>
            </w:r>
            <w:proofErr w:type="spellStart"/>
            <w:r w:rsidRPr="0036584A">
              <w:rPr>
                <w:i/>
                <w:lang w:eastAsia="en-GB"/>
              </w:rPr>
              <w:t>attemptedBWP-InfoList</w:t>
            </w:r>
            <w:proofErr w:type="spellEnd"/>
            <w:r w:rsidRPr="0036584A">
              <w:rPr>
                <w:bCs/>
                <w:iCs/>
                <w:lang w:eastAsia="en-GB"/>
              </w:rPr>
              <w:t xml:space="preserve"> or </w:t>
            </w:r>
            <w:proofErr w:type="spellStart"/>
            <w:r w:rsidRPr="0036584A">
              <w:rPr>
                <w:i/>
                <w:lang w:eastAsia="en-GB"/>
              </w:rPr>
              <w:t>bwp</w:t>
            </w:r>
            <w:proofErr w:type="spellEnd"/>
            <w:r w:rsidRPr="0036584A">
              <w:rPr>
                <w:i/>
                <w:lang w:eastAsia="en-GB"/>
              </w:rPr>
              <w:t>-Info</w:t>
            </w:r>
            <w:r w:rsidRPr="0036584A">
              <w:rPr>
                <w:bCs/>
                <w:iCs/>
                <w:lang w:eastAsia="en-GB"/>
              </w:rPr>
              <w:t>).</w:t>
            </w:r>
          </w:p>
        </w:tc>
      </w:tr>
      <w:tr w:rsidR="00537FE5" w:rsidRPr="0036584A" w14:paraId="22445D1D" w14:textId="77777777" w:rsidTr="00666168">
        <w:tc>
          <w:tcPr>
            <w:tcW w:w="14175" w:type="dxa"/>
            <w:tcBorders>
              <w:top w:val="single" w:sz="4" w:space="0" w:color="auto"/>
              <w:left w:val="single" w:sz="4" w:space="0" w:color="auto"/>
              <w:bottom w:val="single" w:sz="4" w:space="0" w:color="auto"/>
              <w:right w:val="single" w:sz="4" w:space="0" w:color="auto"/>
            </w:tcBorders>
          </w:tcPr>
          <w:p w14:paraId="32841D2B" w14:textId="77777777" w:rsidR="00537FE5" w:rsidRPr="0036584A" w:rsidRDefault="00537FE5" w:rsidP="00666168">
            <w:pPr>
              <w:pStyle w:val="TAL"/>
              <w:rPr>
                <w:b/>
                <w:i/>
              </w:rPr>
            </w:pPr>
            <w:proofErr w:type="spellStart"/>
            <w:r w:rsidRPr="0036584A">
              <w:rPr>
                <w:b/>
                <w:i/>
              </w:rPr>
              <w:t>triggeredFeatureCombination</w:t>
            </w:r>
            <w:proofErr w:type="spellEnd"/>
          </w:p>
          <w:p w14:paraId="115FC63A" w14:textId="77777777" w:rsidR="00537FE5" w:rsidRPr="0036584A" w:rsidRDefault="00537FE5" w:rsidP="00666168">
            <w:pPr>
              <w:pStyle w:val="TAL"/>
              <w:rPr>
                <w:b/>
                <w:i/>
                <w:lang w:eastAsia="en-GB"/>
              </w:rPr>
            </w:pPr>
            <w:r w:rsidRPr="0036584A">
              <w:t xml:space="preserve">One or more features (e.g., </w:t>
            </w:r>
            <w:proofErr w:type="spellStart"/>
            <w:r w:rsidRPr="0036584A">
              <w:rPr>
                <w:i/>
              </w:rPr>
              <w:t>RedCap</w:t>
            </w:r>
            <w:proofErr w:type="spellEnd"/>
            <w:r w:rsidRPr="0036584A">
              <w:t xml:space="preserve">, </w:t>
            </w:r>
            <w:r w:rsidRPr="0036584A">
              <w:rPr>
                <w:i/>
              </w:rPr>
              <w:t>Slicing</w:t>
            </w:r>
            <w:r w:rsidRPr="0036584A">
              <w:t xml:space="preserve">, </w:t>
            </w:r>
            <w:r w:rsidRPr="0036584A">
              <w:rPr>
                <w:i/>
              </w:rPr>
              <w:t>SDT</w:t>
            </w:r>
            <w:r w:rsidRPr="0036584A">
              <w:t xml:space="preserve"> and </w:t>
            </w:r>
            <w:r w:rsidRPr="0036584A">
              <w:rPr>
                <w:i/>
              </w:rPr>
              <w:t>MSG3 repetition)</w:t>
            </w:r>
            <w:r w:rsidRPr="0036584A">
              <w:t xml:space="preserve"> that triggers the random-access procedure. When triggered feature is </w:t>
            </w:r>
            <w:r w:rsidRPr="0036584A">
              <w:rPr>
                <w:i/>
              </w:rPr>
              <w:t>Slicing</w:t>
            </w:r>
            <w:r w:rsidRPr="0036584A">
              <w:t>, UE includes all the S-NSSAIs associated to the slices triggering the access attempt in the random-access procedure.</w:t>
            </w:r>
          </w:p>
        </w:tc>
      </w:tr>
      <w:tr w:rsidR="00537FE5" w:rsidRPr="0036584A" w14:paraId="4C6C64ED" w14:textId="77777777" w:rsidTr="00666168">
        <w:tc>
          <w:tcPr>
            <w:tcW w:w="14175" w:type="dxa"/>
            <w:tcBorders>
              <w:top w:val="single" w:sz="4" w:space="0" w:color="auto"/>
              <w:left w:val="single" w:sz="4" w:space="0" w:color="auto"/>
              <w:bottom w:val="single" w:sz="4" w:space="0" w:color="auto"/>
              <w:right w:val="single" w:sz="4" w:space="0" w:color="auto"/>
            </w:tcBorders>
          </w:tcPr>
          <w:p w14:paraId="33B4E44C" w14:textId="77777777" w:rsidR="00537FE5" w:rsidRPr="0036584A" w:rsidRDefault="00537FE5" w:rsidP="00666168">
            <w:pPr>
              <w:pStyle w:val="TAL"/>
              <w:rPr>
                <w:b/>
                <w:i/>
                <w:lang w:eastAsia="en-GB"/>
              </w:rPr>
            </w:pPr>
            <w:proofErr w:type="spellStart"/>
            <w:r w:rsidRPr="0036584A">
              <w:rPr>
                <w:b/>
                <w:i/>
                <w:lang w:eastAsia="en-GB"/>
              </w:rPr>
              <w:t>usedFeatureCombination</w:t>
            </w:r>
            <w:proofErr w:type="spellEnd"/>
          </w:p>
          <w:p w14:paraId="3DA70B61" w14:textId="77777777" w:rsidR="00537FE5" w:rsidRPr="0036584A" w:rsidRDefault="00537FE5" w:rsidP="00666168">
            <w:pPr>
              <w:pStyle w:val="TAL"/>
              <w:rPr>
                <w:b/>
                <w:i/>
                <w:lang w:eastAsia="en-GB"/>
              </w:rPr>
            </w:pPr>
            <w:r w:rsidRPr="0036584A">
              <w:t xml:space="preserve">The feature or combination of features (e.g., </w:t>
            </w:r>
            <w:proofErr w:type="spellStart"/>
            <w:r w:rsidRPr="0036584A">
              <w:rPr>
                <w:i/>
              </w:rPr>
              <w:t>redCap</w:t>
            </w:r>
            <w:proofErr w:type="spellEnd"/>
            <w:r w:rsidRPr="0036584A">
              <w:t xml:space="preserve">, </w:t>
            </w:r>
            <w:proofErr w:type="spellStart"/>
            <w:r w:rsidRPr="0036584A">
              <w:rPr>
                <w:i/>
              </w:rPr>
              <w:t>smallData</w:t>
            </w:r>
            <w:proofErr w:type="spellEnd"/>
            <w:r w:rsidRPr="0036584A">
              <w:t xml:space="preserve">, </w:t>
            </w:r>
            <w:proofErr w:type="spellStart"/>
            <w:r w:rsidRPr="0036584A">
              <w:rPr>
                <w:i/>
              </w:rPr>
              <w:t>nsag</w:t>
            </w:r>
            <w:proofErr w:type="spellEnd"/>
            <w:r w:rsidRPr="0036584A">
              <w:t xml:space="preserve"> and </w:t>
            </w:r>
            <w:r w:rsidRPr="0036584A">
              <w:rPr>
                <w:i/>
              </w:rPr>
              <w:t>msg3-Repetitions</w:t>
            </w:r>
            <w:r w:rsidRPr="0036584A">
              <w:t>) associated to the used random-access resources as specified in TS 38.321[3].</w:t>
            </w:r>
          </w:p>
        </w:tc>
      </w:tr>
    </w:tbl>
    <w:p w14:paraId="7568A605" w14:textId="77777777" w:rsidR="00537FE5" w:rsidRPr="0036584A" w:rsidRDefault="00537FE5" w:rsidP="00537FE5">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537FE5" w:rsidRPr="0036584A" w14:paraId="44BAADC5"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4AB60A6C" w14:textId="77777777" w:rsidR="00537FE5" w:rsidRPr="0036584A" w:rsidRDefault="00537FE5" w:rsidP="00666168">
            <w:pPr>
              <w:pStyle w:val="TAH"/>
              <w:rPr>
                <w:szCs w:val="22"/>
                <w:lang w:eastAsia="sv-SE"/>
              </w:rPr>
            </w:pPr>
            <w:r w:rsidRPr="0036584A">
              <w:rPr>
                <w:i/>
                <w:iCs/>
                <w:lang w:eastAsia="ko-KR"/>
              </w:rPr>
              <w:lastRenderedPageBreak/>
              <w:t>RA-Report</w:t>
            </w:r>
            <w:r w:rsidRPr="0036584A">
              <w:rPr>
                <w:iCs/>
                <w:lang w:eastAsia="en-GB"/>
              </w:rPr>
              <w:t xml:space="preserve"> field descriptions</w:t>
            </w:r>
          </w:p>
        </w:tc>
      </w:tr>
      <w:tr w:rsidR="00537FE5" w:rsidRPr="0036584A" w14:paraId="5EDDB245"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48A944EB" w14:textId="77777777" w:rsidR="00537FE5" w:rsidRPr="0036584A" w:rsidRDefault="00537FE5" w:rsidP="00666168">
            <w:pPr>
              <w:pStyle w:val="TAL"/>
              <w:rPr>
                <w:b/>
                <w:i/>
                <w:lang w:eastAsia="en-GB"/>
              </w:rPr>
            </w:pPr>
            <w:proofErr w:type="spellStart"/>
            <w:r w:rsidRPr="0036584A">
              <w:rPr>
                <w:b/>
                <w:i/>
                <w:lang w:eastAsia="en-GB"/>
              </w:rPr>
              <w:t>cellID</w:t>
            </w:r>
            <w:proofErr w:type="spellEnd"/>
          </w:p>
          <w:p w14:paraId="20C5C9DC" w14:textId="77777777" w:rsidR="00537FE5" w:rsidRPr="0036584A" w:rsidRDefault="00537FE5" w:rsidP="00666168">
            <w:pPr>
              <w:pStyle w:val="TAL"/>
              <w:rPr>
                <w:b/>
                <w:i/>
                <w:lang w:eastAsia="en-GB"/>
              </w:rPr>
            </w:pPr>
            <w:r w:rsidRPr="0036584A">
              <w:rPr>
                <w:lang w:eastAsia="en-GB"/>
              </w:rPr>
              <w:t>This field indicates the CGI of the cell in which the associated random access procedure was performed.</w:t>
            </w:r>
          </w:p>
        </w:tc>
      </w:tr>
      <w:tr w:rsidR="00537FE5" w:rsidRPr="0036584A" w14:paraId="60D732A9"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7A0CE77D" w14:textId="77777777" w:rsidR="00537FE5" w:rsidRPr="0036584A" w:rsidRDefault="00537FE5" w:rsidP="00666168">
            <w:pPr>
              <w:pStyle w:val="TAL"/>
              <w:rPr>
                <w:b/>
                <w:i/>
                <w:lang w:eastAsia="ko-KR"/>
              </w:rPr>
            </w:pPr>
            <w:proofErr w:type="spellStart"/>
            <w:r w:rsidRPr="0036584A">
              <w:rPr>
                <w:b/>
                <w:i/>
                <w:lang w:eastAsia="ko-KR"/>
              </w:rPr>
              <w:t>contentionDetected</w:t>
            </w:r>
            <w:proofErr w:type="spellEnd"/>
          </w:p>
          <w:p w14:paraId="5C19B23A" w14:textId="77777777" w:rsidR="00537FE5" w:rsidRPr="0036584A" w:rsidRDefault="00537FE5" w:rsidP="00666168">
            <w:pPr>
              <w:pStyle w:val="TAL"/>
              <w:rPr>
                <w:szCs w:val="22"/>
                <w:lang w:eastAsia="sv-SE"/>
              </w:rPr>
            </w:pPr>
            <w:r w:rsidRPr="0036584A">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36584A">
              <w:rPr>
                <w:bCs/>
                <w:i/>
                <w:iCs/>
                <w:lang w:eastAsia="en-GB"/>
              </w:rPr>
              <w:t>raPurpose</w:t>
            </w:r>
            <w:proofErr w:type="spellEnd"/>
            <w:r w:rsidRPr="0036584A">
              <w:rPr>
                <w:bCs/>
                <w:lang w:eastAsia="en-GB"/>
              </w:rPr>
              <w:t xml:space="preserve"> is set to </w:t>
            </w:r>
            <w:proofErr w:type="spellStart"/>
            <w:r w:rsidRPr="0036584A">
              <w:rPr>
                <w:bCs/>
                <w:i/>
                <w:iCs/>
                <w:lang w:eastAsia="en-GB"/>
              </w:rPr>
              <w:t>requestForOtherSI</w:t>
            </w:r>
            <w:proofErr w:type="spellEnd"/>
            <w:r w:rsidRPr="0036584A">
              <w:rPr>
                <w:bCs/>
                <w:lang w:eastAsia="en-GB"/>
              </w:rPr>
              <w:t xml:space="preserve"> or when the RA attempt is a 2-step RA attempt and </w:t>
            </w:r>
            <w:proofErr w:type="spellStart"/>
            <w:r w:rsidRPr="0036584A">
              <w:rPr>
                <w:bCs/>
                <w:lang w:eastAsia="en-GB"/>
              </w:rPr>
              <w:t>fallback</w:t>
            </w:r>
            <w:proofErr w:type="spellEnd"/>
            <w:r w:rsidRPr="0036584A">
              <w:rPr>
                <w:bCs/>
                <w:lang w:eastAsia="en-GB"/>
              </w:rPr>
              <w:t xml:space="preserve"> to 4-step RA did not occur (i.e. </w:t>
            </w:r>
            <w:proofErr w:type="spellStart"/>
            <w:r w:rsidRPr="0036584A">
              <w:rPr>
                <w:bCs/>
                <w:i/>
                <w:iCs/>
                <w:lang w:eastAsia="en-GB"/>
              </w:rPr>
              <w:t>fallbackToFourStepRA</w:t>
            </w:r>
            <w:proofErr w:type="spellEnd"/>
            <w:r w:rsidRPr="0036584A">
              <w:rPr>
                <w:bCs/>
                <w:lang w:eastAsia="en-GB"/>
              </w:rPr>
              <w:t xml:space="preserve"> is not included).</w:t>
            </w:r>
          </w:p>
        </w:tc>
      </w:tr>
      <w:tr w:rsidR="00537FE5" w:rsidRPr="0036584A" w14:paraId="691702D9"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3ABF6432" w14:textId="77777777" w:rsidR="00537FE5" w:rsidRPr="0036584A" w:rsidRDefault="00537FE5" w:rsidP="00666168">
            <w:pPr>
              <w:pStyle w:val="TAL"/>
              <w:rPr>
                <w:b/>
                <w:i/>
                <w:lang w:eastAsia="ko-KR"/>
              </w:rPr>
            </w:pPr>
            <w:proofErr w:type="spellStart"/>
            <w:r w:rsidRPr="0036584A">
              <w:rPr>
                <w:b/>
                <w:i/>
                <w:lang w:eastAsia="ko-KR"/>
              </w:rPr>
              <w:t>csi</w:t>
            </w:r>
            <w:proofErr w:type="spellEnd"/>
            <w:r w:rsidRPr="0036584A">
              <w:rPr>
                <w:b/>
                <w:i/>
                <w:lang w:eastAsia="ko-KR"/>
              </w:rPr>
              <w:t>-RS-Index, csi-RS-Index-v1660</w:t>
            </w:r>
          </w:p>
          <w:p w14:paraId="5B73B418" w14:textId="77777777" w:rsidR="00537FE5" w:rsidRPr="0036584A" w:rsidRDefault="00537FE5" w:rsidP="00666168">
            <w:pPr>
              <w:pStyle w:val="TAL"/>
              <w:rPr>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CSI-RS index corresponding to the random access attempt.</w:t>
            </w:r>
          </w:p>
          <w:p w14:paraId="00D0E612" w14:textId="77777777" w:rsidR="00537FE5" w:rsidRPr="0036584A" w:rsidRDefault="00537FE5" w:rsidP="00666168">
            <w:pPr>
              <w:pStyle w:val="TAL"/>
              <w:rPr>
                <w:b/>
                <w:i/>
                <w:lang w:eastAsia="ko-KR"/>
              </w:rPr>
            </w:pPr>
            <w:r w:rsidRPr="0036584A">
              <w:rPr>
                <w:lang w:eastAsia="sv-SE"/>
              </w:rPr>
              <w:t>If the random access procedure is for beam failure recovery, the field indicates the NZP-CSI-RS-</w:t>
            </w:r>
            <w:proofErr w:type="spellStart"/>
            <w:r w:rsidRPr="0036584A">
              <w:rPr>
                <w:lang w:eastAsia="sv-SE"/>
              </w:rPr>
              <w:t>ResourceId</w:t>
            </w:r>
            <w:proofErr w:type="spellEnd"/>
            <w:r w:rsidRPr="0036584A">
              <w:rPr>
                <w:lang w:eastAsia="sv-SE"/>
              </w:rPr>
              <w:t xml:space="preserve">. For CSI-RS index larger than maxNrofCSI-RS-ResourcesRRM-1, the index value is the sum of </w:t>
            </w:r>
            <w:proofErr w:type="spellStart"/>
            <w:r w:rsidRPr="0036584A">
              <w:rPr>
                <w:lang w:eastAsia="sv-SE"/>
              </w:rPr>
              <w:t>csi</w:t>
            </w:r>
            <w:proofErr w:type="spellEnd"/>
            <w:r w:rsidRPr="0036584A">
              <w:rPr>
                <w:lang w:eastAsia="sv-SE"/>
              </w:rPr>
              <w:t>-RS-Index (without suffix) and csi-RS-Index-v1660.</w:t>
            </w:r>
          </w:p>
        </w:tc>
      </w:tr>
      <w:tr w:rsidR="00537FE5" w:rsidRPr="0036584A" w14:paraId="304CF40A" w14:textId="77777777" w:rsidTr="00666168">
        <w:tc>
          <w:tcPr>
            <w:tcW w:w="14178" w:type="dxa"/>
            <w:tcBorders>
              <w:top w:val="single" w:sz="4" w:space="0" w:color="auto"/>
              <w:left w:val="single" w:sz="4" w:space="0" w:color="auto"/>
              <w:bottom w:val="single" w:sz="4" w:space="0" w:color="auto"/>
              <w:right w:val="single" w:sz="4" w:space="0" w:color="auto"/>
            </w:tcBorders>
          </w:tcPr>
          <w:p w14:paraId="32D53585" w14:textId="77777777" w:rsidR="00537FE5" w:rsidRPr="0036584A" w:rsidRDefault="00537FE5" w:rsidP="00666168">
            <w:pPr>
              <w:pStyle w:val="TAL"/>
              <w:rPr>
                <w:b/>
                <w:i/>
                <w:lang w:eastAsia="ko-KR"/>
              </w:rPr>
            </w:pPr>
            <w:proofErr w:type="spellStart"/>
            <w:r w:rsidRPr="0036584A">
              <w:rPr>
                <w:b/>
                <w:i/>
                <w:lang w:eastAsia="ko-KR"/>
              </w:rPr>
              <w:t>dlPathlossRSRP</w:t>
            </w:r>
            <w:proofErr w:type="spellEnd"/>
          </w:p>
          <w:p w14:paraId="387309D5" w14:textId="77777777" w:rsidR="00537FE5" w:rsidRPr="0036584A" w:rsidRDefault="00537FE5" w:rsidP="00666168">
            <w:pPr>
              <w:pStyle w:val="TAL"/>
              <w:rPr>
                <w:b/>
                <w:i/>
                <w:lang w:eastAsia="ko-KR"/>
              </w:rPr>
            </w:pPr>
            <w:proofErr w:type="spellStart"/>
            <w:r w:rsidRPr="0036584A">
              <w:rPr>
                <w:lang w:eastAsia="en-GB"/>
              </w:rPr>
              <w:t>Measeured</w:t>
            </w:r>
            <w:proofErr w:type="spellEnd"/>
            <w:r w:rsidRPr="0036584A">
              <w:rPr>
                <w:lang w:eastAsia="en-GB"/>
              </w:rPr>
              <w:t xml:space="preserve"> RSRP of the DL </w:t>
            </w:r>
            <w:proofErr w:type="spellStart"/>
            <w:r w:rsidRPr="0036584A">
              <w:rPr>
                <w:lang w:eastAsia="en-GB"/>
              </w:rPr>
              <w:t>pathloss</w:t>
            </w:r>
            <w:proofErr w:type="spellEnd"/>
            <w:r w:rsidRPr="0036584A">
              <w:rPr>
                <w:lang w:eastAsia="en-GB"/>
              </w:rPr>
              <w:t xml:space="preserve"> reference obtained at the time of </w:t>
            </w:r>
            <w:proofErr w:type="spellStart"/>
            <w:r w:rsidRPr="0036584A">
              <w:rPr>
                <w:i/>
                <w:iCs/>
                <w:lang w:eastAsia="en-GB"/>
              </w:rPr>
              <w:t>RA_Type</w:t>
            </w:r>
            <w:proofErr w:type="spellEnd"/>
            <w:r w:rsidRPr="0036584A">
              <w:rPr>
                <w:lang w:eastAsia="en-GB"/>
              </w:rPr>
              <w:t xml:space="preserve"> selection stage of the RA procedure as captured in TS 38.321 [3].</w:t>
            </w:r>
          </w:p>
        </w:tc>
      </w:tr>
      <w:tr w:rsidR="00537FE5" w:rsidRPr="0036584A" w14:paraId="075D2933"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133AFE4D" w14:textId="77777777" w:rsidR="00537FE5" w:rsidRPr="0036584A" w:rsidRDefault="00537FE5" w:rsidP="00666168">
            <w:pPr>
              <w:pStyle w:val="TAL"/>
              <w:rPr>
                <w:b/>
                <w:i/>
                <w:lang w:eastAsia="ko-KR"/>
              </w:rPr>
            </w:pPr>
            <w:proofErr w:type="spellStart"/>
            <w:r w:rsidRPr="0036584A">
              <w:rPr>
                <w:b/>
                <w:i/>
                <w:lang w:eastAsia="ko-KR"/>
              </w:rPr>
              <w:t>dlRSRPAboveThreshold</w:t>
            </w:r>
            <w:proofErr w:type="spellEnd"/>
          </w:p>
          <w:p w14:paraId="593A7B34" w14:textId="77777777" w:rsidR="00537FE5" w:rsidRPr="0036584A" w:rsidRDefault="00537FE5" w:rsidP="00666168">
            <w:pPr>
              <w:pStyle w:val="TAL"/>
              <w:rPr>
                <w:lang w:eastAsia="sv-SE"/>
              </w:rPr>
            </w:pPr>
            <w:r w:rsidRPr="0036584A">
              <w:rPr>
                <w:lang w:eastAsia="sv-SE"/>
              </w:rPr>
              <w:t>In 4 step random access procedure,</w:t>
            </w:r>
            <w:r w:rsidRPr="0036584A">
              <w:rPr>
                <w:lang w:eastAsia="en-GB"/>
              </w:rPr>
              <w:t xml:space="preserv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proofErr w:type="spellStart"/>
            <w:r w:rsidRPr="0036584A">
              <w:rPr>
                <w:i/>
                <w:lang w:eastAsia="sv-SE"/>
              </w:rPr>
              <w:t>rsrp-ThresholdSSB</w:t>
            </w:r>
            <w:proofErr w:type="spellEnd"/>
            <w:r w:rsidRPr="0036584A">
              <w:rPr>
                <w:lang w:eastAsia="sv-SE"/>
              </w:rPr>
              <w:t xml:space="preserve"> </w:t>
            </w:r>
            <w:r w:rsidRPr="0036584A">
              <w:rPr>
                <w:rFonts w:eastAsia="Malgun Gothic"/>
                <w:lang w:eastAsia="ko-KR"/>
              </w:rPr>
              <w:t xml:space="preserve">in </w:t>
            </w:r>
            <w:proofErr w:type="spellStart"/>
            <w:r w:rsidRPr="0036584A">
              <w:rPr>
                <w:rFonts w:eastAsia="Malgun Gothic"/>
                <w:i/>
                <w:lang w:eastAsia="ko-KR"/>
              </w:rPr>
              <w:t>beamFailureRecoveryConfig</w:t>
            </w:r>
            <w:proofErr w:type="spellEnd"/>
            <w:r w:rsidRPr="0036584A">
              <w:rPr>
                <w:rFonts w:eastAsia="Malgun Gothic"/>
                <w:lang w:eastAsia="ko-KR"/>
              </w:rPr>
              <w:t xml:space="preserve"> in UL BWP configuration of UL BWP selected for random access procedure initiated for beam failure recovery. </w:t>
            </w:r>
            <w:r w:rsidRPr="0036584A">
              <w:t xml:space="preserve">Otherwise, </w:t>
            </w:r>
            <w:r w:rsidRPr="0036584A">
              <w:rPr>
                <w:iCs/>
              </w:rPr>
              <w:t>if the UE has received</w:t>
            </w:r>
            <w:r w:rsidRPr="0036584A">
              <w:rPr>
                <w:i/>
              </w:rPr>
              <w:t xml:space="preserve"> </w:t>
            </w:r>
            <w:r w:rsidRPr="0036584A">
              <w:rPr>
                <w:i/>
                <w:iCs/>
              </w:rPr>
              <w:t>rsrp-ThresholdSSB-r17</w:t>
            </w:r>
            <w:r w:rsidRPr="0036584A">
              <w:t xml:space="preserve"> in </w:t>
            </w:r>
            <w:proofErr w:type="spellStart"/>
            <w:r w:rsidRPr="0036584A">
              <w:rPr>
                <w:i/>
              </w:rPr>
              <w:t>FeatureCombinationPreambles</w:t>
            </w:r>
            <w:proofErr w:type="spellEnd"/>
            <w:r w:rsidRPr="0036584A">
              <w:rPr>
                <w:i/>
              </w:rPr>
              <w:t xml:space="preserve"> </w:t>
            </w:r>
            <w:r w:rsidRPr="0036584A">
              <w:rPr>
                <w:iCs/>
              </w:rPr>
              <w:t xml:space="preserve">used for the feature specific random access, the field is used to indicate whether </w:t>
            </w:r>
            <w:r w:rsidRPr="0036584A">
              <w:rPr>
                <w:iCs/>
                <w:lang w:eastAsia="sv-SE"/>
              </w:rPr>
              <w:t>DL</w:t>
            </w:r>
            <w:r w:rsidRPr="0036584A">
              <w:rPr>
                <w:lang w:eastAsia="sv-SE"/>
              </w:rPr>
              <w:t xml:space="preserve"> beam (SSB) quality associated to the random access attempt was above or below this </w:t>
            </w:r>
            <w:r w:rsidRPr="0036584A">
              <w:rPr>
                <w:i/>
              </w:rPr>
              <w:t>rsrp-ThresholdSSB-r17</w:t>
            </w:r>
            <w:r w:rsidRPr="0036584A">
              <w:rPr>
                <w:iCs/>
              </w:rPr>
              <w:t>;</w:t>
            </w:r>
            <w:r w:rsidRPr="0036584A">
              <w:rPr>
                <w:lang w:eastAsia="sv-SE"/>
              </w:rPr>
              <w:t xml:space="preserve"> else, </w:t>
            </w:r>
            <w:r w:rsidRPr="0036584A">
              <w:rPr>
                <w:iCs/>
                <w:lang w:eastAsia="sv-SE"/>
              </w:rPr>
              <w:t xml:space="preserve">if </w:t>
            </w:r>
            <w:r w:rsidRPr="0036584A">
              <w:rPr>
                <w:i/>
                <w:iCs/>
              </w:rPr>
              <w:t xml:space="preserve">rsrp-ThresholdSSB-r17 </w:t>
            </w:r>
            <w:r w:rsidRPr="0036584A">
              <w:rPr>
                <w:iCs/>
                <w:lang w:eastAsia="sv-SE"/>
              </w:rPr>
              <w:t xml:space="preserve">is not included in </w:t>
            </w:r>
            <w:proofErr w:type="spellStart"/>
            <w:r w:rsidRPr="0036584A">
              <w:rPr>
                <w:i/>
                <w:lang w:eastAsia="sv-SE"/>
              </w:rPr>
              <w:t>FeatureCombinationPreambles</w:t>
            </w:r>
            <w:proofErr w:type="spellEnd"/>
            <w:r w:rsidRPr="0036584A">
              <w:rPr>
                <w:iCs/>
                <w:lang w:eastAsia="sv-SE"/>
              </w:rPr>
              <w:t xml:space="preserve"> </w:t>
            </w:r>
            <w:r w:rsidRPr="0036584A">
              <w:rPr>
                <w:iCs/>
              </w:rPr>
              <w:t>used for the feature specific random access</w:t>
            </w:r>
            <w:r w:rsidRPr="0036584A">
              <w:rPr>
                <w:i/>
                <w:lang w:eastAsia="sv-SE"/>
              </w:rPr>
              <w:t xml:space="preserve">, </w:t>
            </w:r>
            <w:r w:rsidRPr="0036584A">
              <w:rPr>
                <w:iCs/>
              </w:rPr>
              <w:t xml:space="preserve">this field is used to indicate whether </w:t>
            </w:r>
            <w:r w:rsidRPr="0036584A">
              <w:rPr>
                <w:iCs/>
                <w:lang w:eastAsia="sv-SE"/>
              </w:rPr>
              <w:t>DL</w:t>
            </w:r>
            <w:r w:rsidRPr="0036584A">
              <w:rPr>
                <w:lang w:eastAsia="sv-SE"/>
              </w:rPr>
              <w:t xml:space="preserve"> beam (SSB) quality associated to the random access attempt was above or below </w:t>
            </w:r>
            <w:proofErr w:type="spellStart"/>
            <w:r w:rsidRPr="0036584A">
              <w:rPr>
                <w:rFonts w:cs="Arial"/>
                <w:i/>
                <w:szCs w:val="18"/>
                <w:lang w:eastAsia="sv-SE"/>
              </w:rPr>
              <w:t>rsrp-ThresholdSSB</w:t>
            </w:r>
            <w:proofErr w:type="spellEnd"/>
            <w:r w:rsidRPr="0036584A">
              <w:rPr>
                <w:rFonts w:cs="Arial"/>
                <w:szCs w:val="18"/>
                <w:lang w:eastAsia="sv-SE"/>
              </w:rPr>
              <w:t xml:space="preserve"> included in the </w:t>
            </w:r>
            <w:r w:rsidRPr="0036584A">
              <w:rPr>
                <w:rFonts w:cs="Arial"/>
                <w:i/>
                <w:szCs w:val="18"/>
                <w:lang w:eastAsia="sv-SE"/>
              </w:rPr>
              <w:t>RACH-</w:t>
            </w:r>
            <w:proofErr w:type="spellStart"/>
            <w:r w:rsidRPr="0036584A">
              <w:rPr>
                <w:rFonts w:cs="Arial"/>
                <w:i/>
                <w:szCs w:val="18"/>
                <w:lang w:eastAsia="sv-SE"/>
              </w:rPr>
              <w:t>ConfigCommon</w:t>
            </w:r>
            <w:proofErr w:type="spellEnd"/>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w:t>
            </w:r>
            <w:proofErr w:type="spellStart"/>
            <w:r w:rsidRPr="0036584A">
              <w:rPr>
                <w:rFonts w:cs="Arial"/>
                <w:i/>
                <w:szCs w:val="18"/>
                <w:lang w:eastAsia="sv-SE"/>
              </w:rPr>
              <w:t>FeatureCombinationPreambles</w:t>
            </w:r>
            <w:proofErr w:type="spellEnd"/>
            <w:r w:rsidRPr="0036584A">
              <w:rPr>
                <w:iCs/>
              </w:rPr>
              <w:t>;</w:t>
            </w:r>
            <w:r w:rsidRPr="0036584A">
              <w:rPr>
                <w:i/>
              </w:rPr>
              <w:t xml:space="preserve"> </w:t>
            </w:r>
            <w:r w:rsidRPr="0036584A">
              <w:rPr>
                <w:iCs/>
              </w:rPr>
              <w:t xml:space="preserve">else, this field is used to indicate whether </w:t>
            </w:r>
            <w:r w:rsidRPr="0036584A">
              <w:rPr>
                <w:iCs/>
                <w:lang w:eastAsia="sv-SE"/>
              </w:rPr>
              <w:t>DL</w:t>
            </w:r>
            <w:r w:rsidRPr="0036584A">
              <w:rPr>
                <w:lang w:eastAsia="sv-SE"/>
              </w:rPr>
              <w:t xml:space="preserve"> beam (SSB) quality associated to the random access attempt was above or below </w:t>
            </w:r>
            <w:proofErr w:type="spellStart"/>
            <w:r w:rsidRPr="0036584A">
              <w:rPr>
                <w:i/>
              </w:rPr>
              <w:t>rsrp-ThresholdSSB</w:t>
            </w:r>
            <w:proofErr w:type="spellEnd"/>
            <w:r w:rsidRPr="0036584A">
              <w:rPr>
                <w:rFonts w:eastAsia="Malgun Gothic"/>
                <w:lang w:eastAsia="ko-KR"/>
              </w:rPr>
              <w:t xml:space="preserve"> in </w:t>
            </w:r>
            <w:proofErr w:type="spellStart"/>
            <w:r w:rsidRPr="0036584A">
              <w:rPr>
                <w:i/>
              </w:rPr>
              <w:t>rach-ConfigCommon</w:t>
            </w:r>
            <w:proofErr w:type="spellEnd"/>
            <w:r w:rsidRPr="0036584A">
              <w:rPr>
                <w:rFonts w:eastAsia="Malgun Gothic"/>
                <w:lang w:eastAsia="ko-KR"/>
              </w:rPr>
              <w:t xml:space="preserve"> in UL BWP configuration of UL BWP selected for random access procedure</w:t>
            </w:r>
            <w:r w:rsidRPr="0036584A">
              <w:rPr>
                <w:lang w:eastAsia="sv-SE"/>
              </w:rPr>
              <w:t>.</w:t>
            </w:r>
          </w:p>
          <w:p w14:paraId="339572AD" w14:textId="77777777" w:rsidR="00537FE5" w:rsidRPr="0036584A" w:rsidRDefault="00537FE5" w:rsidP="00666168">
            <w:pPr>
              <w:pStyle w:val="TAL"/>
              <w:rPr>
                <w:b/>
                <w:i/>
                <w:lang w:eastAsia="ko-KR"/>
              </w:rPr>
            </w:pPr>
            <w:r w:rsidRPr="0036584A">
              <w:rPr>
                <w:lang w:eastAsia="sv-SE"/>
              </w:rPr>
              <w:t xml:space="preserve">In 2 step random access procedure, </w:t>
            </w:r>
            <w:r w:rsidRPr="0036584A">
              <w:t>if the UE has received</w:t>
            </w:r>
            <w:r w:rsidRPr="0036584A">
              <w:rPr>
                <w:i/>
              </w:rPr>
              <w:t xml:space="preserve"> </w:t>
            </w:r>
            <w:r w:rsidRPr="0036584A">
              <w:rPr>
                <w:i/>
                <w:iCs/>
              </w:rPr>
              <w:t>rsrp-ThresholdSSB-r17</w:t>
            </w:r>
            <w:r w:rsidRPr="0036584A">
              <w:t xml:space="preserve"> in </w:t>
            </w:r>
            <w:proofErr w:type="spellStart"/>
            <w:r w:rsidRPr="0036584A">
              <w:rPr>
                <w:i/>
              </w:rPr>
              <w:t>FeatureCombinationPreambles</w:t>
            </w:r>
            <w:proofErr w:type="spellEnd"/>
            <w:r w:rsidRPr="0036584A">
              <w:rPr>
                <w:iCs/>
              </w:rPr>
              <w:t xml:space="preserve"> used for the feature specific random access, the field is used to indicate whether</w:t>
            </w:r>
            <w:r w:rsidRPr="0036584A">
              <w:rPr>
                <w:i/>
              </w:rPr>
              <w:t xml:space="preserve"> </w:t>
            </w:r>
            <w:r w:rsidRPr="0036584A">
              <w:rPr>
                <w:lang w:eastAsia="sv-SE"/>
              </w:rPr>
              <w:t xml:space="preserve">DL beam (SSB) quality associated to the random access attempt was above or below this </w:t>
            </w:r>
            <w:r w:rsidRPr="0036584A">
              <w:rPr>
                <w:i/>
                <w:iCs/>
              </w:rPr>
              <w:t>rsrp-ThresholdSSB-r17</w:t>
            </w:r>
            <w:r w:rsidRPr="0036584A">
              <w:rPr>
                <w:iCs/>
              </w:rPr>
              <w:t xml:space="preserve">; else, if </w:t>
            </w:r>
            <w:r w:rsidRPr="0036584A">
              <w:rPr>
                <w:i/>
                <w:iCs/>
              </w:rPr>
              <w:t xml:space="preserve">rsrp-ThresholdSSB-r17 </w:t>
            </w:r>
            <w:r w:rsidRPr="0036584A">
              <w:rPr>
                <w:iCs/>
              </w:rPr>
              <w:t xml:space="preserve">is not included in </w:t>
            </w:r>
            <w:proofErr w:type="spellStart"/>
            <w:r w:rsidRPr="0036584A">
              <w:rPr>
                <w:i/>
                <w:iCs/>
              </w:rPr>
              <w:t>FeatureCombinationPreambles</w:t>
            </w:r>
            <w:proofErr w:type="spellEnd"/>
            <w:r w:rsidRPr="0036584A">
              <w:rPr>
                <w:iCs/>
              </w:rPr>
              <w:t xml:space="preserve"> used for the feature specific random access,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proofErr w:type="spellStart"/>
            <w:r w:rsidRPr="0036584A">
              <w:rPr>
                <w:rFonts w:cs="Arial"/>
                <w:i/>
                <w:iCs/>
                <w:szCs w:val="18"/>
                <w:lang w:eastAsia="sv-SE"/>
              </w:rPr>
              <w:t>msgA</w:t>
            </w:r>
            <w:proofErr w:type="spellEnd"/>
            <w:r w:rsidRPr="0036584A">
              <w:rPr>
                <w:rFonts w:cs="Arial"/>
                <w:i/>
                <w:iCs/>
                <w:szCs w:val="18"/>
                <w:lang w:eastAsia="sv-SE"/>
              </w:rPr>
              <w:t>-RSRP-</w:t>
            </w:r>
            <w:proofErr w:type="spellStart"/>
            <w:r w:rsidRPr="0036584A">
              <w:rPr>
                <w:rFonts w:cs="Arial"/>
                <w:i/>
                <w:iCs/>
                <w:szCs w:val="18"/>
                <w:lang w:eastAsia="sv-SE"/>
              </w:rPr>
              <w:t>ThresholdSSB</w:t>
            </w:r>
            <w:proofErr w:type="spellEnd"/>
            <w:r w:rsidRPr="0036584A">
              <w:rPr>
                <w:rFonts w:cs="Arial"/>
                <w:szCs w:val="18"/>
                <w:lang w:eastAsia="sv-SE"/>
              </w:rPr>
              <w:t xml:space="preserve"> included in the </w:t>
            </w:r>
            <w:r w:rsidRPr="0036584A">
              <w:rPr>
                <w:rFonts w:cs="Arial"/>
                <w:i/>
                <w:iCs/>
                <w:szCs w:val="18"/>
                <w:lang w:eastAsia="sv-SE"/>
              </w:rPr>
              <w:t>RACH-</w:t>
            </w:r>
            <w:proofErr w:type="spellStart"/>
            <w:r w:rsidRPr="0036584A">
              <w:rPr>
                <w:rFonts w:cs="Arial"/>
                <w:i/>
                <w:iCs/>
                <w:szCs w:val="18"/>
                <w:lang w:eastAsia="sv-SE"/>
              </w:rPr>
              <w:t>ConfigCommonTwoStepRA</w:t>
            </w:r>
            <w:proofErr w:type="spellEnd"/>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w:t>
            </w:r>
            <w:proofErr w:type="spellStart"/>
            <w:r w:rsidRPr="0036584A">
              <w:rPr>
                <w:rFonts w:cs="Arial"/>
                <w:i/>
                <w:szCs w:val="18"/>
                <w:lang w:eastAsia="sv-SE"/>
              </w:rPr>
              <w:t>FeatureCombinationPreambles</w:t>
            </w:r>
            <w:proofErr w:type="spellEnd"/>
            <w:r w:rsidRPr="0036584A">
              <w:rPr>
                <w:rFonts w:cs="Arial"/>
                <w:szCs w:val="18"/>
                <w:lang w:eastAsia="sv-SE"/>
              </w:rPr>
              <w:t xml:space="preserve">; else,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proofErr w:type="spellStart"/>
            <w:r w:rsidRPr="0036584A">
              <w:rPr>
                <w:i/>
                <w:iCs/>
              </w:rPr>
              <w:t>msgA</w:t>
            </w:r>
            <w:proofErr w:type="spellEnd"/>
            <w:r w:rsidRPr="0036584A">
              <w:rPr>
                <w:i/>
                <w:iCs/>
              </w:rPr>
              <w:t>-RSRP-</w:t>
            </w:r>
            <w:proofErr w:type="spellStart"/>
            <w:r w:rsidRPr="0036584A">
              <w:rPr>
                <w:i/>
                <w:iCs/>
              </w:rPr>
              <w:t>ThresholdSSB</w:t>
            </w:r>
            <w:proofErr w:type="spellEnd"/>
            <w:r w:rsidRPr="0036584A">
              <w:rPr>
                <w:i/>
                <w:iCs/>
              </w:rPr>
              <w:t xml:space="preserve"> </w:t>
            </w:r>
            <w:r w:rsidRPr="0036584A">
              <w:rPr>
                <w:rFonts w:eastAsia="Malgun Gothic"/>
                <w:lang w:eastAsia="ko-KR"/>
              </w:rPr>
              <w:t xml:space="preserve">in </w:t>
            </w:r>
            <w:proofErr w:type="spellStart"/>
            <w:r w:rsidRPr="0036584A">
              <w:rPr>
                <w:i/>
              </w:rPr>
              <w:t>rach-ConfigCommonTwoStepRA</w:t>
            </w:r>
            <w:proofErr w:type="spellEnd"/>
            <w:r w:rsidRPr="0036584A">
              <w:rPr>
                <w:rFonts w:eastAsia="Malgun Gothic"/>
                <w:lang w:eastAsia="ko-KR"/>
              </w:rPr>
              <w:t xml:space="preserve"> in UL BWP configuration of UL BWP selected for random access procedure</w:t>
            </w:r>
            <w:r w:rsidRPr="0036584A">
              <w:rPr>
                <w:lang w:eastAsia="sv-SE"/>
              </w:rPr>
              <w:t>.</w:t>
            </w:r>
          </w:p>
        </w:tc>
      </w:tr>
      <w:tr w:rsidR="00537FE5" w:rsidRPr="0036584A" w14:paraId="60495AC2" w14:textId="77777777" w:rsidTr="00666168">
        <w:tc>
          <w:tcPr>
            <w:tcW w:w="14178" w:type="dxa"/>
            <w:tcBorders>
              <w:top w:val="single" w:sz="4" w:space="0" w:color="auto"/>
              <w:left w:val="single" w:sz="4" w:space="0" w:color="auto"/>
              <w:bottom w:val="single" w:sz="4" w:space="0" w:color="auto"/>
              <w:right w:val="single" w:sz="4" w:space="0" w:color="auto"/>
            </w:tcBorders>
          </w:tcPr>
          <w:p w14:paraId="1C022E8B" w14:textId="77777777" w:rsidR="00537FE5" w:rsidRPr="0036584A" w:rsidRDefault="00537FE5" w:rsidP="00666168">
            <w:pPr>
              <w:pStyle w:val="TAL"/>
              <w:rPr>
                <w:b/>
                <w:i/>
                <w:lang w:eastAsia="ko-KR"/>
              </w:rPr>
            </w:pPr>
            <w:proofErr w:type="spellStart"/>
            <w:r w:rsidRPr="0036584A">
              <w:rPr>
                <w:b/>
                <w:i/>
                <w:lang w:eastAsia="ko-KR"/>
              </w:rPr>
              <w:t>fallbackToFourStepRA</w:t>
            </w:r>
            <w:proofErr w:type="spellEnd"/>
          </w:p>
          <w:p w14:paraId="1AC059FF" w14:textId="77777777" w:rsidR="00537FE5" w:rsidRPr="0036584A" w:rsidRDefault="00537FE5" w:rsidP="00666168">
            <w:pPr>
              <w:pStyle w:val="TAL"/>
              <w:rPr>
                <w:b/>
                <w:i/>
                <w:lang w:eastAsia="ko-KR"/>
              </w:rPr>
            </w:pPr>
            <w:r w:rsidRPr="0036584A">
              <w:rPr>
                <w:bCs/>
                <w:iCs/>
                <w:lang w:eastAsia="ko-KR"/>
              </w:rPr>
              <w:t xml:space="preserve">This field indicates if a </w:t>
            </w:r>
            <w:proofErr w:type="spellStart"/>
            <w:r w:rsidRPr="0036584A">
              <w:rPr>
                <w:bCs/>
                <w:iCs/>
                <w:lang w:eastAsia="ko-KR"/>
              </w:rPr>
              <w:t>fallback</w:t>
            </w:r>
            <w:proofErr w:type="spellEnd"/>
            <w:r w:rsidRPr="0036584A">
              <w:rPr>
                <w:bCs/>
                <w:iCs/>
                <w:lang w:eastAsia="ko-KR"/>
              </w:rPr>
              <w:t xml:space="preserve"> indication in </w:t>
            </w:r>
            <w:proofErr w:type="spellStart"/>
            <w:r w:rsidRPr="0036584A">
              <w:rPr>
                <w:bCs/>
                <w:iCs/>
                <w:lang w:eastAsia="ko-KR"/>
              </w:rPr>
              <w:t>MsgB</w:t>
            </w:r>
            <w:proofErr w:type="spellEnd"/>
            <w:r w:rsidRPr="0036584A">
              <w:rPr>
                <w:bCs/>
                <w:iCs/>
                <w:lang w:eastAsia="ko-KR"/>
              </w:rPr>
              <w:t xml:space="preserve"> is received (according to TS 38.321 [3]) for the 2-step random access attempt.</w:t>
            </w:r>
          </w:p>
        </w:tc>
      </w:tr>
      <w:tr w:rsidR="00537FE5" w:rsidRPr="0036584A" w14:paraId="12D0B9FE" w14:textId="77777777" w:rsidTr="00666168">
        <w:tc>
          <w:tcPr>
            <w:tcW w:w="14178" w:type="dxa"/>
            <w:tcBorders>
              <w:top w:val="single" w:sz="4" w:space="0" w:color="auto"/>
              <w:left w:val="single" w:sz="4" w:space="0" w:color="auto"/>
              <w:bottom w:val="single" w:sz="4" w:space="0" w:color="auto"/>
              <w:right w:val="single" w:sz="4" w:space="0" w:color="auto"/>
            </w:tcBorders>
          </w:tcPr>
          <w:p w14:paraId="792BBD7C" w14:textId="77777777" w:rsidR="00537FE5" w:rsidRPr="0036584A" w:rsidRDefault="00537FE5" w:rsidP="00666168">
            <w:pPr>
              <w:pStyle w:val="TAL"/>
              <w:rPr>
                <w:b/>
                <w:bCs/>
                <w:i/>
                <w:iCs/>
              </w:rPr>
            </w:pPr>
            <w:proofErr w:type="spellStart"/>
            <w:r w:rsidRPr="0036584A">
              <w:rPr>
                <w:b/>
                <w:bCs/>
                <w:i/>
                <w:iCs/>
              </w:rPr>
              <w:t>intendedSIBs</w:t>
            </w:r>
            <w:proofErr w:type="spellEnd"/>
          </w:p>
          <w:p w14:paraId="1E11254D" w14:textId="77777777" w:rsidR="00537FE5" w:rsidRPr="0036584A" w:rsidRDefault="00537FE5" w:rsidP="00666168">
            <w:pPr>
              <w:pStyle w:val="TAL"/>
              <w:rPr>
                <w:b/>
                <w:i/>
                <w:lang w:eastAsia="ko-KR"/>
              </w:rPr>
            </w:pPr>
            <w:r w:rsidRPr="0036584A">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proofErr w:type="spellStart"/>
            <w:r w:rsidRPr="0036584A">
              <w:rPr>
                <w:i/>
              </w:rPr>
              <w:t>posSIB</w:t>
            </w:r>
            <w:proofErr w:type="spellEnd"/>
            <w:r w:rsidRPr="0036584A">
              <w:t xml:space="preserve"> indicates that the UE wanted to receive one or more positioning SIB(s).</w:t>
            </w:r>
          </w:p>
        </w:tc>
      </w:tr>
      <w:tr w:rsidR="00537FE5" w:rsidRPr="0036584A" w14:paraId="653BBB25" w14:textId="77777777" w:rsidTr="00666168">
        <w:tc>
          <w:tcPr>
            <w:tcW w:w="14178" w:type="dxa"/>
            <w:tcBorders>
              <w:top w:val="single" w:sz="4" w:space="0" w:color="auto"/>
              <w:left w:val="single" w:sz="4" w:space="0" w:color="auto"/>
              <w:bottom w:val="single" w:sz="4" w:space="0" w:color="auto"/>
              <w:right w:val="single" w:sz="4" w:space="0" w:color="auto"/>
            </w:tcBorders>
          </w:tcPr>
          <w:p w14:paraId="6C7BEF88" w14:textId="77777777" w:rsidR="00537FE5" w:rsidRPr="0036584A" w:rsidRDefault="00537FE5" w:rsidP="00666168">
            <w:pPr>
              <w:pStyle w:val="TAL"/>
              <w:rPr>
                <w:b/>
                <w:bCs/>
                <w:i/>
                <w:iCs/>
              </w:rPr>
            </w:pPr>
            <w:proofErr w:type="spellStart"/>
            <w:r w:rsidRPr="0036584A">
              <w:rPr>
                <w:b/>
                <w:bCs/>
                <w:i/>
                <w:iCs/>
              </w:rPr>
              <w:t>lbt</w:t>
            </w:r>
            <w:proofErr w:type="spellEnd"/>
            <w:r w:rsidRPr="0036584A">
              <w:rPr>
                <w:b/>
                <w:bCs/>
                <w:i/>
                <w:iCs/>
              </w:rPr>
              <w:t>-Detected</w:t>
            </w:r>
          </w:p>
          <w:p w14:paraId="69A11F54" w14:textId="77777777" w:rsidR="00537FE5" w:rsidRPr="0036584A" w:rsidRDefault="00537FE5" w:rsidP="00666168">
            <w:pPr>
              <w:pStyle w:val="TAL"/>
              <w:rPr>
                <w:b/>
                <w:bCs/>
                <w:i/>
                <w:iCs/>
              </w:rPr>
            </w:pPr>
            <w:r w:rsidRPr="0036584A">
              <w:t>This field is included when there is at least one LBT failure indication received prior to change of beam for preamble transmission during RA procedure, otherwise this field is absent.</w:t>
            </w:r>
          </w:p>
        </w:tc>
      </w:tr>
      <w:tr w:rsidR="00537FE5" w:rsidRPr="0036584A" w14:paraId="63786977" w14:textId="77777777" w:rsidTr="00666168">
        <w:tc>
          <w:tcPr>
            <w:tcW w:w="14178" w:type="dxa"/>
            <w:tcBorders>
              <w:top w:val="single" w:sz="4" w:space="0" w:color="auto"/>
              <w:left w:val="single" w:sz="4" w:space="0" w:color="auto"/>
              <w:bottom w:val="single" w:sz="4" w:space="0" w:color="auto"/>
              <w:right w:val="single" w:sz="4" w:space="0" w:color="auto"/>
            </w:tcBorders>
          </w:tcPr>
          <w:p w14:paraId="3F876E48" w14:textId="77777777" w:rsidR="00537FE5" w:rsidRPr="0036584A" w:rsidRDefault="00537FE5" w:rsidP="00666168">
            <w:pPr>
              <w:pStyle w:val="TAL"/>
              <w:rPr>
                <w:b/>
                <w:bCs/>
                <w:i/>
                <w:iCs/>
                <w:lang w:eastAsia="ko-KR"/>
              </w:rPr>
            </w:pPr>
            <w:r w:rsidRPr="0036584A">
              <w:rPr>
                <w:b/>
                <w:bCs/>
                <w:i/>
                <w:iCs/>
                <w:lang w:eastAsia="ko-KR"/>
              </w:rPr>
              <w:t>msg1-SCS-From-prach-ConfigurationIndex</w:t>
            </w:r>
          </w:p>
          <w:p w14:paraId="499E92F4" w14:textId="77777777" w:rsidR="00537FE5" w:rsidRPr="0036584A" w:rsidRDefault="00537FE5" w:rsidP="00666168">
            <w:pPr>
              <w:pStyle w:val="TAL"/>
              <w:rPr>
                <w:lang w:eastAsia="ko-KR"/>
              </w:rPr>
            </w:pPr>
            <w:r w:rsidRPr="0036584A">
              <w:rPr>
                <w:szCs w:val="22"/>
                <w:lang w:eastAsia="sv-SE"/>
              </w:rPr>
              <w:t xml:space="preserve">This field is set by the UE with the corresponding SCS for CBRA as derived from the </w:t>
            </w:r>
            <w:proofErr w:type="spellStart"/>
            <w:r w:rsidRPr="0036584A">
              <w:rPr>
                <w:i/>
                <w:szCs w:val="22"/>
                <w:lang w:eastAsia="sv-SE"/>
              </w:rPr>
              <w:t>prach-ConfigurationIndex</w:t>
            </w:r>
            <w:proofErr w:type="spellEnd"/>
            <w:r w:rsidRPr="0036584A">
              <w:rPr>
                <w:szCs w:val="22"/>
                <w:lang w:eastAsia="sv-SE"/>
              </w:rPr>
              <w:t xml:space="preserve"> in </w:t>
            </w:r>
            <w:r w:rsidRPr="0036584A">
              <w:rPr>
                <w:i/>
                <w:szCs w:val="22"/>
                <w:lang w:eastAsia="sv-SE"/>
              </w:rPr>
              <w:t>RACH-</w:t>
            </w:r>
            <w:proofErr w:type="spellStart"/>
            <w:r w:rsidRPr="0036584A">
              <w:rPr>
                <w:i/>
                <w:szCs w:val="22"/>
                <w:lang w:eastAsia="sv-SE"/>
              </w:rPr>
              <w:t>ConfigGeneric</w:t>
            </w:r>
            <w:proofErr w:type="spellEnd"/>
            <w:r w:rsidRPr="0036584A" w:rsidDel="007D582A">
              <w:rPr>
                <w:szCs w:val="22"/>
                <w:lang w:eastAsia="sv-SE"/>
              </w:rPr>
              <w:t xml:space="preserve"> </w:t>
            </w:r>
            <w:r w:rsidRPr="0036584A">
              <w:rPr>
                <w:szCs w:val="22"/>
                <w:lang w:eastAsia="sv-SE"/>
              </w:rPr>
              <w:t xml:space="preserve">when the </w:t>
            </w:r>
            <w:r w:rsidRPr="0036584A">
              <w:rPr>
                <w:i/>
                <w:szCs w:val="22"/>
                <w:lang w:eastAsia="sv-SE"/>
              </w:rPr>
              <w:t>msg1-SubcarrierSpacing</w:t>
            </w:r>
            <w:r w:rsidRPr="0036584A">
              <w:rPr>
                <w:szCs w:val="22"/>
                <w:lang w:eastAsia="sv-SE"/>
              </w:rPr>
              <w:t xml:space="preserve"> is absent; otherwise, this field is absent.</w:t>
            </w:r>
          </w:p>
        </w:tc>
      </w:tr>
      <w:tr w:rsidR="00537FE5" w:rsidRPr="0036584A" w14:paraId="43168C32" w14:textId="77777777" w:rsidTr="00666168">
        <w:tc>
          <w:tcPr>
            <w:tcW w:w="14178" w:type="dxa"/>
            <w:tcBorders>
              <w:top w:val="single" w:sz="4" w:space="0" w:color="auto"/>
              <w:left w:val="single" w:sz="4" w:space="0" w:color="auto"/>
              <w:bottom w:val="single" w:sz="4" w:space="0" w:color="auto"/>
              <w:right w:val="single" w:sz="4" w:space="0" w:color="auto"/>
            </w:tcBorders>
          </w:tcPr>
          <w:p w14:paraId="1D72D75E" w14:textId="77777777" w:rsidR="00537FE5" w:rsidRPr="0036584A" w:rsidRDefault="00537FE5" w:rsidP="00666168">
            <w:pPr>
              <w:keepNext/>
              <w:keepLines/>
              <w:spacing w:after="0"/>
              <w:rPr>
                <w:rFonts w:ascii="Arial" w:hAnsi="Arial"/>
                <w:b/>
                <w:i/>
                <w:sz w:val="18"/>
                <w:lang w:eastAsia="ko-KR"/>
              </w:rPr>
            </w:pPr>
            <w:r w:rsidRPr="0036584A">
              <w:rPr>
                <w:rFonts w:ascii="Arial" w:hAnsi="Arial"/>
                <w:b/>
                <w:i/>
                <w:sz w:val="18"/>
                <w:lang w:eastAsia="ko-KR"/>
              </w:rPr>
              <w:t>msg1-SCS-From-prach-ConfigurationIndexCFRA</w:t>
            </w:r>
          </w:p>
          <w:p w14:paraId="59BD0285" w14:textId="77777777" w:rsidR="00537FE5" w:rsidRPr="0036584A" w:rsidRDefault="00537FE5" w:rsidP="00666168">
            <w:pPr>
              <w:pStyle w:val="TAL"/>
              <w:rPr>
                <w:b/>
                <w:bCs/>
                <w:i/>
                <w:iCs/>
                <w:lang w:eastAsia="ko-KR"/>
              </w:rPr>
            </w:pPr>
            <w:r w:rsidRPr="0036584A">
              <w:rPr>
                <w:szCs w:val="22"/>
                <w:lang w:eastAsia="sv-SE"/>
              </w:rPr>
              <w:t xml:space="preserve">This field is set by the UE with the corresponding SCS for CFRA as derived from the </w:t>
            </w:r>
            <w:proofErr w:type="spellStart"/>
            <w:r w:rsidRPr="0036584A">
              <w:rPr>
                <w:i/>
                <w:szCs w:val="22"/>
                <w:lang w:eastAsia="sv-SE"/>
              </w:rPr>
              <w:t>prach-ConfigurationIndex</w:t>
            </w:r>
            <w:proofErr w:type="spellEnd"/>
            <w:r w:rsidRPr="0036584A">
              <w:rPr>
                <w:szCs w:val="22"/>
                <w:lang w:eastAsia="sv-SE"/>
              </w:rPr>
              <w:t xml:space="preserve"> in </w:t>
            </w:r>
            <w:r w:rsidRPr="0036584A">
              <w:rPr>
                <w:i/>
                <w:szCs w:val="22"/>
                <w:lang w:eastAsia="sv-SE"/>
              </w:rPr>
              <w:t>RACH-</w:t>
            </w:r>
            <w:proofErr w:type="spellStart"/>
            <w:r w:rsidRPr="0036584A">
              <w:rPr>
                <w:i/>
                <w:szCs w:val="22"/>
                <w:lang w:eastAsia="sv-SE"/>
              </w:rPr>
              <w:t>ConfigGeneric</w:t>
            </w:r>
            <w:proofErr w:type="spellEnd"/>
            <w:r w:rsidRPr="0036584A">
              <w:rPr>
                <w:szCs w:val="22"/>
                <w:lang w:eastAsia="sv-SE"/>
              </w:rPr>
              <w:t xml:space="preserve"> when the </w:t>
            </w:r>
            <w:r w:rsidRPr="0036584A">
              <w:rPr>
                <w:i/>
                <w:szCs w:val="22"/>
                <w:lang w:eastAsia="sv-SE"/>
              </w:rPr>
              <w:t>msg1-SubcarrierSpacing</w:t>
            </w:r>
            <w:r w:rsidRPr="0036584A">
              <w:rPr>
                <w:szCs w:val="22"/>
                <w:lang w:eastAsia="sv-SE"/>
              </w:rPr>
              <w:t xml:space="preserve"> is absent; otherwise, this field is absent.</w:t>
            </w:r>
          </w:p>
        </w:tc>
      </w:tr>
      <w:tr w:rsidR="00537FE5" w:rsidRPr="0036584A" w14:paraId="1C37018E" w14:textId="77777777" w:rsidTr="00666168">
        <w:tc>
          <w:tcPr>
            <w:tcW w:w="14178" w:type="dxa"/>
            <w:tcBorders>
              <w:top w:val="single" w:sz="4" w:space="0" w:color="auto"/>
              <w:left w:val="single" w:sz="4" w:space="0" w:color="auto"/>
              <w:bottom w:val="single" w:sz="4" w:space="0" w:color="auto"/>
              <w:right w:val="single" w:sz="4" w:space="0" w:color="auto"/>
            </w:tcBorders>
          </w:tcPr>
          <w:p w14:paraId="530D38DF" w14:textId="77777777" w:rsidR="00537FE5" w:rsidRPr="0036584A" w:rsidRDefault="00537FE5" w:rsidP="00666168">
            <w:pPr>
              <w:pStyle w:val="TAL"/>
              <w:rPr>
                <w:b/>
                <w:bCs/>
                <w:i/>
                <w:iCs/>
                <w:lang w:eastAsia="ko-KR"/>
              </w:rPr>
            </w:pPr>
            <w:proofErr w:type="spellStart"/>
            <w:r w:rsidRPr="0036584A">
              <w:rPr>
                <w:b/>
                <w:bCs/>
                <w:i/>
                <w:iCs/>
                <w:lang w:eastAsia="ko-KR"/>
              </w:rPr>
              <w:t>msgA</w:t>
            </w:r>
            <w:proofErr w:type="spellEnd"/>
            <w:r w:rsidRPr="0036584A">
              <w:rPr>
                <w:b/>
                <w:bCs/>
                <w:i/>
                <w:iCs/>
                <w:lang w:eastAsia="ko-KR"/>
              </w:rPr>
              <w:t>-PUSCH-</w:t>
            </w:r>
            <w:proofErr w:type="spellStart"/>
            <w:r w:rsidRPr="0036584A">
              <w:rPr>
                <w:b/>
                <w:bCs/>
                <w:i/>
                <w:iCs/>
                <w:lang w:eastAsia="ko-KR"/>
              </w:rPr>
              <w:t>PayloadSize</w:t>
            </w:r>
            <w:proofErr w:type="spellEnd"/>
          </w:p>
          <w:p w14:paraId="3D4BB3A1" w14:textId="77777777" w:rsidR="00537FE5" w:rsidRPr="0036584A" w:rsidRDefault="00537FE5" w:rsidP="00666168">
            <w:pPr>
              <w:pStyle w:val="TAL"/>
              <w:rPr>
                <w:rFonts w:cs="Arial"/>
                <w:szCs w:val="18"/>
              </w:rPr>
            </w:pPr>
            <w:r w:rsidRPr="0036584A">
              <w:rPr>
                <w:rFonts w:cs="Arial"/>
                <w:szCs w:val="18"/>
              </w:rPr>
              <w:t>This field indicates the size of the overall payload available in the UE buffer at the time of initiating the 2 step RA procedure.</w:t>
            </w:r>
            <w:r w:rsidRPr="0036584A">
              <w:rPr>
                <w:lang w:eastAsia="en-GB"/>
              </w:rPr>
              <w:t xml:space="preserve"> The value refers to the index of TS 38.321 [3], </w:t>
            </w:r>
            <w:r w:rsidRPr="0036584A">
              <w:rPr>
                <w:lang w:eastAsia="en-GB"/>
              </w:rPr>
              <w:lastRenderedPageBreak/>
              <w:t>table 6.1.3.1-1, corresponding to the UE buffer size</w:t>
            </w:r>
            <w:r w:rsidRPr="0036584A">
              <w:rPr>
                <w:rFonts w:cs="Arial"/>
                <w:szCs w:val="18"/>
              </w:rPr>
              <w:t>.</w:t>
            </w:r>
          </w:p>
        </w:tc>
      </w:tr>
      <w:tr w:rsidR="00537FE5" w:rsidRPr="0036584A" w14:paraId="6E6AD2D9" w14:textId="77777777" w:rsidTr="00666168">
        <w:tc>
          <w:tcPr>
            <w:tcW w:w="14178" w:type="dxa"/>
            <w:tcBorders>
              <w:top w:val="single" w:sz="4" w:space="0" w:color="auto"/>
              <w:left w:val="single" w:sz="4" w:space="0" w:color="auto"/>
              <w:bottom w:val="single" w:sz="4" w:space="0" w:color="auto"/>
              <w:right w:val="single" w:sz="4" w:space="0" w:color="auto"/>
            </w:tcBorders>
          </w:tcPr>
          <w:p w14:paraId="054364CE" w14:textId="77777777" w:rsidR="00537FE5" w:rsidRPr="0036584A" w:rsidRDefault="00537FE5" w:rsidP="00666168">
            <w:pPr>
              <w:pStyle w:val="TAL"/>
              <w:rPr>
                <w:b/>
                <w:i/>
                <w:lang w:eastAsia="sv-SE"/>
              </w:rPr>
            </w:pPr>
            <w:proofErr w:type="spellStart"/>
            <w:r w:rsidRPr="0036584A">
              <w:rPr>
                <w:b/>
                <w:i/>
                <w:lang w:eastAsia="sv-SE"/>
              </w:rPr>
              <w:lastRenderedPageBreak/>
              <w:t>msgA</w:t>
            </w:r>
            <w:proofErr w:type="spellEnd"/>
            <w:r w:rsidRPr="0036584A">
              <w:rPr>
                <w:b/>
                <w:i/>
                <w:lang w:eastAsia="sv-SE"/>
              </w:rPr>
              <w:t>-RO-FDM</w:t>
            </w:r>
          </w:p>
          <w:p w14:paraId="057ED981" w14:textId="77777777" w:rsidR="00537FE5" w:rsidRPr="0036584A" w:rsidRDefault="00537FE5" w:rsidP="00666168">
            <w:pPr>
              <w:pStyle w:val="TAL"/>
              <w:rPr>
                <w:b/>
                <w:i/>
                <w:lang w:eastAsia="ko-KR"/>
              </w:rPr>
            </w:pPr>
            <w:r w:rsidRPr="0036584A">
              <w:rPr>
                <w:bCs/>
                <w:iCs/>
                <w:lang w:eastAsia="sv-SE"/>
              </w:rPr>
              <w:t xml:space="preserve">This field indicates the </w:t>
            </w:r>
            <w:r w:rsidRPr="0036584A">
              <w:rPr>
                <w:lang w:eastAsia="sv-SE"/>
              </w:rPr>
              <w:t xml:space="preserve">number of </w:t>
            </w:r>
            <w:proofErr w:type="spellStart"/>
            <w:r w:rsidRPr="0036584A">
              <w:rPr>
                <w:lang w:eastAsia="sv-SE"/>
              </w:rPr>
              <w:t>msgA</w:t>
            </w:r>
            <w:proofErr w:type="spellEnd"/>
            <w:r w:rsidRPr="0036584A">
              <w:rPr>
                <w:lang w:eastAsia="sv-SE"/>
              </w:rPr>
              <w:t xml:space="preserve"> PRACH transmission occasions Frequency-Division Multiplexed in one time instance for the PRACH resources configured for 2-step CBRA</w:t>
            </w:r>
            <w:proofErr w:type="gramStart"/>
            <w:r w:rsidRPr="0036584A">
              <w:rPr>
                <w:lang w:eastAsia="sv-SE"/>
              </w:rPr>
              <w:t>..</w:t>
            </w:r>
            <w:proofErr w:type="gramEnd"/>
          </w:p>
        </w:tc>
      </w:tr>
      <w:tr w:rsidR="00537FE5" w:rsidRPr="0036584A" w14:paraId="3028A9EA" w14:textId="77777777" w:rsidTr="00666168">
        <w:tc>
          <w:tcPr>
            <w:tcW w:w="14178" w:type="dxa"/>
            <w:tcBorders>
              <w:top w:val="single" w:sz="4" w:space="0" w:color="auto"/>
              <w:left w:val="single" w:sz="4" w:space="0" w:color="auto"/>
              <w:bottom w:val="single" w:sz="4" w:space="0" w:color="auto"/>
              <w:right w:val="single" w:sz="4" w:space="0" w:color="auto"/>
            </w:tcBorders>
          </w:tcPr>
          <w:p w14:paraId="1327B663" w14:textId="77777777" w:rsidR="00537FE5" w:rsidRPr="0036584A" w:rsidRDefault="00537FE5" w:rsidP="00666168">
            <w:pPr>
              <w:pStyle w:val="TAL"/>
              <w:rPr>
                <w:b/>
                <w:i/>
                <w:lang w:eastAsia="sv-SE"/>
              </w:rPr>
            </w:pPr>
            <w:proofErr w:type="spellStart"/>
            <w:r w:rsidRPr="0036584A">
              <w:rPr>
                <w:b/>
                <w:i/>
                <w:lang w:eastAsia="sv-SE"/>
              </w:rPr>
              <w:t>msgA</w:t>
            </w:r>
            <w:proofErr w:type="spellEnd"/>
            <w:r w:rsidRPr="0036584A">
              <w:rPr>
                <w:b/>
                <w:i/>
                <w:lang w:eastAsia="sv-SE"/>
              </w:rPr>
              <w:t>-RO-FDMCFRA</w:t>
            </w:r>
          </w:p>
          <w:p w14:paraId="758CA87D" w14:textId="77777777" w:rsidR="00537FE5" w:rsidRPr="0036584A" w:rsidRDefault="00537FE5" w:rsidP="00666168">
            <w:pPr>
              <w:pStyle w:val="TAL"/>
              <w:rPr>
                <w:b/>
                <w:i/>
                <w:lang w:eastAsia="ko-KR"/>
              </w:rPr>
            </w:pPr>
            <w:r w:rsidRPr="0036584A">
              <w:rPr>
                <w:bCs/>
                <w:iCs/>
                <w:lang w:eastAsia="sv-SE"/>
              </w:rPr>
              <w:t xml:space="preserve">This field indicates the </w:t>
            </w:r>
            <w:r w:rsidRPr="0036584A">
              <w:rPr>
                <w:lang w:eastAsia="sv-SE"/>
              </w:rPr>
              <w:t xml:space="preserve">number of </w:t>
            </w:r>
            <w:proofErr w:type="spellStart"/>
            <w:r w:rsidRPr="0036584A">
              <w:rPr>
                <w:lang w:eastAsia="sv-SE"/>
              </w:rPr>
              <w:t>msgA</w:t>
            </w:r>
            <w:proofErr w:type="spellEnd"/>
            <w:r w:rsidRPr="0036584A">
              <w:rPr>
                <w:lang w:eastAsia="sv-SE"/>
              </w:rPr>
              <w:t xml:space="preserve"> PRACH transmission occasions Frequency-Division Multiplexed in one time instance for the PRACH resources configured for 2-step CFRA.</w:t>
            </w:r>
          </w:p>
        </w:tc>
      </w:tr>
      <w:tr w:rsidR="00537FE5" w:rsidRPr="0036584A" w14:paraId="4AF3401E" w14:textId="77777777" w:rsidTr="00666168">
        <w:tc>
          <w:tcPr>
            <w:tcW w:w="14178" w:type="dxa"/>
            <w:tcBorders>
              <w:top w:val="single" w:sz="4" w:space="0" w:color="auto"/>
              <w:left w:val="single" w:sz="4" w:space="0" w:color="auto"/>
              <w:bottom w:val="single" w:sz="4" w:space="0" w:color="auto"/>
              <w:right w:val="single" w:sz="4" w:space="0" w:color="auto"/>
            </w:tcBorders>
          </w:tcPr>
          <w:p w14:paraId="230B3C11" w14:textId="77777777" w:rsidR="00537FE5" w:rsidRPr="0036584A" w:rsidRDefault="00537FE5" w:rsidP="00666168">
            <w:pPr>
              <w:pStyle w:val="TAL"/>
              <w:rPr>
                <w:b/>
                <w:i/>
                <w:lang w:eastAsia="sv-SE"/>
              </w:rPr>
            </w:pPr>
            <w:proofErr w:type="spellStart"/>
            <w:r w:rsidRPr="0036584A">
              <w:rPr>
                <w:b/>
                <w:i/>
                <w:lang w:eastAsia="sv-SE"/>
              </w:rPr>
              <w:t>msgA</w:t>
            </w:r>
            <w:proofErr w:type="spellEnd"/>
            <w:r w:rsidRPr="0036584A">
              <w:rPr>
                <w:b/>
                <w:i/>
                <w:lang w:eastAsia="sv-SE"/>
              </w:rPr>
              <w:t>-RO-</w:t>
            </w:r>
            <w:proofErr w:type="spellStart"/>
            <w:r w:rsidRPr="0036584A">
              <w:rPr>
                <w:b/>
                <w:i/>
                <w:lang w:eastAsia="sv-SE"/>
              </w:rPr>
              <w:t>FrequencyStart</w:t>
            </w:r>
            <w:proofErr w:type="spellEnd"/>
          </w:p>
          <w:p w14:paraId="010C2BA6" w14:textId="77777777" w:rsidR="00537FE5" w:rsidRPr="0036584A" w:rsidRDefault="00537FE5" w:rsidP="00666168">
            <w:pPr>
              <w:pStyle w:val="TAL"/>
              <w:rPr>
                <w:b/>
                <w:i/>
                <w:lang w:eastAsia="ko-KR"/>
              </w:rPr>
            </w:pPr>
            <w:r w:rsidRPr="0036584A">
              <w:rPr>
                <w:lang w:eastAsia="ko-KR"/>
              </w:rPr>
              <w:t>This field indicates the lowest resource block of the contention based random-access resources for 2-step CBRA</w:t>
            </w:r>
            <w:r w:rsidRPr="0036584A">
              <w:t xml:space="preserve"> in the random-access procedure. The indication has the form of the o</w:t>
            </w:r>
            <w:r w:rsidRPr="0036584A">
              <w:rPr>
                <w:lang w:eastAsia="sv-SE"/>
              </w:rPr>
              <w:t>ffset of the lowest PRACH transmissions occasion with respect to PRB 0 in the frequency domain.</w:t>
            </w:r>
          </w:p>
        </w:tc>
      </w:tr>
      <w:tr w:rsidR="00537FE5" w:rsidRPr="0036584A" w14:paraId="543909D0" w14:textId="77777777" w:rsidTr="00666168">
        <w:tc>
          <w:tcPr>
            <w:tcW w:w="14178" w:type="dxa"/>
            <w:tcBorders>
              <w:top w:val="single" w:sz="4" w:space="0" w:color="auto"/>
              <w:left w:val="single" w:sz="4" w:space="0" w:color="auto"/>
              <w:bottom w:val="single" w:sz="4" w:space="0" w:color="auto"/>
              <w:right w:val="single" w:sz="4" w:space="0" w:color="auto"/>
            </w:tcBorders>
          </w:tcPr>
          <w:p w14:paraId="70EF9D4E" w14:textId="77777777" w:rsidR="00537FE5" w:rsidRPr="0036584A" w:rsidRDefault="00537FE5" w:rsidP="00666168">
            <w:pPr>
              <w:pStyle w:val="TAL"/>
              <w:rPr>
                <w:b/>
                <w:i/>
                <w:lang w:eastAsia="sv-SE"/>
              </w:rPr>
            </w:pPr>
            <w:proofErr w:type="spellStart"/>
            <w:r w:rsidRPr="0036584A">
              <w:rPr>
                <w:b/>
                <w:i/>
                <w:lang w:eastAsia="sv-SE"/>
              </w:rPr>
              <w:t>msgA</w:t>
            </w:r>
            <w:proofErr w:type="spellEnd"/>
            <w:r w:rsidRPr="0036584A">
              <w:rPr>
                <w:b/>
                <w:i/>
                <w:lang w:eastAsia="sv-SE"/>
              </w:rPr>
              <w:t>-RO-</w:t>
            </w:r>
            <w:proofErr w:type="spellStart"/>
            <w:r w:rsidRPr="0036584A">
              <w:rPr>
                <w:b/>
                <w:i/>
                <w:lang w:eastAsia="sv-SE"/>
              </w:rPr>
              <w:t>FrequencyStartCFRA</w:t>
            </w:r>
            <w:proofErr w:type="spellEnd"/>
          </w:p>
          <w:p w14:paraId="3372BFE9" w14:textId="77777777" w:rsidR="00537FE5" w:rsidRPr="0036584A" w:rsidRDefault="00537FE5" w:rsidP="00666168">
            <w:pPr>
              <w:pStyle w:val="TAL"/>
              <w:rPr>
                <w:b/>
                <w:i/>
                <w:lang w:eastAsia="ko-KR"/>
              </w:rPr>
            </w:pPr>
            <w:r w:rsidRPr="0036584A">
              <w:rPr>
                <w:lang w:eastAsia="ko-KR"/>
              </w:rPr>
              <w:t xml:space="preserve">This field indicates the lowest resource block of the contention free random-access resources for the 2-step CFRA in </w:t>
            </w:r>
            <w:r w:rsidRPr="0036584A">
              <w:t>the random-access procedure. The indication has the form of the o</w:t>
            </w:r>
            <w:r w:rsidRPr="0036584A">
              <w:rPr>
                <w:lang w:eastAsia="sv-SE"/>
              </w:rPr>
              <w:t>ffset of the lowest PRACH transmissions occasion with respect to PRB 0 in the frequency domain.</w:t>
            </w:r>
          </w:p>
        </w:tc>
      </w:tr>
      <w:tr w:rsidR="00537FE5" w:rsidRPr="0036584A" w14:paraId="634BD0BA" w14:textId="77777777" w:rsidTr="00666168">
        <w:tc>
          <w:tcPr>
            <w:tcW w:w="14178" w:type="dxa"/>
            <w:tcBorders>
              <w:top w:val="single" w:sz="4" w:space="0" w:color="auto"/>
              <w:left w:val="single" w:sz="4" w:space="0" w:color="auto"/>
              <w:bottom w:val="single" w:sz="4" w:space="0" w:color="auto"/>
              <w:right w:val="single" w:sz="4" w:space="0" w:color="auto"/>
            </w:tcBorders>
          </w:tcPr>
          <w:p w14:paraId="2B3A44EF" w14:textId="77777777" w:rsidR="00537FE5" w:rsidRPr="0036584A" w:rsidRDefault="00537FE5" w:rsidP="00666168">
            <w:pPr>
              <w:pStyle w:val="TAL"/>
              <w:rPr>
                <w:b/>
                <w:bCs/>
                <w:i/>
                <w:iCs/>
                <w:lang w:eastAsia="ko-KR"/>
              </w:rPr>
            </w:pPr>
            <w:proofErr w:type="spellStart"/>
            <w:r w:rsidRPr="0036584A">
              <w:rPr>
                <w:b/>
                <w:bCs/>
                <w:i/>
                <w:iCs/>
                <w:lang w:eastAsia="ko-KR"/>
              </w:rPr>
              <w:t>msgA</w:t>
            </w:r>
            <w:proofErr w:type="spellEnd"/>
            <w:r w:rsidRPr="0036584A">
              <w:rPr>
                <w:b/>
                <w:bCs/>
                <w:i/>
                <w:iCs/>
                <w:lang w:eastAsia="ko-KR"/>
              </w:rPr>
              <w:t>-SCS-From-</w:t>
            </w:r>
            <w:proofErr w:type="spellStart"/>
            <w:r w:rsidRPr="0036584A">
              <w:rPr>
                <w:b/>
                <w:bCs/>
                <w:i/>
                <w:iCs/>
                <w:lang w:eastAsia="ko-KR"/>
              </w:rPr>
              <w:t>prach</w:t>
            </w:r>
            <w:proofErr w:type="spellEnd"/>
            <w:r w:rsidRPr="0036584A">
              <w:rPr>
                <w:b/>
                <w:bCs/>
                <w:i/>
                <w:iCs/>
                <w:lang w:eastAsia="ko-KR"/>
              </w:rPr>
              <w:t>-</w:t>
            </w:r>
            <w:proofErr w:type="spellStart"/>
            <w:r w:rsidRPr="0036584A">
              <w:rPr>
                <w:b/>
                <w:bCs/>
                <w:i/>
                <w:iCs/>
                <w:lang w:eastAsia="ko-KR"/>
              </w:rPr>
              <w:t>ConfigurationIndex</w:t>
            </w:r>
            <w:proofErr w:type="spellEnd"/>
          </w:p>
          <w:p w14:paraId="75734C87" w14:textId="77777777" w:rsidR="00537FE5" w:rsidRPr="0036584A" w:rsidRDefault="00537FE5" w:rsidP="00666168">
            <w:pPr>
              <w:pStyle w:val="TAL"/>
              <w:rPr>
                <w:lang w:eastAsia="ko-KR"/>
              </w:rPr>
            </w:pPr>
            <w:r w:rsidRPr="0036584A">
              <w:rPr>
                <w:szCs w:val="22"/>
                <w:lang w:eastAsia="sv-SE"/>
              </w:rPr>
              <w:t xml:space="preserve">This field is set by the UE with the corresponding SCS as derived from the </w:t>
            </w:r>
            <w:proofErr w:type="spellStart"/>
            <w:r w:rsidRPr="0036584A">
              <w:rPr>
                <w:i/>
                <w:szCs w:val="22"/>
                <w:lang w:eastAsia="sv-SE"/>
              </w:rPr>
              <w:t>msgA</w:t>
            </w:r>
            <w:proofErr w:type="spellEnd"/>
            <w:r w:rsidRPr="0036584A">
              <w:rPr>
                <w:i/>
                <w:szCs w:val="22"/>
                <w:lang w:eastAsia="sv-SE"/>
              </w:rPr>
              <w:t>-</w:t>
            </w:r>
            <w:r w:rsidRPr="0036584A">
              <w:rPr>
                <w:i/>
                <w:lang w:eastAsia="sv-SE"/>
              </w:rPr>
              <w:t>PRACH-</w:t>
            </w:r>
            <w:proofErr w:type="spellStart"/>
            <w:r w:rsidRPr="0036584A">
              <w:rPr>
                <w:i/>
                <w:lang w:eastAsia="sv-SE"/>
              </w:rPr>
              <w:t>ConfigurationIndex</w:t>
            </w:r>
            <w:proofErr w:type="spellEnd"/>
            <w:r w:rsidRPr="0036584A">
              <w:rPr>
                <w:lang w:eastAsia="sv-SE"/>
              </w:rPr>
              <w:t xml:space="preserve"> in </w:t>
            </w:r>
            <w:r w:rsidRPr="0036584A">
              <w:rPr>
                <w:i/>
                <w:lang w:eastAsia="sv-SE"/>
              </w:rPr>
              <w:t>RACH-</w:t>
            </w:r>
            <w:proofErr w:type="spellStart"/>
            <w:r w:rsidRPr="0036584A">
              <w:rPr>
                <w:i/>
                <w:lang w:eastAsia="sv-SE"/>
              </w:rPr>
              <w:t>ConfigGeneric</w:t>
            </w:r>
            <w:r w:rsidRPr="0036584A">
              <w:rPr>
                <w:i/>
                <w:szCs w:val="22"/>
                <w:lang w:eastAsia="sv-SE"/>
              </w:rPr>
              <w:t>TwoStepRA</w:t>
            </w:r>
            <w:proofErr w:type="spellEnd"/>
            <w:r w:rsidRPr="0036584A" w:rsidDel="007D582A">
              <w:rPr>
                <w:szCs w:val="22"/>
                <w:lang w:eastAsia="sv-SE"/>
              </w:rPr>
              <w:t xml:space="preserve"> </w:t>
            </w:r>
            <w:r w:rsidRPr="0036584A">
              <w:rPr>
                <w:szCs w:val="22"/>
              </w:rPr>
              <w:t>(</w:t>
            </w:r>
            <w:r w:rsidRPr="0036584A">
              <w:rPr>
                <w:lang w:eastAsia="sv-SE"/>
              </w:rPr>
              <w:t>see tables Table 6.3.3.1-1, Table 6.3.3.1-2, Table 6.3.3.2-2 and Table 6.3.3.2-3, TS 38.211 [16]</w:t>
            </w:r>
            <w:r w:rsidRPr="0036584A">
              <w:rPr>
                <w:szCs w:val="22"/>
              </w:rPr>
              <w:t xml:space="preserve">) </w:t>
            </w:r>
            <w:r w:rsidRPr="0036584A">
              <w:rPr>
                <w:szCs w:val="22"/>
                <w:lang w:eastAsia="sv-SE"/>
              </w:rPr>
              <w:t xml:space="preserve">when the </w:t>
            </w:r>
            <w:proofErr w:type="spellStart"/>
            <w:r w:rsidRPr="0036584A">
              <w:rPr>
                <w:i/>
                <w:szCs w:val="22"/>
                <w:lang w:eastAsia="sv-SE"/>
              </w:rPr>
              <w:t>msgA-SubcarrierSpacing</w:t>
            </w:r>
            <w:proofErr w:type="spellEnd"/>
            <w:r w:rsidRPr="0036584A">
              <w:rPr>
                <w:szCs w:val="22"/>
                <w:lang w:eastAsia="sv-SE"/>
              </w:rPr>
              <w:t xml:space="preserve"> is absent and when only 2-step random-access resources are available in the UL BWP used in the random-access procedure; otherwise, this field is absent.</w:t>
            </w:r>
          </w:p>
        </w:tc>
      </w:tr>
      <w:tr w:rsidR="00537FE5" w:rsidRPr="0036584A" w14:paraId="44CF6631"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6E9348CF" w14:textId="77777777" w:rsidR="00537FE5" w:rsidRPr="0036584A" w:rsidRDefault="00537FE5" w:rsidP="00666168">
            <w:pPr>
              <w:pStyle w:val="TAL"/>
              <w:rPr>
                <w:rFonts w:eastAsia="等线"/>
                <w:b/>
                <w:i/>
                <w:iCs/>
                <w:lang w:eastAsia="sv-SE"/>
              </w:rPr>
            </w:pPr>
            <w:proofErr w:type="spellStart"/>
            <w:r w:rsidRPr="0036584A">
              <w:rPr>
                <w:rFonts w:eastAsia="等线"/>
                <w:b/>
                <w:i/>
                <w:iCs/>
                <w:lang w:eastAsia="sv-SE"/>
              </w:rPr>
              <w:t>numberOfPreamblesSentOnCSI</w:t>
            </w:r>
            <w:proofErr w:type="spellEnd"/>
            <w:r w:rsidRPr="0036584A">
              <w:rPr>
                <w:rFonts w:eastAsia="等线"/>
                <w:b/>
                <w:i/>
                <w:iCs/>
                <w:lang w:eastAsia="sv-SE"/>
              </w:rPr>
              <w:t>-RS</w:t>
            </w:r>
          </w:p>
          <w:p w14:paraId="235D13DA" w14:textId="77777777" w:rsidR="00537FE5" w:rsidRPr="0036584A" w:rsidRDefault="00537FE5" w:rsidP="00666168">
            <w:pPr>
              <w:pStyle w:val="TAL"/>
              <w:rPr>
                <w:b/>
                <w:i/>
                <w:szCs w:val="22"/>
                <w:lang w:eastAsia="sv-SE"/>
              </w:rPr>
            </w:pPr>
            <w:r w:rsidRPr="0036584A">
              <w:rPr>
                <w:rFonts w:eastAsia="等线"/>
                <w:lang w:eastAsia="sv-SE"/>
              </w:rPr>
              <w:t>This field is used to indicate the total number of successive RA preambles that were transmitted on the corresponding CSI-RS.</w:t>
            </w:r>
          </w:p>
        </w:tc>
      </w:tr>
      <w:tr w:rsidR="00537FE5" w:rsidRPr="0036584A" w14:paraId="30CBEFF6"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63903107" w14:textId="77777777" w:rsidR="00537FE5" w:rsidRPr="0036584A" w:rsidRDefault="00537FE5" w:rsidP="00666168">
            <w:pPr>
              <w:pStyle w:val="TAL"/>
              <w:rPr>
                <w:rFonts w:eastAsia="等线"/>
                <w:b/>
                <w:i/>
                <w:iCs/>
                <w:lang w:eastAsia="sv-SE"/>
              </w:rPr>
            </w:pPr>
            <w:proofErr w:type="spellStart"/>
            <w:r w:rsidRPr="0036584A">
              <w:rPr>
                <w:rFonts w:eastAsia="等线"/>
                <w:b/>
                <w:i/>
                <w:iCs/>
                <w:lang w:eastAsia="sv-SE"/>
              </w:rPr>
              <w:t>numberOfPreamblesSentOnSSB</w:t>
            </w:r>
            <w:proofErr w:type="spellEnd"/>
          </w:p>
          <w:p w14:paraId="2DB5C178" w14:textId="77777777" w:rsidR="00537FE5" w:rsidRPr="0036584A" w:rsidRDefault="00537FE5" w:rsidP="00666168">
            <w:pPr>
              <w:pStyle w:val="TAL"/>
              <w:rPr>
                <w:b/>
                <w:i/>
                <w:szCs w:val="22"/>
                <w:lang w:eastAsia="sv-SE"/>
              </w:rPr>
            </w:pPr>
            <w:r w:rsidRPr="0036584A">
              <w:rPr>
                <w:rFonts w:eastAsia="等线"/>
                <w:lang w:eastAsia="sv-SE"/>
              </w:rPr>
              <w:t>This field is used to indicate the total number of successive RA preambles that were transmitted on the corresponding SS/PBCH block.</w:t>
            </w:r>
          </w:p>
        </w:tc>
      </w:tr>
      <w:tr w:rsidR="00537FE5" w:rsidRPr="0036584A" w14:paraId="38365914" w14:textId="77777777" w:rsidTr="00666168">
        <w:tc>
          <w:tcPr>
            <w:tcW w:w="14178" w:type="dxa"/>
            <w:tcBorders>
              <w:top w:val="single" w:sz="4" w:space="0" w:color="auto"/>
              <w:left w:val="single" w:sz="4" w:space="0" w:color="auto"/>
              <w:bottom w:val="single" w:sz="4" w:space="0" w:color="auto"/>
              <w:right w:val="single" w:sz="4" w:space="0" w:color="auto"/>
            </w:tcBorders>
          </w:tcPr>
          <w:p w14:paraId="1AC18244" w14:textId="77777777" w:rsidR="00537FE5" w:rsidRPr="0036584A" w:rsidRDefault="00537FE5" w:rsidP="00666168">
            <w:pPr>
              <w:pStyle w:val="TAL"/>
              <w:rPr>
                <w:rFonts w:eastAsia="等线"/>
                <w:b/>
                <w:i/>
                <w:iCs/>
                <w:lang w:eastAsia="sv-SE"/>
              </w:rPr>
            </w:pPr>
            <w:proofErr w:type="spellStart"/>
            <w:r w:rsidRPr="0036584A">
              <w:rPr>
                <w:rFonts w:eastAsia="等线"/>
                <w:b/>
                <w:i/>
                <w:iCs/>
                <w:lang w:eastAsia="sv-SE"/>
              </w:rPr>
              <w:t>onDemandSISuccess</w:t>
            </w:r>
            <w:proofErr w:type="spellEnd"/>
          </w:p>
          <w:p w14:paraId="0CAF32A3" w14:textId="77777777" w:rsidR="00537FE5" w:rsidRPr="0036584A" w:rsidRDefault="00537FE5" w:rsidP="00666168">
            <w:pPr>
              <w:pStyle w:val="TAL"/>
              <w:rPr>
                <w:b/>
                <w:i/>
                <w:lang w:eastAsia="en-GB"/>
              </w:rPr>
            </w:pPr>
            <w:r w:rsidRPr="0036584A">
              <w:rPr>
                <w:rFonts w:eastAsia="等线"/>
                <w:lang w:eastAsia="sv-SE"/>
              </w:rPr>
              <w:t xml:space="preserve">This field is set to </w:t>
            </w:r>
            <w:r w:rsidRPr="0036584A">
              <w:rPr>
                <w:rFonts w:eastAsia="等线"/>
                <w:i/>
                <w:iCs/>
                <w:lang w:eastAsia="sv-SE"/>
              </w:rPr>
              <w:t>true</w:t>
            </w:r>
            <w:r w:rsidRPr="0036584A">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537FE5" w:rsidRPr="0036584A" w14:paraId="2EB61FFD"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18042125" w14:textId="77777777" w:rsidR="00537FE5" w:rsidRPr="0036584A" w:rsidRDefault="00537FE5" w:rsidP="00666168">
            <w:pPr>
              <w:pStyle w:val="TAL"/>
              <w:rPr>
                <w:b/>
                <w:i/>
                <w:lang w:eastAsia="en-GB"/>
              </w:rPr>
            </w:pPr>
            <w:proofErr w:type="spellStart"/>
            <w:r w:rsidRPr="0036584A">
              <w:rPr>
                <w:b/>
                <w:i/>
                <w:lang w:eastAsia="en-GB"/>
              </w:rPr>
              <w:t>perRAAttemptInfoList</w:t>
            </w:r>
            <w:proofErr w:type="spellEnd"/>
          </w:p>
          <w:p w14:paraId="717849DA" w14:textId="77777777" w:rsidR="00537FE5" w:rsidRPr="0036584A" w:rsidRDefault="00537FE5" w:rsidP="00666168">
            <w:pPr>
              <w:pStyle w:val="TAL"/>
              <w:rPr>
                <w:rFonts w:eastAsia="等线"/>
                <w:b/>
                <w:i/>
                <w:iCs/>
                <w:lang w:eastAsia="sv-SE"/>
              </w:rPr>
            </w:pPr>
            <w:r w:rsidRPr="0036584A">
              <w:rPr>
                <w:lang w:eastAsia="en-GB"/>
              </w:rPr>
              <w:t>This field provides detailed information about a random access attempt.</w:t>
            </w:r>
          </w:p>
        </w:tc>
      </w:tr>
      <w:tr w:rsidR="00537FE5" w:rsidRPr="0036584A" w14:paraId="6F55412F"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1BF6070D" w14:textId="77777777" w:rsidR="00537FE5" w:rsidRPr="0036584A" w:rsidRDefault="00537FE5" w:rsidP="00666168">
            <w:pPr>
              <w:pStyle w:val="TAL"/>
              <w:rPr>
                <w:rFonts w:eastAsia="等线"/>
                <w:b/>
                <w:i/>
                <w:lang w:eastAsia="sv-SE"/>
              </w:rPr>
            </w:pPr>
            <w:proofErr w:type="spellStart"/>
            <w:r w:rsidRPr="0036584A">
              <w:rPr>
                <w:rFonts w:eastAsia="等线"/>
                <w:b/>
                <w:i/>
                <w:lang w:eastAsia="sv-SE"/>
              </w:rPr>
              <w:t>perRACSI-RSInfoList</w:t>
            </w:r>
            <w:proofErr w:type="spellEnd"/>
          </w:p>
          <w:p w14:paraId="487944E8" w14:textId="77777777" w:rsidR="00537FE5" w:rsidRPr="0036584A" w:rsidRDefault="00537FE5" w:rsidP="00666168">
            <w:pPr>
              <w:pStyle w:val="TAL"/>
              <w:rPr>
                <w:b/>
                <w:i/>
                <w:szCs w:val="22"/>
                <w:lang w:eastAsia="sv-SE"/>
              </w:rPr>
            </w:pPr>
            <w:r w:rsidRPr="0036584A">
              <w:rPr>
                <w:rFonts w:eastAsia="等线"/>
                <w:lang w:eastAsia="sv-SE"/>
              </w:rPr>
              <w:t>This field provides detailed information about the successive random access attempts associated to the same CSI-RS.</w:t>
            </w:r>
          </w:p>
        </w:tc>
      </w:tr>
      <w:tr w:rsidR="00537FE5" w:rsidRPr="0036584A" w14:paraId="652E4061"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34B29E2A" w14:textId="77777777" w:rsidR="00537FE5" w:rsidRPr="0036584A" w:rsidRDefault="00537FE5" w:rsidP="00666168">
            <w:pPr>
              <w:pStyle w:val="TAL"/>
              <w:rPr>
                <w:rFonts w:eastAsia="等线"/>
                <w:b/>
                <w:i/>
                <w:lang w:eastAsia="sv-SE"/>
              </w:rPr>
            </w:pPr>
            <w:proofErr w:type="spellStart"/>
            <w:r w:rsidRPr="0036584A">
              <w:rPr>
                <w:rFonts w:eastAsia="等线"/>
                <w:b/>
                <w:i/>
                <w:lang w:eastAsia="sv-SE"/>
              </w:rPr>
              <w:t>perRASSBInfoList</w:t>
            </w:r>
            <w:proofErr w:type="spellEnd"/>
          </w:p>
          <w:p w14:paraId="436A6EED" w14:textId="77777777" w:rsidR="00537FE5" w:rsidRPr="0036584A" w:rsidRDefault="00537FE5" w:rsidP="00666168">
            <w:pPr>
              <w:pStyle w:val="TAL"/>
              <w:rPr>
                <w:b/>
                <w:i/>
                <w:szCs w:val="22"/>
                <w:lang w:eastAsia="sv-SE"/>
              </w:rPr>
            </w:pPr>
            <w:r w:rsidRPr="0036584A">
              <w:rPr>
                <w:rFonts w:eastAsia="等线"/>
                <w:lang w:eastAsia="sv-SE"/>
              </w:rPr>
              <w:t>This field provides detailed information about the successive random access attempts associated to the same SS/PBCH block.</w:t>
            </w:r>
          </w:p>
        </w:tc>
      </w:tr>
      <w:tr w:rsidR="00537FE5" w:rsidRPr="0036584A" w14:paraId="13AA9A5E" w14:textId="77777777" w:rsidTr="00666168">
        <w:tc>
          <w:tcPr>
            <w:tcW w:w="14178" w:type="dxa"/>
            <w:tcBorders>
              <w:top w:val="single" w:sz="4" w:space="0" w:color="auto"/>
              <w:left w:val="single" w:sz="4" w:space="0" w:color="auto"/>
              <w:bottom w:val="single" w:sz="4" w:space="0" w:color="auto"/>
              <w:right w:val="single" w:sz="4" w:space="0" w:color="auto"/>
            </w:tcBorders>
          </w:tcPr>
          <w:p w14:paraId="3A68B19D" w14:textId="77777777" w:rsidR="00537FE5" w:rsidRPr="0036584A" w:rsidRDefault="00537FE5" w:rsidP="00666168">
            <w:pPr>
              <w:pStyle w:val="TAL"/>
              <w:rPr>
                <w:b/>
                <w:i/>
                <w:lang w:eastAsia="sv-SE"/>
              </w:rPr>
            </w:pPr>
            <w:proofErr w:type="spellStart"/>
            <w:r w:rsidRPr="0036584A">
              <w:rPr>
                <w:b/>
                <w:i/>
                <w:lang w:eastAsia="sv-SE"/>
              </w:rPr>
              <w:t>ra-InformationCommon</w:t>
            </w:r>
            <w:proofErr w:type="spellEnd"/>
          </w:p>
          <w:p w14:paraId="5D72AED9" w14:textId="77777777" w:rsidR="00537FE5" w:rsidRPr="0036584A" w:rsidRDefault="00537FE5" w:rsidP="00666168">
            <w:pPr>
              <w:pStyle w:val="TAL"/>
              <w:rPr>
                <w:bCs/>
                <w:iCs/>
                <w:lang w:eastAsia="sv-SE"/>
              </w:rPr>
            </w:pPr>
            <w:r w:rsidRPr="0036584A">
              <w:t>This field is used to provide information on random access attempts</w:t>
            </w:r>
            <w:r w:rsidRPr="0036584A">
              <w:rPr>
                <w:bCs/>
                <w:iCs/>
                <w:lang w:eastAsia="sv-SE"/>
              </w:rPr>
              <w:t>. This field is mandatory present.</w:t>
            </w:r>
          </w:p>
        </w:tc>
      </w:tr>
      <w:tr w:rsidR="00537FE5" w:rsidRPr="0036584A" w14:paraId="1114525F"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12F0D255" w14:textId="77777777" w:rsidR="00537FE5" w:rsidRPr="0036584A" w:rsidRDefault="00537FE5" w:rsidP="00666168">
            <w:pPr>
              <w:pStyle w:val="TAL"/>
              <w:rPr>
                <w:b/>
                <w:i/>
                <w:lang w:eastAsia="sv-SE"/>
              </w:rPr>
            </w:pPr>
            <w:proofErr w:type="spellStart"/>
            <w:r w:rsidRPr="0036584A">
              <w:rPr>
                <w:b/>
                <w:i/>
                <w:lang w:eastAsia="sv-SE"/>
              </w:rPr>
              <w:t>raPurpose</w:t>
            </w:r>
            <w:proofErr w:type="spellEnd"/>
          </w:p>
          <w:p w14:paraId="3BC1B39D" w14:textId="77777777" w:rsidR="00537FE5" w:rsidRPr="0036584A" w:rsidRDefault="00537FE5" w:rsidP="00666168">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RA scenario for which the RA report entry is triggered. The RA accesses associated to Initial access from RRC_IDLE, RRC re-establishment procedure, transition from RRC-INACTIVE.</w:t>
            </w:r>
            <w:r w:rsidRPr="0036584A">
              <w:t xml:space="preserve"> The indicator </w:t>
            </w:r>
            <w:proofErr w:type="spellStart"/>
            <w:r w:rsidRPr="0036584A">
              <w:rPr>
                <w:i/>
                <w:iCs/>
              </w:rPr>
              <w:t>beamFailureRecovery</w:t>
            </w:r>
            <w:proofErr w:type="spellEnd"/>
            <w:r w:rsidRPr="0036584A">
              <w:t xml:space="preserve"> is used in case of </w:t>
            </w:r>
            <w:r w:rsidRPr="0036584A">
              <w:rPr>
                <w:rFonts w:cs="Arial"/>
                <w:lang w:eastAsia="sv-SE"/>
              </w:rPr>
              <w:t xml:space="preserve">successful </w:t>
            </w:r>
            <w:r w:rsidRPr="0036584A">
              <w:t xml:space="preserve">beam failure recovery </w:t>
            </w:r>
            <w:r w:rsidRPr="0036584A">
              <w:rPr>
                <w:rFonts w:cs="Arial"/>
                <w:lang w:eastAsia="sv-SE"/>
              </w:rPr>
              <w:t xml:space="preserve">related RA procedure </w:t>
            </w:r>
            <w:r w:rsidRPr="0036584A">
              <w:t xml:space="preserve">in the </w:t>
            </w:r>
            <w:proofErr w:type="spellStart"/>
            <w:r w:rsidRPr="0036584A">
              <w:t>SpCell</w:t>
            </w:r>
            <w:proofErr w:type="spellEnd"/>
            <w:r w:rsidRPr="0036584A">
              <w:t xml:space="preserve"> [3]. The indicator </w:t>
            </w:r>
            <w:proofErr w:type="spellStart"/>
            <w:r w:rsidRPr="0036584A">
              <w:rPr>
                <w:i/>
                <w:iCs/>
              </w:rPr>
              <w:t>reconfigurationWithSync</w:t>
            </w:r>
            <w:proofErr w:type="spellEnd"/>
            <w:r w:rsidRPr="0036584A">
              <w:t xml:space="preserve"> is used if the UE executes a reconfiguration with sync. The indicator </w:t>
            </w:r>
            <w:proofErr w:type="spellStart"/>
            <w:r w:rsidRPr="0036584A">
              <w:rPr>
                <w:rFonts w:eastAsia="等线"/>
                <w:i/>
                <w:iCs/>
              </w:rPr>
              <w:t>ltm</w:t>
            </w:r>
            <w:proofErr w:type="spellEnd"/>
            <w:r w:rsidRPr="0036584A">
              <w:t xml:space="preserve"> is used if the UE executes </w:t>
            </w:r>
            <w:r w:rsidRPr="0036584A">
              <w:rPr>
                <w:rFonts w:eastAsia="等线"/>
              </w:rPr>
              <w:t>a RACH-based LTM cell switch.</w:t>
            </w:r>
            <w:r w:rsidRPr="0036584A">
              <w:t xml:space="preserve"> The indicator </w:t>
            </w:r>
            <w:proofErr w:type="spellStart"/>
            <w:r w:rsidRPr="0036584A">
              <w:rPr>
                <w:i/>
                <w:iCs/>
              </w:rPr>
              <w:t>ulUnSynchronized</w:t>
            </w:r>
            <w:proofErr w:type="spellEnd"/>
            <w:r w:rsidRPr="0036584A">
              <w:t xml:space="preserve"> is used if the r</w:t>
            </w:r>
            <w:r w:rsidRPr="0036584A">
              <w:rPr>
                <w:lang w:eastAsia="ko-KR"/>
              </w:rPr>
              <w:t xml:space="preserve">andom access procedure is initiated in a </w:t>
            </w:r>
            <w:proofErr w:type="spellStart"/>
            <w:r w:rsidRPr="0036584A">
              <w:rPr>
                <w:lang w:eastAsia="ko-KR"/>
              </w:rPr>
              <w:t>SpCell</w:t>
            </w:r>
            <w:proofErr w:type="spellEnd"/>
            <w:r w:rsidRPr="0036584A">
              <w:rPr>
                <w:lang w:eastAsia="ko-KR"/>
              </w:rPr>
              <w:t xml:space="preserve"> by DL or UL data arrival during RRC_CONNECTED when the </w:t>
            </w:r>
            <w:proofErr w:type="spellStart"/>
            <w:r w:rsidRPr="0036584A">
              <w:rPr>
                <w:lang w:eastAsia="ko-KR"/>
              </w:rPr>
              <w:t>timeAlignmentTimer</w:t>
            </w:r>
            <w:proofErr w:type="spellEnd"/>
            <w:r w:rsidRPr="0036584A">
              <w:rPr>
                <w:lang w:eastAsia="ko-KR"/>
              </w:rPr>
              <w:t xml:space="preserve"> is not running in the PTAG or </w:t>
            </w:r>
            <w:r w:rsidRPr="0036584A">
              <w:rPr>
                <w:rFonts w:cs="Arial"/>
                <w:lang w:eastAsia="sv-SE"/>
              </w:rPr>
              <w:t>if the RA procedure is initiated</w:t>
            </w:r>
            <w:r w:rsidRPr="0036584A">
              <w:rPr>
                <w:lang w:eastAsia="ko-KR"/>
              </w:rPr>
              <w:t xml:space="preserve"> in a serving cell by a PDCCH order </w:t>
            </w:r>
            <w:r w:rsidRPr="0036584A">
              <w:t>[3]</w:t>
            </w:r>
            <w:r w:rsidRPr="0036584A">
              <w:rPr>
                <w:lang w:eastAsia="ko-KR"/>
              </w:rPr>
              <w:t xml:space="preserve">. The indicator </w:t>
            </w:r>
            <w:proofErr w:type="spellStart"/>
            <w:r w:rsidRPr="0036584A">
              <w:rPr>
                <w:i/>
                <w:iCs/>
              </w:rPr>
              <w:t>schedulingRequestFailure</w:t>
            </w:r>
            <w:proofErr w:type="spellEnd"/>
            <w:r w:rsidRPr="0036584A">
              <w:t xml:space="preserve"> is used in case of SR failures [3]. The indicator </w:t>
            </w:r>
            <w:proofErr w:type="spellStart"/>
            <w:r w:rsidRPr="0036584A">
              <w:rPr>
                <w:i/>
                <w:iCs/>
              </w:rPr>
              <w:t>noPUCCHResourceAvailable</w:t>
            </w:r>
            <w:proofErr w:type="spellEnd"/>
            <w:r w:rsidRPr="0036584A">
              <w:t xml:space="preserve"> is used when the UE has no valid SR PUCCH resources configured [3]. The indicator </w:t>
            </w:r>
            <w:proofErr w:type="spellStart"/>
            <w:r w:rsidRPr="0036584A">
              <w:rPr>
                <w:i/>
                <w:iCs/>
              </w:rPr>
              <w:t>requestForOtherSI</w:t>
            </w:r>
            <w:proofErr w:type="spellEnd"/>
            <w:r w:rsidRPr="0036584A">
              <w:rPr>
                <w:noProof/>
              </w:rPr>
              <w:t xml:space="preserve"> is used for MSG1 based on demand SI request.</w:t>
            </w:r>
            <w:r w:rsidRPr="0036584A">
              <w:t xml:space="preserve"> The indicator </w:t>
            </w:r>
            <w:r w:rsidRPr="0036584A">
              <w:rPr>
                <w:i/>
              </w:rPr>
              <w:t>msg3RequestForOtherSI</w:t>
            </w:r>
            <w:r w:rsidRPr="0036584A">
              <w:t xml:space="preserve"> is used in case of MSG3 based SI request. The indication </w:t>
            </w:r>
            <w:proofErr w:type="spellStart"/>
            <w:r w:rsidRPr="0036584A">
              <w:rPr>
                <w:i/>
              </w:rPr>
              <w:t>lbtFailure</w:t>
            </w:r>
            <w:proofErr w:type="spellEnd"/>
            <w:r w:rsidRPr="0036584A">
              <w:t xml:space="preserve"> is used when the UE initiates RACH in </w:t>
            </w:r>
            <w:proofErr w:type="spellStart"/>
            <w:r w:rsidRPr="0036584A">
              <w:t>SpCell</w:t>
            </w:r>
            <w:proofErr w:type="spellEnd"/>
            <w:r w:rsidRPr="0036584A">
              <w:t xml:space="preserve"> </w:t>
            </w:r>
            <w:r w:rsidRPr="0036584A">
              <w:rPr>
                <w:rFonts w:eastAsia="Malgun Gothic"/>
              </w:rPr>
              <w:t>due to consistent uplink LBT failures [3].</w:t>
            </w:r>
            <w:r w:rsidRPr="0036584A">
              <w:t xml:space="preserve"> The field can also be used for the SCG-related RA-Report when the </w:t>
            </w:r>
            <w:proofErr w:type="spellStart"/>
            <w:r w:rsidRPr="0036584A">
              <w:rPr>
                <w:i/>
                <w:iCs/>
              </w:rPr>
              <w:t>raPurpose</w:t>
            </w:r>
            <w:proofErr w:type="spellEnd"/>
            <w:r w:rsidRPr="0036584A">
              <w:t xml:space="preserve"> is set to </w:t>
            </w:r>
            <w:proofErr w:type="spellStart"/>
            <w:r w:rsidRPr="0036584A">
              <w:rPr>
                <w:i/>
                <w:iCs/>
              </w:rPr>
              <w:t>beamFailureRecovery</w:t>
            </w:r>
            <w:proofErr w:type="spellEnd"/>
            <w:r w:rsidRPr="0036584A">
              <w:t xml:space="preserve">, </w:t>
            </w:r>
            <w:proofErr w:type="spellStart"/>
            <w:r w:rsidRPr="0036584A">
              <w:rPr>
                <w:i/>
                <w:iCs/>
              </w:rPr>
              <w:t>reconfigurationWithSync</w:t>
            </w:r>
            <w:proofErr w:type="spellEnd"/>
            <w:r w:rsidRPr="0036584A">
              <w:t xml:space="preserve">, </w:t>
            </w:r>
            <w:proofErr w:type="spellStart"/>
            <w:r w:rsidRPr="0036584A">
              <w:rPr>
                <w:i/>
                <w:iCs/>
              </w:rPr>
              <w:t>ulUnSynchronized</w:t>
            </w:r>
            <w:proofErr w:type="spellEnd"/>
            <w:r w:rsidRPr="0036584A">
              <w:t xml:space="preserve">, </w:t>
            </w:r>
            <w:proofErr w:type="spellStart"/>
            <w:r w:rsidRPr="0036584A">
              <w:rPr>
                <w:i/>
                <w:iCs/>
              </w:rPr>
              <w:t>schedulingRequestFailure</w:t>
            </w:r>
            <w:proofErr w:type="spellEnd"/>
            <w:r w:rsidRPr="0036584A">
              <w:t xml:space="preserve">, </w:t>
            </w:r>
            <w:proofErr w:type="spellStart"/>
            <w:r w:rsidRPr="0036584A">
              <w:rPr>
                <w:i/>
                <w:iCs/>
              </w:rPr>
              <w:t>noPUCCHResourceAvailable</w:t>
            </w:r>
            <w:proofErr w:type="spellEnd"/>
            <w:r w:rsidRPr="0036584A">
              <w:rPr>
                <w:i/>
                <w:iCs/>
              </w:rPr>
              <w:t xml:space="preserve"> </w:t>
            </w:r>
            <w:r w:rsidRPr="0036584A">
              <w:t xml:space="preserve">and </w:t>
            </w:r>
            <w:proofErr w:type="spellStart"/>
            <w:r w:rsidRPr="0036584A">
              <w:rPr>
                <w:i/>
                <w:iCs/>
              </w:rPr>
              <w:t>lbtFailure</w:t>
            </w:r>
            <w:proofErr w:type="spellEnd"/>
            <w:r w:rsidRPr="0036584A">
              <w:t>.</w:t>
            </w:r>
          </w:p>
        </w:tc>
      </w:tr>
      <w:tr w:rsidR="00537FE5" w:rsidRPr="0036584A" w14:paraId="07CC58C9" w14:textId="77777777" w:rsidTr="00666168">
        <w:tc>
          <w:tcPr>
            <w:tcW w:w="14178" w:type="dxa"/>
            <w:tcBorders>
              <w:top w:val="single" w:sz="4" w:space="0" w:color="auto"/>
              <w:left w:val="single" w:sz="4" w:space="0" w:color="auto"/>
              <w:bottom w:val="single" w:sz="4" w:space="0" w:color="auto"/>
              <w:right w:val="single" w:sz="4" w:space="0" w:color="auto"/>
            </w:tcBorders>
          </w:tcPr>
          <w:p w14:paraId="53A8D32A" w14:textId="77777777" w:rsidR="00537FE5" w:rsidRPr="0036584A" w:rsidRDefault="00537FE5" w:rsidP="00666168">
            <w:pPr>
              <w:pStyle w:val="TAL"/>
              <w:rPr>
                <w:b/>
                <w:i/>
                <w:lang w:eastAsia="sv-SE"/>
              </w:rPr>
            </w:pPr>
            <w:proofErr w:type="spellStart"/>
            <w:r w:rsidRPr="0036584A">
              <w:rPr>
                <w:b/>
                <w:i/>
                <w:lang w:eastAsia="sv-SE"/>
              </w:rPr>
              <w:t>sdt</w:t>
            </w:r>
            <w:proofErr w:type="spellEnd"/>
            <w:r w:rsidRPr="0036584A">
              <w:rPr>
                <w:b/>
                <w:i/>
                <w:lang w:eastAsia="sv-SE"/>
              </w:rPr>
              <w:t>-DL-</w:t>
            </w:r>
            <w:proofErr w:type="spellStart"/>
            <w:r w:rsidRPr="0036584A">
              <w:rPr>
                <w:b/>
                <w:i/>
                <w:lang w:eastAsia="sv-SE"/>
              </w:rPr>
              <w:t>Rsrp</w:t>
            </w:r>
            <w:proofErr w:type="spellEnd"/>
            <w:r w:rsidRPr="0036584A">
              <w:rPr>
                <w:b/>
                <w:i/>
                <w:lang w:eastAsia="sv-SE"/>
              </w:rPr>
              <w:t>-Info</w:t>
            </w:r>
          </w:p>
          <w:p w14:paraId="0EB9C522" w14:textId="77777777" w:rsidR="00537FE5" w:rsidRPr="0036584A" w:rsidRDefault="00537FE5" w:rsidP="00666168">
            <w:pPr>
              <w:pStyle w:val="TAL"/>
              <w:rPr>
                <w:bCs/>
                <w:iCs/>
                <w:lang w:eastAsia="sv-SE"/>
              </w:rPr>
            </w:pPr>
            <w:r w:rsidRPr="0036584A">
              <w:rPr>
                <w:bCs/>
                <w:iCs/>
                <w:lang w:eastAsia="sv-SE"/>
              </w:rPr>
              <w:t>This field logs the RSRP value measured by UE during evaluation of SDT procedure. This field is included when the RA report entry is included because of SDT initiation failure. Otherwise, the field is absent.</w:t>
            </w:r>
          </w:p>
        </w:tc>
      </w:tr>
      <w:tr w:rsidR="00537FE5" w:rsidRPr="0036584A" w14:paraId="6653C0CA" w14:textId="77777777" w:rsidTr="00666168">
        <w:tc>
          <w:tcPr>
            <w:tcW w:w="14178" w:type="dxa"/>
            <w:tcBorders>
              <w:top w:val="single" w:sz="4" w:space="0" w:color="auto"/>
              <w:left w:val="single" w:sz="4" w:space="0" w:color="auto"/>
              <w:bottom w:val="single" w:sz="4" w:space="0" w:color="auto"/>
              <w:right w:val="single" w:sz="4" w:space="0" w:color="auto"/>
            </w:tcBorders>
          </w:tcPr>
          <w:p w14:paraId="4576C9AC" w14:textId="77777777" w:rsidR="00537FE5" w:rsidRPr="0036584A" w:rsidRDefault="00537FE5" w:rsidP="00666168">
            <w:pPr>
              <w:pStyle w:val="TAL"/>
              <w:rPr>
                <w:rFonts w:eastAsia="等线"/>
                <w:b/>
                <w:i/>
                <w:iCs/>
                <w:lang w:eastAsia="sv-SE"/>
              </w:rPr>
            </w:pPr>
            <w:proofErr w:type="spellStart"/>
            <w:r w:rsidRPr="0036584A">
              <w:rPr>
                <w:rFonts w:eastAsia="等线"/>
                <w:b/>
                <w:i/>
                <w:iCs/>
                <w:lang w:eastAsia="sv-SE"/>
              </w:rPr>
              <w:lastRenderedPageBreak/>
              <w:t>sdt</w:t>
            </w:r>
            <w:proofErr w:type="spellEnd"/>
            <w:r w:rsidRPr="0036584A">
              <w:rPr>
                <w:rFonts w:eastAsia="等线"/>
                <w:b/>
                <w:i/>
                <w:iCs/>
                <w:lang w:eastAsia="sv-SE"/>
              </w:rPr>
              <w:t>-Failed</w:t>
            </w:r>
          </w:p>
          <w:p w14:paraId="79239D3A" w14:textId="77777777" w:rsidR="00537FE5" w:rsidRPr="0036584A" w:rsidRDefault="00537FE5" w:rsidP="00666168">
            <w:pPr>
              <w:pStyle w:val="TAL"/>
              <w:rPr>
                <w:b/>
                <w:i/>
                <w:lang w:eastAsia="sv-SE"/>
              </w:rPr>
            </w:pPr>
            <w:r w:rsidRPr="0036584A">
              <w:rPr>
                <w:rFonts w:eastAsia="等线"/>
                <w:lang w:eastAsia="sv-SE"/>
              </w:rPr>
              <w:t>This field is included when the RA report entry is included because of SDT and if the SDT transmission failed. Otherwise, the field is absent.</w:t>
            </w:r>
          </w:p>
        </w:tc>
      </w:tr>
      <w:tr w:rsidR="00537FE5" w:rsidRPr="0036584A" w14:paraId="170ABCF4" w14:textId="77777777" w:rsidTr="00666168">
        <w:tc>
          <w:tcPr>
            <w:tcW w:w="14178" w:type="dxa"/>
            <w:tcBorders>
              <w:top w:val="single" w:sz="4" w:space="0" w:color="auto"/>
              <w:left w:val="single" w:sz="4" w:space="0" w:color="auto"/>
              <w:bottom w:val="single" w:sz="4" w:space="0" w:color="auto"/>
              <w:right w:val="single" w:sz="4" w:space="0" w:color="auto"/>
            </w:tcBorders>
          </w:tcPr>
          <w:p w14:paraId="3617F5DA" w14:textId="77777777" w:rsidR="00537FE5" w:rsidRPr="0036584A" w:rsidRDefault="00537FE5" w:rsidP="00666168">
            <w:pPr>
              <w:pStyle w:val="TAL"/>
              <w:tabs>
                <w:tab w:val="left" w:pos="7995"/>
              </w:tabs>
              <w:rPr>
                <w:rFonts w:eastAsia="等线" w:cs="Arial"/>
                <w:b/>
                <w:i/>
                <w:szCs w:val="18"/>
                <w:lang w:eastAsia="sv-SE"/>
              </w:rPr>
            </w:pPr>
            <w:proofErr w:type="spellStart"/>
            <w:r w:rsidRPr="0036584A">
              <w:rPr>
                <w:rFonts w:eastAsia="等线" w:cs="Arial"/>
                <w:b/>
                <w:i/>
                <w:szCs w:val="18"/>
                <w:lang w:eastAsia="sv-SE"/>
              </w:rPr>
              <w:t>sdt-FailureCause</w:t>
            </w:r>
            <w:proofErr w:type="spellEnd"/>
          </w:p>
          <w:p w14:paraId="503F7852" w14:textId="77777777" w:rsidR="00537FE5" w:rsidRPr="0036584A" w:rsidRDefault="00537FE5" w:rsidP="00666168">
            <w:pPr>
              <w:pStyle w:val="TAL"/>
              <w:tabs>
                <w:tab w:val="left" w:pos="7995"/>
              </w:tabs>
              <w:rPr>
                <w:rFonts w:eastAsia="等线" w:cs="Arial"/>
                <w:szCs w:val="18"/>
                <w:lang w:eastAsia="sv-SE"/>
              </w:rPr>
            </w:pPr>
            <w:r w:rsidRPr="0036584A">
              <w:rPr>
                <w:rFonts w:eastAsia="等线" w:cs="Arial"/>
                <w:szCs w:val="18"/>
                <w:lang w:eastAsia="sv-SE"/>
              </w:rPr>
              <w:t>This field is included when the RA report entry is included because of SDT and if the SDT procedure failed. Otherwise, the field is absent. This field indicates the SDT failure cause.</w:t>
            </w:r>
          </w:p>
          <w:p w14:paraId="2DF7D09C" w14:textId="77777777" w:rsidR="00537FE5" w:rsidRPr="0036584A" w:rsidRDefault="00537FE5" w:rsidP="00666168">
            <w:pPr>
              <w:pStyle w:val="TAL"/>
              <w:rPr>
                <w:rFonts w:eastAsia="等线"/>
                <w:b/>
                <w:i/>
                <w:iCs/>
                <w:lang w:eastAsia="sv-SE"/>
              </w:rPr>
            </w:pPr>
            <w:r w:rsidRPr="0036584A">
              <w:rPr>
                <w:rFonts w:eastAsia="等线" w:cs="Arial"/>
                <w:szCs w:val="18"/>
                <w:lang w:eastAsia="sv-SE"/>
              </w:rPr>
              <w:t xml:space="preserve">The field is set to </w:t>
            </w:r>
            <w:r w:rsidRPr="0036584A">
              <w:rPr>
                <w:rFonts w:eastAsia="等线" w:cs="Arial"/>
                <w:i/>
                <w:szCs w:val="18"/>
                <w:lang w:eastAsia="sv-SE"/>
              </w:rPr>
              <w:t>t319a-expiry</w:t>
            </w:r>
            <w:r w:rsidRPr="0036584A">
              <w:rPr>
                <w:rFonts w:eastAsia="等线" w:cs="Arial"/>
                <w:szCs w:val="18"/>
                <w:lang w:eastAsia="sv-SE"/>
              </w:rPr>
              <w:t xml:space="preserve"> upon expiration of T319a timer. If the UE upper </w:t>
            </w:r>
            <w:r w:rsidRPr="0036584A">
              <w:rPr>
                <w:rFonts w:cs="Arial"/>
                <w:szCs w:val="18"/>
              </w:rPr>
              <w:t xml:space="preserve">layers receive </w:t>
            </w:r>
            <w:proofErr w:type="spellStart"/>
            <w:r w:rsidRPr="0036584A">
              <w:rPr>
                <w:rFonts w:cs="Arial"/>
                <w:i/>
                <w:szCs w:val="18"/>
              </w:rPr>
              <w:t>maxRetxThreshold</w:t>
            </w:r>
            <w:proofErr w:type="spellEnd"/>
            <w:r w:rsidRPr="0036584A">
              <w:rPr>
                <w:rFonts w:cs="Arial"/>
                <w:szCs w:val="18"/>
              </w:rPr>
              <w:t xml:space="preserve"> reached indication from RLC while SDT procedure is ongoing, this field is set to </w:t>
            </w:r>
            <w:proofErr w:type="spellStart"/>
            <w:r w:rsidRPr="0036584A">
              <w:rPr>
                <w:rFonts w:cs="Arial"/>
                <w:i/>
                <w:szCs w:val="18"/>
              </w:rPr>
              <w:t>maxRetxThreshold</w:t>
            </w:r>
            <w:proofErr w:type="spellEnd"/>
            <w:r w:rsidRPr="0036584A">
              <w:rPr>
                <w:rFonts w:cs="Arial"/>
                <w:szCs w:val="18"/>
              </w:rPr>
              <w:t>.</w:t>
            </w:r>
            <w:r w:rsidRPr="0036584A">
              <w:rPr>
                <w:rFonts w:eastAsia="等线" w:cs="Arial"/>
                <w:szCs w:val="18"/>
              </w:rPr>
              <w:t xml:space="preserve"> </w:t>
            </w:r>
            <w:r w:rsidRPr="0036584A">
              <w:rPr>
                <w:rFonts w:cs="Arial"/>
                <w:szCs w:val="18"/>
              </w:rPr>
              <w:t xml:space="preserve">It is set to </w:t>
            </w:r>
            <w:proofErr w:type="spellStart"/>
            <w:r w:rsidRPr="0036584A">
              <w:rPr>
                <w:rFonts w:cs="Arial"/>
                <w:i/>
                <w:szCs w:val="18"/>
              </w:rPr>
              <w:t>preambleTransMax</w:t>
            </w:r>
            <w:proofErr w:type="spellEnd"/>
            <w:r w:rsidRPr="0036584A">
              <w:rPr>
                <w:rFonts w:cs="Arial"/>
                <w:szCs w:val="18"/>
              </w:rPr>
              <w:t xml:space="preserve"> upon the UE upper layer receiving indication of reaching </w:t>
            </w:r>
            <w:proofErr w:type="spellStart"/>
            <w:r w:rsidRPr="0036584A">
              <w:rPr>
                <w:rFonts w:cs="Arial"/>
                <w:szCs w:val="18"/>
              </w:rPr>
              <w:t>preambleTransMax</w:t>
            </w:r>
            <w:proofErr w:type="spellEnd"/>
            <w:r w:rsidRPr="0036584A">
              <w:rPr>
                <w:rFonts w:cs="Arial"/>
                <w:szCs w:val="18"/>
              </w:rPr>
              <w:t xml:space="preserve"> from the MAC layer. Upon expiration of cg-SDT-</w:t>
            </w:r>
            <w:proofErr w:type="spellStart"/>
            <w:r w:rsidRPr="0036584A">
              <w:rPr>
                <w:rFonts w:cs="Arial"/>
                <w:szCs w:val="18"/>
              </w:rPr>
              <w:t>TimeAlignmentTimer</w:t>
            </w:r>
            <w:proofErr w:type="spellEnd"/>
            <w:r w:rsidRPr="0036584A">
              <w:rPr>
                <w:rFonts w:cs="Arial"/>
                <w:szCs w:val="18"/>
              </w:rPr>
              <w:t xml:space="preserve"> from the MAC, the field is set to </w:t>
            </w:r>
            <w:r w:rsidRPr="0036584A">
              <w:rPr>
                <w:rFonts w:cs="Arial"/>
                <w:i/>
                <w:szCs w:val="18"/>
              </w:rPr>
              <w:t>cg-SDT-</w:t>
            </w:r>
            <w:proofErr w:type="spellStart"/>
            <w:r w:rsidRPr="0036584A">
              <w:rPr>
                <w:rFonts w:cs="Arial"/>
                <w:i/>
                <w:szCs w:val="18"/>
              </w:rPr>
              <w:t>TimeAlignmentTimer</w:t>
            </w:r>
            <w:proofErr w:type="spellEnd"/>
            <w:r w:rsidRPr="0036584A">
              <w:rPr>
                <w:rFonts w:cs="Arial"/>
                <w:szCs w:val="18"/>
              </w:rPr>
              <w:t xml:space="preserve">. The field is set to </w:t>
            </w:r>
            <w:proofErr w:type="spellStart"/>
            <w:r w:rsidRPr="0036584A">
              <w:rPr>
                <w:rFonts w:cs="Arial"/>
                <w:i/>
                <w:szCs w:val="18"/>
              </w:rPr>
              <w:t>configuredGrantTimer</w:t>
            </w:r>
            <w:proofErr w:type="spellEnd"/>
            <w:r w:rsidRPr="0036584A">
              <w:rPr>
                <w:rFonts w:cs="Arial"/>
                <w:szCs w:val="18"/>
              </w:rPr>
              <w:t xml:space="preserve"> upon reception of indication that configuration grant timer has been expired from the MAC.</w:t>
            </w:r>
            <w:r w:rsidRPr="0036584A">
              <w:rPr>
                <w:rFonts w:eastAsia="等线" w:cs="Arial"/>
                <w:szCs w:val="18"/>
              </w:rPr>
              <w:t xml:space="preserve"> </w:t>
            </w:r>
            <w:r w:rsidRPr="0036584A">
              <w:rPr>
                <w:rFonts w:eastAsia="等线" w:cs="Arial"/>
                <w:szCs w:val="18"/>
                <w:lang w:eastAsia="sv-SE"/>
              </w:rPr>
              <w:t xml:space="preserve">The field is set to </w:t>
            </w:r>
            <w:proofErr w:type="spellStart"/>
            <w:r w:rsidRPr="0036584A">
              <w:rPr>
                <w:rFonts w:eastAsia="等线" w:cs="Arial"/>
                <w:i/>
                <w:iCs/>
                <w:szCs w:val="18"/>
                <w:lang w:eastAsia="sv-SE"/>
              </w:rPr>
              <w:t>cellReselection</w:t>
            </w:r>
            <w:proofErr w:type="spellEnd"/>
            <w:r w:rsidRPr="0036584A">
              <w:rPr>
                <w:rFonts w:eastAsia="等线" w:cs="Arial"/>
                <w:szCs w:val="18"/>
                <w:lang w:eastAsia="sv-SE"/>
              </w:rPr>
              <w:t xml:space="preserve"> upon SDT failure due to UE’s cell re-selection.</w:t>
            </w:r>
          </w:p>
        </w:tc>
      </w:tr>
      <w:tr w:rsidR="00537FE5" w:rsidRPr="0036584A" w14:paraId="709DD375" w14:textId="77777777" w:rsidTr="00666168">
        <w:tc>
          <w:tcPr>
            <w:tcW w:w="14178" w:type="dxa"/>
            <w:tcBorders>
              <w:top w:val="single" w:sz="4" w:space="0" w:color="auto"/>
              <w:left w:val="single" w:sz="4" w:space="0" w:color="auto"/>
              <w:bottom w:val="single" w:sz="4" w:space="0" w:color="auto"/>
              <w:right w:val="single" w:sz="4" w:space="0" w:color="auto"/>
            </w:tcBorders>
          </w:tcPr>
          <w:p w14:paraId="11FF8CAC" w14:textId="77777777" w:rsidR="00537FE5" w:rsidRPr="0036584A" w:rsidRDefault="00537FE5" w:rsidP="00666168">
            <w:pPr>
              <w:pStyle w:val="TAL"/>
              <w:rPr>
                <w:rFonts w:eastAsia="等线" w:cs="Arial"/>
                <w:b/>
                <w:i/>
                <w:szCs w:val="18"/>
                <w:lang w:eastAsia="sv-SE"/>
              </w:rPr>
            </w:pPr>
            <w:proofErr w:type="spellStart"/>
            <w:r w:rsidRPr="0036584A">
              <w:rPr>
                <w:rFonts w:eastAsia="等线" w:cs="Arial"/>
                <w:b/>
                <w:i/>
                <w:szCs w:val="18"/>
                <w:lang w:eastAsia="sv-SE"/>
              </w:rPr>
              <w:t>sdt</w:t>
            </w:r>
            <w:proofErr w:type="spellEnd"/>
            <w:r w:rsidRPr="0036584A">
              <w:rPr>
                <w:rFonts w:eastAsia="等线" w:cs="Arial"/>
                <w:b/>
                <w:i/>
                <w:szCs w:val="18"/>
                <w:lang w:eastAsia="sv-SE"/>
              </w:rPr>
              <w:t>-</w:t>
            </w:r>
            <w:r w:rsidRPr="0036584A">
              <w:rPr>
                <w:rFonts w:eastAsia="等线" w:cs="Arial"/>
                <w:b/>
                <w:i/>
                <w:szCs w:val="18"/>
              </w:rPr>
              <w:t>UL</w:t>
            </w:r>
            <w:r w:rsidRPr="0036584A">
              <w:rPr>
                <w:rFonts w:eastAsia="等线" w:cs="Arial"/>
                <w:b/>
                <w:i/>
                <w:szCs w:val="18"/>
                <w:lang w:eastAsia="sv-SE"/>
              </w:rPr>
              <w:t>-</w:t>
            </w:r>
            <w:proofErr w:type="spellStart"/>
            <w:r w:rsidRPr="0036584A">
              <w:rPr>
                <w:rFonts w:eastAsia="等线" w:cs="Arial"/>
                <w:b/>
                <w:i/>
                <w:szCs w:val="18"/>
                <w:lang w:eastAsia="sv-SE"/>
              </w:rPr>
              <w:t>DataVolume</w:t>
            </w:r>
            <w:proofErr w:type="spellEnd"/>
          </w:p>
          <w:p w14:paraId="13C46686" w14:textId="77777777" w:rsidR="00537FE5" w:rsidRPr="0036584A" w:rsidRDefault="00537FE5" w:rsidP="00666168">
            <w:pPr>
              <w:pStyle w:val="TAL"/>
              <w:rPr>
                <w:rFonts w:eastAsia="等线"/>
                <w:b/>
                <w:i/>
                <w:iCs/>
                <w:lang w:eastAsia="sv-SE"/>
              </w:rPr>
            </w:pPr>
            <w:r w:rsidRPr="0036584A">
              <w:rPr>
                <w:rFonts w:eastAsia="等线" w:cs="Arial"/>
                <w:szCs w:val="18"/>
                <w:lang w:eastAsia="sv-SE"/>
              </w:rPr>
              <w:t xml:space="preserve">The field is set to </w:t>
            </w:r>
            <w:r w:rsidRPr="0036584A">
              <w:rPr>
                <w:rFonts w:eastAsia="等线" w:cs="Arial"/>
                <w:i/>
                <w:szCs w:val="18"/>
                <w:lang w:eastAsia="sv-SE"/>
              </w:rPr>
              <w:t>t319a-expiry</w:t>
            </w:r>
            <w:r w:rsidRPr="0036584A">
              <w:rPr>
                <w:rFonts w:eastAsia="等线" w:cs="Arial"/>
                <w:szCs w:val="18"/>
                <w:lang w:eastAsia="sv-SE"/>
              </w:rPr>
              <w:t xml:space="preserve"> upon expiration of T319a timer. If the UE upper </w:t>
            </w:r>
            <w:r w:rsidRPr="0036584A">
              <w:rPr>
                <w:rFonts w:cs="Arial"/>
                <w:szCs w:val="18"/>
              </w:rPr>
              <w:t xml:space="preserve">layers receive </w:t>
            </w:r>
            <w:proofErr w:type="spellStart"/>
            <w:r w:rsidRPr="0036584A">
              <w:rPr>
                <w:rFonts w:cs="Arial"/>
                <w:i/>
                <w:szCs w:val="18"/>
              </w:rPr>
              <w:t>maxRetxThreshold</w:t>
            </w:r>
            <w:proofErr w:type="spellEnd"/>
            <w:r w:rsidRPr="0036584A">
              <w:rPr>
                <w:rFonts w:cs="Arial"/>
                <w:szCs w:val="18"/>
              </w:rPr>
              <w:t xml:space="preserve"> reached indication from RLC while SDT procedure is ongoing, this field is set to </w:t>
            </w:r>
            <w:proofErr w:type="spellStart"/>
            <w:r w:rsidRPr="0036584A">
              <w:rPr>
                <w:rFonts w:cs="Arial"/>
                <w:i/>
                <w:szCs w:val="18"/>
              </w:rPr>
              <w:t>maxRetxThreshold</w:t>
            </w:r>
            <w:proofErr w:type="spellEnd"/>
            <w:r w:rsidRPr="0036584A">
              <w:rPr>
                <w:rFonts w:cs="Arial"/>
                <w:szCs w:val="18"/>
              </w:rPr>
              <w:t>.</w:t>
            </w:r>
            <w:r w:rsidRPr="0036584A">
              <w:rPr>
                <w:rFonts w:eastAsia="等线" w:cs="Arial"/>
                <w:szCs w:val="18"/>
              </w:rPr>
              <w:t xml:space="preserve"> </w:t>
            </w:r>
            <w:r w:rsidRPr="0036584A">
              <w:rPr>
                <w:rFonts w:cs="Arial"/>
                <w:szCs w:val="18"/>
              </w:rPr>
              <w:t xml:space="preserve">It is set to </w:t>
            </w:r>
            <w:proofErr w:type="spellStart"/>
            <w:r w:rsidRPr="0036584A">
              <w:rPr>
                <w:rFonts w:cs="Arial"/>
                <w:i/>
                <w:szCs w:val="18"/>
              </w:rPr>
              <w:t>preambleTransMax</w:t>
            </w:r>
            <w:proofErr w:type="spellEnd"/>
            <w:r w:rsidRPr="0036584A">
              <w:rPr>
                <w:rFonts w:cs="Arial"/>
                <w:szCs w:val="18"/>
              </w:rPr>
              <w:t xml:space="preserve"> upon the UE upper layer receiving indication of reaching </w:t>
            </w:r>
            <w:proofErr w:type="spellStart"/>
            <w:r w:rsidRPr="0036584A">
              <w:rPr>
                <w:rFonts w:cs="Arial"/>
                <w:szCs w:val="18"/>
              </w:rPr>
              <w:t>preambleTransMax</w:t>
            </w:r>
            <w:proofErr w:type="spellEnd"/>
            <w:r w:rsidRPr="0036584A">
              <w:rPr>
                <w:rFonts w:cs="Arial"/>
                <w:szCs w:val="18"/>
              </w:rPr>
              <w:t xml:space="preserve"> from the MAC layer. Upon expiration of cg-SDT-</w:t>
            </w:r>
            <w:proofErr w:type="spellStart"/>
            <w:r w:rsidRPr="0036584A">
              <w:rPr>
                <w:rFonts w:cs="Arial"/>
                <w:szCs w:val="18"/>
              </w:rPr>
              <w:t>TimeAlignmentTimer</w:t>
            </w:r>
            <w:proofErr w:type="spellEnd"/>
            <w:r w:rsidRPr="0036584A">
              <w:rPr>
                <w:rFonts w:cs="Arial"/>
                <w:szCs w:val="18"/>
              </w:rPr>
              <w:t xml:space="preserve"> from the MAC, the field is set to </w:t>
            </w:r>
            <w:r w:rsidRPr="0036584A">
              <w:rPr>
                <w:rFonts w:cs="Arial"/>
                <w:i/>
                <w:szCs w:val="18"/>
              </w:rPr>
              <w:t>cg-SDT-</w:t>
            </w:r>
            <w:proofErr w:type="spellStart"/>
            <w:r w:rsidRPr="0036584A">
              <w:rPr>
                <w:rFonts w:cs="Arial"/>
                <w:i/>
                <w:szCs w:val="18"/>
              </w:rPr>
              <w:t>TimeAlignmentTimer</w:t>
            </w:r>
            <w:proofErr w:type="spellEnd"/>
            <w:r w:rsidRPr="0036584A">
              <w:rPr>
                <w:rFonts w:cs="Arial"/>
                <w:szCs w:val="18"/>
              </w:rPr>
              <w:t xml:space="preserve">. The field is set to </w:t>
            </w:r>
            <w:proofErr w:type="spellStart"/>
            <w:r w:rsidRPr="0036584A">
              <w:rPr>
                <w:rFonts w:cs="Arial"/>
                <w:i/>
                <w:szCs w:val="18"/>
              </w:rPr>
              <w:t>configuredGrantTimer</w:t>
            </w:r>
            <w:proofErr w:type="spellEnd"/>
            <w:r w:rsidRPr="0036584A">
              <w:rPr>
                <w:rFonts w:cs="Arial"/>
                <w:szCs w:val="18"/>
              </w:rPr>
              <w:t xml:space="preserve"> upon reception of indication that configuration grant timer has been expired from the MAC.</w:t>
            </w:r>
            <w:r w:rsidRPr="0036584A">
              <w:rPr>
                <w:rFonts w:eastAsia="等线" w:cs="Arial"/>
                <w:szCs w:val="18"/>
              </w:rPr>
              <w:t xml:space="preserve"> </w:t>
            </w:r>
            <w:r w:rsidRPr="0036584A">
              <w:rPr>
                <w:rFonts w:eastAsia="等线" w:cs="Arial"/>
                <w:szCs w:val="18"/>
                <w:lang w:eastAsia="sv-SE"/>
              </w:rPr>
              <w:t xml:space="preserve">The field is set to </w:t>
            </w:r>
            <w:proofErr w:type="spellStart"/>
            <w:r w:rsidRPr="0036584A">
              <w:rPr>
                <w:rFonts w:eastAsia="等线" w:cs="Arial"/>
                <w:i/>
                <w:iCs/>
                <w:szCs w:val="18"/>
                <w:lang w:eastAsia="sv-SE"/>
              </w:rPr>
              <w:t>cellReselection</w:t>
            </w:r>
            <w:proofErr w:type="spellEnd"/>
            <w:r w:rsidRPr="0036584A">
              <w:rPr>
                <w:rFonts w:eastAsia="等线" w:cs="Arial"/>
                <w:szCs w:val="18"/>
                <w:lang w:eastAsia="sv-SE"/>
              </w:rPr>
              <w:t xml:space="preserve"> upon SDT failure due to UE’s cell re-selection.</w:t>
            </w:r>
          </w:p>
        </w:tc>
      </w:tr>
      <w:tr w:rsidR="00537FE5" w:rsidRPr="0036584A" w14:paraId="44CE6328" w14:textId="77777777" w:rsidTr="00666168">
        <w:tc>
          <w:tcPr>
            <w:tcW w:w="14178" w:type="dxa"/>
            <w:tcBorders>
              <w:top w:val="single" w:sz="4" w:space="0" w:color="auto"/>
              <w:left w:val="single" w:sz="4" w:space="0" w:color="auto"/>
              <w:bottom w:val="single" w:sz="4" w:space="0" w:color="auto"/>
              <w:right w:val="single" w:sz="4" w:space="0" w:color="auto"/>
            </w:tcBorders>
          </w:tcPr>
          <w:p w14:paraId="71C612DB" w14:textId="77777777" w:rsidR="00537FE5" w:rsidRPr="0036584A" w:rsidRDefault="00537FE5" w:rsidP="00666168">
            <w:pPr>
              <w:pStyle w:val="TAL"/>
              <w:rPr>
                <w:b/>
                <w:i/>
                <w:lang w:eastAsia="sv-SE"/>
              </w:rPr>
            </w:pPr>
            <w:proofErr w:type="spellStart"/>
            <w:r w:rsidRPr="0036584A">
              <w:rPr>
                <w:b/>
                <w:i/>
                <w:lang w:eastAsia="sv-SE"/>
              </w:rPr>
              <w:t>spCellID</w:t>
            </w:r>
            <w:proofErr w:type="spellEnd"/>
          </w:p>
          <w:p w14:paraId="56CE5637" w14:textId="77777777" w:rsidR="00537FE5" w:rsidRPr="0036584A" w:rsidRDefault="00537FE5" w:rsidP="00666168">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w:t>
            </w:r>
            <w:r w:rsidRPr="0036584A">
              <w:rPr>
                <w:lang w:eastAsia="en-GB"/>
              </w:rPr>
              <w:t xml:space="preserve">CGI of the </w:t>
            </w:r>
            <w:proofErr w:type="spellStart"/>
            <w:r w:rsidRPr="0036584A">
              <w:rPr>
                <w:lang w:eastAsia="en-GB"/>
              </w:rPr>
              <w:t>SpCell</w:t>
            </w:r>
            <w:proofErr w:type="spellEnd"/>
            <w:r w:rsidRPr="0036584A">
              <w:rPr>
                <w:lang w:eastAsia="en-GB"/>
              </w:rPr>
              <w:t xml:space="preserve"> of the cell group associated to the </w:t>
            </w:r>
            <w:proofErr w:type="spellStart"/>
            <w:r w:rsidRPr="0036584A">
              <w:rPr>
                <w:lang w:eastAsia="en-GB"/>
              </w:rPr>
              <w:t>SCell</w:t>
            </w:r>
            <w:proofErr w:type="spellEnd"/>
            <w:r w:rsidRPr="0036584A">
              <w:rPr>
                <w:lang w:eastAsia="en-GB"/>
              </w:rPr>
              <w:t xml:space="preserve"> in which the associated random access procedure was performed</w:t>
            </w:r>
            <w:r w:rsidRPr="0036584A">
              <w:rPr>
                <w:lang w:eastAsia="sv-SE"/>
              </w:rPr>
              <w:t xml:space="preserve">. If the UE performs RA procedure on a </w:t>
            </w:r>
            <w:proofErr w:type="spellStart"/>
            <w:r w:rsidRPr="0036584A">
              <w:rPr>
                <w:lang w:eastAsia="sv-SE"/>
              </w:rPr>
              <w:t>SCell</w:t>
            </w:r>
            <w:proofErr w:type="spellEnd"/>
            <w:r w:rsidRPr="0036584A">
              <w:rPr>
                <w:lang w:eastAsia="sv-SE"/>
              </w:rPr>
              <w:t xml:space="preserve"> associated to the MCG, then this field is set to the CGI of the </w:t>
            </w:r>
            <w:proofErr w:type="spellStart"/>
            <w:r w:rsidRPr="0036584A">
              <w:rPr>
                <w:lang w:eastAsia="sv-SE"/>
              </w:rPr>
              <w:t>PCell</w:t>
            </w:r>
            <w:proofErr w:type="spellEnd"/>
            <w:r w:rsidRPr="0036584A">
              <w:rPr>
                <w:lang w:eastAsia="sv-SE"/>
              </w:rPr>
              <w:t xml:space="preserve"> and if the UE performs RA procedure on a </w:t>
            </w:r>
            <w:proofErr w:type="spellStart"/>
            <w:r w:rsidRPr="0036584A">
              <w:rPr>
                <w:lang w:eastAsia="sv-SE"/>
              </w:rPr>
              <w:t>SCell</w:t>
            </w:r>
            <w:proofErr w:type="spellEnd"/>
            <w:r w:rsidRPr="0036584A">
              <w:rPr>
                <w:lang w:eastAsia="sv-SE"/>
              </w:rPr>
              <w:t xml:space="preserve"> associated to the SCG, then this field is set to the CGI of the </w:t>
            </w:r>
            <w:proofErr w:type="spellStart"/>
            <w:r w:rsidRPr="0036584A">
              <w:rPr>
                <w:lang w:eastAsia="sv-SE"/>
              </w:rPr>
              <w:t>PSCell</w:t>
            </w:r>
            <w:proofErr w:type="spellEnd"/>
            <w:r w:rsidRPr="0036584A">
              <w:rPr>
                <w:lang w:eastAsia="sv-SE"/>
              </w:rPr>
              <w:t xml:space="preserve">. If the CGI of the </w:t>
            </w:r>
            <w:proofErr w:type="spellStart"/>
            <w:r w:rsidRPr="0036584A">
              <w:rPr>
                <w:lang w:eastAsia="sv-SE"/>
              </w:rPr>
              <w:t>PSCell</w:t>
            </w:r>
            <w:proofErr w:type="spellEnd"/>
            <w:r w:rsidRPr="0036584A">
              <w:rPr>
                <w:lang w:eastAsia="sv-SE"/>
              </w:rPr>
              <w:t xml:space="preserve"> is not available at the UE for the RA procedure performed on a </w:t>
            </w:r>
            <w:proofErr w:type="spellStart"/>
            <w:r w:rsidRPr="0036584A">
              <w:rPr>
                <w:lang w:eastAsia="sv-SE"/>
              </w:rPr>
              <w:t>SCell</w:t>
            </w:r>
            <w:proofErr w:type="spellEnd"/>
            <w:r w:rsidRPr="0036584A">
              <w:rPr>
                <w:lang w:eastAsia="sv-SE"/>
              </w:rPr>
              <w:t xml:space="preserve"> associated to the SCG or for the RA procedure on the </w:t>
            </w:r>
            <w:proofErr w:type="spellStart"/>
            <w:r w:rsidRPr="0036584A">
              <w:rPr>
                <w:lang w:eastAsia="sv-SE"/>
              </w:rPr>
              <w:t>PSCell</w:t>
            </w:r>
            <w:proofErr w:type="spellEnd"/>
            <w:r w:rsidRPr="0036584A">
              <w:rPr>
                <w:lang w:eastAsia="sv-SE"/>
              </w:rPr>
              <w:t xml:space="preserve">, this field is set to the CGI of the </w:t>
            </w:r>
            <w:proofErr w:type="spellStart"/>
            <w:r w:rsidRPr="0036584A">
              <w:rPr>
                <w:lang w:eastAsia="sv-SE"/>
              </w:rPr>
              <w:t>PCell</w:t>
            </w:r>
            <w:proofErr w:type="spellEnd"/>
            <w:r w:rsidRPr="0036584A">
              <w:rPr>
                <w:lang w:eastAsia="sv-SE"/>
              </w:rPr>
              <w:t>. Otherwise, the field is absent.</w:t>
            </w:r>
          </w:p>
        </w:tc>
      </w:tr>
      <w:tr w:rsidR="00537FE5" w:rsidRPr="0036584A" w14:paraId="4066BCCB"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3CBED3F1" w14:textId="77777777" w:rsidR="00537FE5" w:rsidRPr="0036584A" w:rsidRDefault="00537FE5" w:rsidP="00666168">
            <w:pPr>
              <w:pStyle w:val="TAL"/>
              <w:rPr>
                <w:b/>
                <w:i/>
                <w:lang w:eastAsia="sv-SE"/>
              </w:rPr>
            </w:pPr>
            <w:proofErr w:type="spellStart"/>
            <w:r w:rsidRPr="0036584A">
              <w:rPr>
                <w:b/>
                <w:i/>
                <w:lang w:eastAsia="sv-SE"/>
              </w:rPr>
              <w:t>ssb</w:t>
            </w:r>
            <w:proofErr w:type="spellEnd"/>
            <w:r w:rsidRPr="0036584A">
              <w:rPr>
                <w:b/>
                <w:i/>
                <w:lang w:eastAsia="sv-SE"/>
              </w:rPr>
              <w:t>-Index</w:t>
            </w:r>
          </w:p>
          <w:p w14:paraId="7FD5994B" w14:textId="77777777" w:rsidR="00537FE5" w:rsidRPr="0036584A" w:rsidRDefault="00537FE5" w:rsidP="00666168">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SS/PBCH index of the SS/PBCH block corresponding to the random access attempt.</w:t>
            </w:r>
          </w:p>
        </w:tc>
      </w:tr>
      <w:tr w:rsidR="00537FE5" w:rsidRPr="0036584A" w14:paraId="0C3BA540" w14:textId="77777777" w:rsidTr="00666168">
        <w:tc>
          <w:tcPr>
            <w:tcW w:w="14178" w:type="dxa"/>
            <w:tcBorders>
              <w:top w:val="single" w:sz="4" w:space="0" w:color="auto"/>
              <w:left w:val="single" w:sz="4" w:space="0" w:color="auto"/>
              <w:bottom w:val="single" w:sz="4" w:space="0" w:color="auto"/>
              <w:right w:val="single" w:sz="4" w:space="0" w:color="auto"/>
            </w:tcBorders>
            <w:hideMark/>
          </w:tcPr>
          <w:p w14:paraId="40659CD3" w14:textId="77777777" w:rsidR="00537FE5" w:rsidRPr="0036584A" w:rsidRDefault="00537FE5" w:rsidP="00666168">
            <w:pPr>
              <w:pStyle w:val="TAL"/>
              <w:rPr>
                <w:b/>
                <w:i/>
                <w:lang w:eastAsia="sv-SE"/>
              </w:rPr>
            </w:pPr>
            <w:proofErr w:type="spellStart"/>
            <w:r w:rsidRPr="0036584A">
              <w:rPr>
                <w:b/>
                <w:i/>
                <w:lang w:eastAsia="sv-SE"/>
              </w:rPr>
              <w:t>ssbsForSI</w:t>
            </w:r>
            <w:proofErr w:type="spellEnd"/>
            <w:r w:rsidRPr="0036584A">
              <w:rPr>
                <w:b/>
                <w:i/>
                <w:lang w:eastAsia="sv-SE"/>
              </w:rPr>
              <w:t>-Acquisition</w:t>
            </w:r>
          </w:p>
          <w:p w14:paraId="153E25C5" w14:textId="77777777" w:rsidR="00537FE5" w:rsidRPr="0036584A" w:rsidRDefault="00537FE5" w:rsidP="00666168">
            <w:pPr>
              <w:pStyle w:val="TAL"/>
              <w:rPr>
                <w:bCs/>
                <w:iCs/>
                <w:lang w:eastAsia="sv-SE"/>
              </w:rPr>
            </w:pPr>
            <w:r w:rsidRPr="0036584A">
              <w:rPr>
                <w:bCs/>
                <w:iCs/>
                <w:lang w:eastAsia="sv-SE"/>
              </w:rPr>
              <w:t xml:space="preserve">This field indicates the SSB(s) (in the form of SSB </w:t>
            </w:r>
            <w:proofErr w:type="gramStart"/>
            <w:r w:rsidRPr="0036584A">
              <w:rPr>
                <w:bCs/>
                <w:iCs/>
                <w:lang w:eastAsia="sv-SE"/>
              </w:rPr>
              <w:t>index(</w:t>
            </w:r>
            <w:proofErr w:type="spellStart"/>
            <w:proofErr w:type="gramEnd"/>
            <w:r w:rsidRPr="0036584A">
              <w:rPr>
                <w:bCs/>
                <w:iCs/>
                <w:lang w:eastAsia="sv-SE"/>
              </w:rPr>
              <w:t>es</w:t>
            </w:r>
            <w:proofErr w:type="spellEnd"/>
            <w:r w:rsidRPr="0036584A">
              <w:rPr>
                <w:bCs/>
                <w:iCs/>
                <w:lang w:eastAsia="sv-SE"/>
              </w:rPr>
              <w:t xml:space="preserve">)) that the UE used to receive the requested SI message(s). The field is present if the purpose of the random access procedure was to request on-demand SI (i.e. if the </w:t>
            </w:r>
            <w:proofErr w:type="spellStart"/>
            <w:r w:rsidRPr="0036584A">
              <w:rPr>
                <w:bCs/>
                <w:i/>
                <w:lang w:eastAsia="sv-SE"/>
              </w:rPr>
              <w:t>raPurpose</w:t>
            </w:r>
            <w:proofErr w:type="spellEnd"/>
            <w:r w:rsidRPr="0036584A">
              <w:rPr>
                <w:bCs/>
                <w:iCs/>
                <w:lang w:eastAsia="sv-SE"/>
              </w:rPr>
              <w:t xml:space="preserve"> is set to </w:t>
            </w:r>
            <w:proofErr w:type="spellStart"/>
            <w:r w:rsidRPr="0036584A">
              <w:rPr>
                <w:bCs/>
                <w:i/>
                <w:lang w:eastAsia="sv-SE"/>
              </w:rPr>
              <w:t>requestForOtherSI</w:t>
            </w:r>
            <w:proofErr w:type="spellEnd"/>
            <w:r w:rsidRPr="0036584A">
              <w:rPr>
                <w:bCs/>
                <w:iCs/>
                <w:lang w:eastAsia="sv-SE"/>
              </w:rPr>
              <w:t xml:space="preserve"> or </w:t>
            </w:r>
            <w:r w:rsidRPr="0036584A">
              <w:rPr>
                <w:bCs/>
                <w:i/>
                <w:lang w:eastAsia="sv-SE"/>
              </w:rPr>
              <w:t>msg3RequestForOtherSI</w:t>
            </w:r>
            <w:r w:rsidRPr="0036584A">
              <w:rPr>
                <w:bCs/>
                <w:iCs/>
                <w:lang w:eastAsia="sv-SE"/>
              </w:rPr>
              <w:t>). Otherwise, the field is absent.</w:t>
            </w:r>
          </w:p>
        </w:tc>
      </w:tr>
      <w:tr w:rsidR="00537FE5" w:rsidRPr="0036584A" w14:paraId="082D18D7" w14:textId="77777777" w:rsidTr="00666168">
        <w:tc>
          <w:tcPr>
            <w:tcW w:w="14178" w:type="dxa"/>
            <w:tcBorders>
              <w:top w:val="single" w:sz="4" w:space="0" w:color="auto"/>
              <w:left w:val="single" w:sz="4" w:space="0" w:color="auto"/>
              <w:bottom w:val="single" w:sz="4" w:space="0" w:color="auto"/>
              <w:right w:val="single" w:sz="4" w:space="0" w:color="auto"/>
            </w:tcBorders>
          </w:tcPr>
          <w:p w14:paraId="673F41F1" w14:textId="77777777" w:rsidR="00537FE5" w:rsidRPr="0036584A" w:rsidRDefault="00537FE5" w:rsidP="00666168">
            <w:pPr>
              <w:pStyle w:val="TAL"/>
              <w:rPr>
                <w:rFonts w:eastAsia="等线"/>
                <w:b/>
                <w:i/>
              </w:rPr>
            </w:pPr>
            <w:proofErr w:type="spellStart"/>
            <w:r w:rsidRPr="0036584A">
              <w:rPr>
                <w:b/>
                <w:i/>
                <w:lang w:eastAsia="sv-SE"/>
              </w:rPr>
              <w:t>timeSinceSdt</w:t>
            </w:r>
            <w:proofErr w:type="spellEnd"/>
            <w:r w:rsidRPr="0036584A">
              <w:rPr>
                <w:b/>
                <w:i/>
                <w:lang w:eastAsia="sv-SE"/>
              </w:rPr>
              <w:t>-Executio</w:t>
            </w:r>
            <w:r w:rsidRPr="0036584A">
              <w:rPr>
                <w:rFonts w:eastAsia="等线"/>
                <w:b/>
                <w:i/>
              </w:rPr>
              <w:t>n</w:t>
            </w:r>
          </w:p>
          <w:p w14:paraId="00D1B583" w14:textId="77777777" w:rsidR="00537FE5" w:rsidRPr="0036584A" w:rsidRDefault="00537FE5" w:rsidP="00666168">
            <w:pPr>
              <w:pStyle w:val="TAL"/>
              <w:rPr>
                <w:b/>
                <w:i/>
                <w:lang w:eastAsia="sv-SE"/>
              </w:rPr>
            </w:pPr>
            <w:r w:rsidRPr="0036584A">
              <w:rPr>
                <w:lang w:eastAsia="en-GB"/>
              </w:rPr>
              <w:t>This field logs the elapsed time since the execution of RA-SDT. Value in seconds. The maximum value is 172800 seconds.</w:t>
            </w:r>
          </w:p>
        </w:tc>
      </w:tr>
    </w:tbl>
    <w:p w14:paraId="451EB710" w14:textId="77777777" w:rsidR="00537FE5" w:rsidRPr="0036584A" w:rsidRDefault="00537FE5" w:rsidP="00537FE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37FE5" w:rsidRPr="0036584A" w14:paraId="300FC59F"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4661C6AD" w14:textId="77777777" w:rsidR="00537FE5" w:rsidRPr="0036584A" w:rsidRDefault="00537FE5" w:rsidP="00666168">
            <w:pPr>
              <w:pStyle w:val="TAH"/>
              <w:rPr>
                <w:szCs w:val="22"/>
                <w:lang w:eastAsia="sv-SE"/>
              </w:rPr>
            </w:pPr>
            <w:r w:rsidRPr="0036584A">
              <w:rPr>
                <w:i/>
                <w:iCs/>
                <w:lang w:eastAsia="ko-KR"/>
              </w:rPr>
              <w:lastRenderedPageBreak/>
              <w:t>RLF-Report</w:t>
            </w:r>
            <w:r w:rsidRPr="0036584A">
              <w:rPr>
                <w:iCs/>
                <w:lang w:eastAsia="en-GB"/>
              </w:rPr>
              <w:t xml:space="preserve"> field descriptions</w:t>
            </w:r>
          </w:p>
        </w:tc>
      </w:tr>
      <w:tr w:rsidR="00537FE5" w:rsidRPr="0036584A" w14:paraId="221410DD" w14:textId="77777777" w:rsidTr="00666168">
        <w:tc>
          <w:tcPr>
            <w:tcW w:w="14175" w:type="dxa"/>
            <w:tcBorders>
              <w:top w:val="single" w:sz="4" w:space="0" w:color="auto"/>
              <w:left w:val="single" w:sz="4" w:space="0" w:color="auto"/>
              <w:bottom w:val="single" w:sz="4" w:space="0" w:color="auto"/>
              <w:right w:val="single" w:sz="4" w:space="0" w:color="auto"/>
            </w:tcBorders>
          </w:tcPr>
          <w:p w14:paraId="681D3861" w14:textId="77777777" w:rsidR="00537FE5" w:rsidRPr="0036584A" w:rsidRDefault="00537FE5" w:rsidP="00666168">
            <w:pPr>
              <w:pStyle w:val="TAL"/>
              <w:rPr>
                <w:b/>
                <w:i/>
              </w:rPr>
            </w:pPr>
            <w:proofErr w:type="spellStart"/>
            <w:r w:rsidRPr="0036584A">
              <w:rPr>
                <w:b/>
                <w:i/>
              </w:rPr>
              <w:t>bwp</w:t>
            </w:r>
            <w:proofErr w:type="spellEnd"/>
            <w:r w:rsidRPr="0036584A">
              <w:rPr>
                <w:b/>
                <w:i/>
              </w:rPr>
              <w:t>-Info</w:t>
            </w:r>
          </w:p>
          <w:p w14:paraId="4408D65A" w14:textId="77777777" w:rsidR="00537FE5" w:rsidRPr="0036584A" w:rsidRDefault="00537FE5" w:rsidP="00666168">
            <w:pPr>
              <w:pStyle w:val="TAL"/>
              <w:rPr>
                <w:lang w:eastAsia="ko-KR"/>
              </w:rPr>
            </w:pPr>
            <w:r w:rsidRPr="0036584A">
              <w:rPr>
                <w:bCs/>
                <w:iCs/>
              </w:rPr>
              <w:t>This field is used to indicate the BWP information in which the UE detected consistent uplink LBT failure. This field is set only when the detected consistent uplink LBT failure did not trigger the random access procedure.</w:t>
            </w:r>
          </w:p>
        </w:tc>
      </w:tr>
      <w:tr w:rsidR="00537FE5" w:rsidRPr="0036584A" w14:paraId="67EC5057" w14:textId="77777777" w:rsidTr="00666168">
        <w:tc>
          <w:tcPr>
            <w:tcW w:w="14175" w:type="dxa"/>
            <w:tcBorders>
              <w:top w:val="single" w:sz="4" w:space="0" w:color="auto"/>
              <w:left w:val="single" w:sz="4" w:space="0" w:color="auto"/>
              <w:bottom w:val="single" w:sz="4" w:space="0" w:color="auto"/>
              <w:right w:val="single" w:sz="4" w:space="0" w:color="auto"/>
            </w:tcBorders>
          </w:tcPr>
          <w:p w14:paraId="76D7C3C6" w14:textId="77777777" w:rsidR="00537FE5" w:rsidRPr="0036584A" w:rsidRDefault="00537FE5" w:rsidP="00666168">
            <w:pPr>
              <w:pStyle w:val="TAL"/>
              <w:rPr>
                <w:b/>
                <w:i/>
              </w:rPr>
            </w:pPr>
            <w:proofErr w:type="spellStart"/>
            <w:r w:rsidRPr="0036584A">
              <w:rPr>
                <w:b/>
                <w:i/>
              </w:rPr>
              <w:t>choCandidateCellList</w:t>
            </w:r>
            <w:proofErr w:type="spellEnd"/>
          </w:p>
          <w:p w14:paraId="4E7E8CCC" w14:textId="77777777" w:rsidR="00537FE5" w:rsidRPr="0036584A" w:rsidRDefault="00537FE5" w:rsidP="00666168">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at the time of connection failure. The field does not include the candidate target cells included in </w:t>
            </w:r>
            <w:proofErr w:type="spellStart"/>
            <w:r w:rsidRPr="0036584A">
              <w:rPr>
                <w:i/>
                <w:iCs/>
              </w:rPr>
              <w:t>measResultNeighCells</w:t>
            </w:r>
            <w:proofErr w:type="spellEnd"/>
            <w:r w:rsidRPr="0036584A">
              <w:t>.</w:t>
            </w:r>
          </w:p>
        </w:tc>
      </w:tr>
      <w:tr w:rsidR="00537FE5" w:rsidRPr="0036584A" w14:paraId="18AC9222" w14:textId="77777777" w:rsidTr="00666168">
        <w:tc>
          <w:tcPr>
            <w:tcW w:w="14175" w:type="dxa"/>
            <w:tcBorders>
              <w:top w:val="single" w:sz="4" w:space="0" w:color="auto"/>
              <w:left w:val="single" w:sz="4" w:space="0" w:color="auto"/>
              <w:bottom w:val="single" w:sz="4" w:space="0" w:color="auto"/>
              <w:right w:val="single" w:sz="4" w:space="0" w:color="auto"/>
            </w:tcBorders>
          </w:tcPr>
          <w:p w14:paraId="6FD2F876" w14:textId="77777777" w:rsidR="00537FE5" w:rsidRPr="0036584A" w:rsidRDefault="00537FE5" w:rsidP="00666168">
            <w:pPr>
              <w:pStyle w:val="TAL"/>
              <w:rPr>
                <w:b/>
                <w:i/>
              </w:rPr>
            </w:pPr>
            <w:proofErr w:type="spellStart"/>
            <w:r w:rsidRPr="0036584A">
              <w:rPr>
                <w:b/>
                <w:i/>
              </w:rPr>
              <w:t>choCellId</w:t>
            </w:r>
            <w:proofErr w:type="spellEnd"/>
          </w:p>
          <w:p w14:paraId="0B92C56D" w14:textId="77777777" w:rsidR="00537FE5" w:rsidRPr="0036584A" w:rsidRDefault="00537FE5" w:rsidP="00666168">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proofErr w:type="spellStart"/>
            <w:r w:rsidRPr="0036584A">
              <w:rPr>
                <w:i/>
              </w:rPr>
              <w:t>condRRCReconfig</w:t>
            </w:r>
            <w:proofErr w:type="spellEnd"/>
            <w:r w:rsidRPr="0036584A">
              <w:t xml:space="preserve"> that the UE selected for CHO based recovery while T311 is running.</w:t>
            </w:r>
          </w:p>
        </w:tc>
      </w:tr>
      <w:tr w:rsidR="00537FE5" w:rsidRPr="0036584A" w14:paraId="2DFAE07B"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2F6EEA49" w14:textId="77777777" w:rsidR="00537FE5" w:rsidRPr="0036584A" w:rsidRDefault="00537FE5" w:rsidP="00666168">
            <w:pPr>
              <w:pStyle w:val="TAL"/>
              <w:rPr>
                <w:b/>
                <w:i/>
                <w:lang w:eastAsia="sv-SE"/>
              </w:rPr>
            </w:pPr>
            <w:proofErr w:type="spellStart"/>
            <w:r w:rsidRPr="0036584A">
              <w:rPr>
                <w:b/>
                <w:i/>
                <w:lang w:eastAsia="sv-SE"/>
              </w:rPr>
              <w:t>connectionFailureType</w:t>
            </w:r>
            <w:proofErr w:type="spellEnd"/>
          </w:p>
          <w:p w14:paraId="4D1EB462" w14:textId="77777777" w:rsidR="00537FE5" w:rsidRPr="0036584A" w:rsidRDefault="00537FE5" w:rsidP="00666168">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537FE5" w:rsidRPr="0036584A" w14:paraId="0B24F3BB"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0C829019" w14:textId="77777777" w:rsidR="00537FE5" w:rsidRPr="0036584A" w:rsidRDefault="00537FE5" w:rsidP="00666168">
            <w:pPr>
              <w:pStyle w:val="TAL"/>
              <w:rPr>
                <w:b/>
                <w:i/>
                <w:lang w:eastAsia="sv-SE"/>
              </w:rPr>
            </w:pPr>
            <w:r w:rsidRPr="0036584A">
              <w:rPr>
                <w:b/>
                <w:i/>
                <w:lang w:eastAsia="sv-SE"/>
              </w:rPr>
              <w:t>csi-rsRLMConfigBitmap</w:t>
            </w:r>
            <w:r w:rsidRPr="0036584A">
              <w:rPr>
                <w:rFonts w:ascii="宋体" w:eastAsia="宋体" w:hAnsi="宋体" w:cs="宋体"/>
                <w:b/>
                <w:i/>
              </w:rPr>
              <w:t>,</w:t>
            </w:r>
            <w:r w:rsidRPr="0036584A">
              <w:rPr>
                <w:b/>
                <w:i/>
                <w:lang w:eastAsia="sv-SE"/>
              </w:rPr>
              <w:t>csi-rsRLMConfigBitmap-v1650</w:t>
            </w:r>
          </w:p>
          <w:p w14:paraId="07DED884" w14:textId="77777777" w:rsidR="00537FE5" w:rsidRPr="0036584A" w:rsidRDefault="00537FE5" w:rsidP="00666168">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proofErr w:type="spellStart"/>
            <w:r w:rsidRPr="0036584A">
              <w:rPr>
                <w:i/>
                <w:lang w:eastAsia="sv-SE"/>
              </w:rPr>
              <w:t>RadioLinkMonitoringConfig</w:t>
            </w:r>
            <w:proofErr w:type="spellEnd"/>
            <w:r w:rsidRPr="0036584A">
              <w:rPr>
                <w:lang w:eastAsia="sv-SE"/>
              </w:rPr>
              <w:t xml:space="preserve"> for the respective BWP is configured.</w:t>
            </w:r>
          </w:p>
        </w:tc>
      </w:tr>
      <w:tr w:rsidR="00537FE5" w:rsidRPr="0036584A" w14:paraId="44EF2D8F"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23A7141E" w14:textId="77777777" w:rsidR="00537FE5" w:rsidRPr="0036584A" w:rsidRDefault="00537FE5" w:rsidP="00666168">
            <w:pPr>
              <w:pStyle w:val="TAL"/>
              <w:rPr>
                <w:b/>
                <w:i/>
                <w:lang w:eastAsia="en-GB"/>
              </w:rPr>
            </w:pPr>
            <w:r w:rsidRPr="0036584A">
              <w:rPr>
                <w:b/>
                <w:i/>
                <w:lang w:eastAsia="en-GB"/>
              </w:rPr>
              <w:t>c-RNTI</w:t>
            </w:r>
          </w:p>
          <w:p w14:paraId="5BBB8BCD" w14:textId="77777777" w:rsidR="00537FE5" w:rsidRPr="0036584A" w:rsidRDefault="00537FE5" w:rsidP="00666168">
            <w:pPr>
              <w:pStyle w:val="TAL"/>
              <w:rPr>
                <w:szCs w:val="22"/>
                <w:lang w:eastAsia="sv-SE"/>
              </w:rPr>
            </w:pPr>
            <w:r w:rsidRPr="0036584A">
              <w:rPr>
                <w:lang w:eastAsia="en-GB"/>
              </w:rPr>
              <w:t xml:space="preserve">This field indicates the C-RNTI used in the </w:t>
            </w:r>
            <w:proofErr w:type="spellStart"/>
            <w:r w:rsidRPr="0036584A">
              <w:rPr>
                <w:lang w:eastAsia="en-GB"/>
              </w:rPr>
              <w:t>PCell</w:t>
            </w:r>
            <w:proofErr w:type="spellEnd"/>
            <w:r w:rsidRPr="0036584A">
              <w:rPr>
                <w:lang w:eastAsia="en-GB"/>
              </w:rPr>
              <w:t xml:space="preserve"> upon detecting radio link failure or the C-RNTI used in the source </w:t>
            </w:r>
            <w:proofErr w:type="spellStart"/>
            <w:r w:rsidRPr="0036584A">
              <w:rPr>
                <w:lang w:eastAsia="en-GB"/>
              </w:rPr>
              <w:t>PCell</w:t>
            </w:r>
            <w:proofErr w:type="spellEnd"/>
            <w:r w:rsidRPr="0036584A">
              <w:rPr>
                <w:lang w:eastAsia="en-GB"/>
              </w:rPr>
              <w:t xml:space="preserve"> upon handover failure.</w:t>
            </w:r>
          </w:p>
        </w:tc>
      </w:tr>
      <w:tr w:rsidR="00537FE5" w:rsidRPr="0036584A" w14:paraId="54B12E9B" w14:textId="77777777" w:rsidTr="00666168">
        <w:tc>
          <w:tcPr>
            <w:tcW w:w="14175" w:type="dxa"/>
            <w:tcBorders>
              <w:top w:val="single" w:sz="4" w:space="0" w:color="auto"/>
              <w:left w:val="single" w:sz="4" w:space="0" w:color="auto"/>
              <w:bottom w:val="single" w:sz="4" w:space="0" w:color="auto"/>
              <w:right w:val="single" w:sz="4" w:space="0" w:color="auto"/>
            </w:tcBorders>
          </w:tcPr>
          <w:p w14:paraId="26B3AAFB" w14:textId="77777777" w:rsidR="00537FE5" w:rsidRPr="0036584A" w:rsidRDefault="00537FE5" w:rsidP="00666168">
            <w:pPr>
              <w:pStyle w:val="TAL"/>
              <w:rPr>
                <w:b/>
                <w:i/>
                <w:lang w:eastAsia="en-GB"/>
              </w:rPr>
            </w:pPr>
            <w:r w:rsidRPr="0036584A">
              <w:rPr>
                <w:b/>
                <w:i/>
                <w:lang w:eastAsia="en-GB"/>
              </w:rPr>
              <w:t>distanceFromReference1</w:t>
            </w:r>
          </w:p>
          <w:p w14:paraId="55B32577" w14:textId="77777777" w:rsidR="00537FE5" w:rsidRPr="0036584A" w:rsidRDefault="00537FE5" w:rsidP="00666168">
            <w:pPr>
              <w:pStyle w:val="TAL"/>
              <w:rPr>
                <w:bCs/>
                <w:iCs/>
                <w:lang w:eastAsia="en-GB"/>
              </w:rPr>
            </w:pPr>
            <w:r w:rsidRPr="0036584A">
              <w:rPr>
                <w:bCs/>
                <w:iCs/>
                <w:lang w:eastAsia="en-GB"/>
              </w:rPr>
              <w:t xml:space="preserve">This field indicates the measured distance between UE and the moving reference locations of the serving cell if the conditional handover is based on </w:t>
            </w:r>
            <w:r w:rsidRPr="0036584A">
              <w:rPr>
                <w:bCs/>
                <w:i/>
                <w:lang w:eastAsia="en-GB"/>
              </w:rPr>
              <w:t>condEventD2</w:t>
            </w:r>
            <w:r w:rsidRPr="0036584A">
              <w:rPr>
                <w:bCs/>
                <w:iCs/>
                <w:lang w:eastAsia="en-GB"/>
              </w:rPr>
              <w:t xml:space="preserve">. Each step represents 50m. The actual distance shall be rounded down to the nearest step value (i.e., </w:t>
            </w:r>
            <w:proofErr w:type="gramStart"/>
            <w:r w:rsidRPr="0036584A">
              <w:rPr>
                <w:bCs/>
                <w:iCs/>
                <w:lang w:eastAsia="en-GB"/>
              </w:rPr>
              <w:t>FLOOR(</w:t>
            </w:r>
            <w:proofErr w:type="gramEnd"/>
            <w:r w:rsidRPr="0036584A">
              <w:rPr>
                <w:bCs/>
                <w:iCs/>
                <w:lang w:eastAsia="en-GB"/>
              </w:rPr>
              <w:t>actual distance[m] / 50)). The maximum value is 65535, which indicates a distance equal to or greater than 65535 multiplied by 50m.</w:t>
            </w:r>
          </w:p>
        </w:tc>
      </w:tr>
      <w:tr w:rsidR="00537FE5" w:rsidRPr="0036584A" w14:paraId="255BB34A" w14:textId="77777777" w:rsidTr="00666168">
        <w:tc>
          <w:tcPr>
            <w:tcW w:w="14175" w:type="dxa"/>
            <w:tcBorders>
              <w:top w:val="single" w:sz="4" w:space="0" w:color="auto"/>
              <w:left w:val="single" w:sz="4" w:space="0" w:color="auto"/>
              <w:bottom w:val="single" w:sz="4" w:space="0" w:color="auto"/>
              <w:right w:val="single" w:sz="4" w:space="0" w:color="auto"/>
            </w:tcBorders>
          </w:tcPr>
          <w:p w14:paraId="2C55CB20" w14:textId="77777777" w:rsidR="00537FE5" w:rsidRPr="0036584A" w:rsidRDefault="00537FE5" w:rsidP="00666168">
            <w:pPr>
              <w:pStyle w:val="TAL"/>
              <w:rPr>
                <w:b/>
                <w:bCs/>
                <w:i/>
                <w:iCs/>
              </w:rPr>
            </w:pPr>
            <w:proofErr w:type="spellStart"/>
            <w:r w:rsidRPr="0036584A">
              <w:rPr>
                <w:b/>
                <w:bCs/>
                <w:i/>
                <w:iCs/>
              </w:rPr>
              <w:t>elapsedTimeSCG</w:t>
            </w:r>
            <w:proofErr w:type="spellEnd"/>
            <w:r w:rsidRPr="0036584A">
              <w:rPr>
                <w:b/>
                <w:bCs/>
                <w:i/>
                <w:iCs/>
              </w:rPr>
              <w:t>-Failure</w:t>
            </w:r>
          </w:p>
          <w:p w14:paraId="725E43CB" w14:textId="77777777" w:rsidR="00537FE5" w:rsidRPr="0036584A" w:rsidRDefault="00537FE5" w:rsidP="00666168">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537FE5" w:rsidRPr="0036584A" w14:paraId="224167F8" w14:textId="77777777" w:rsidTr="00666168">
        <w:tc>
          <w:tcPr>
            <w:tcW w:w="14175" w:type="dxa"/>
            <w:tcBorders>
              <w:top w:val="single" w:sz="4" w:space="0" w:color="auto"/>
              <w:left w:val="single" w:sz="4" w:space="0" w:color="auto"/>
              <w:bottom w:val="single" w:sz="4" w:space="0" w:color="auto"/>
              <w:right w:val="single" w:sz="4" w:space="0" w:color="auto"/>
            </w:tcBorders>
          </w:tcPr>
          <w:p w14:paraId="49F9F0FA" w14:textId="77777777" w:rsidR="00537FE5" w:rsidRPr="0036584A" w:rsidRDefault="00537FE5" w:rsidP="00666168">
            <w:pPr>
              <w:pStyle w:val="TAL"/>
              <w:rPr>
                <w:b/>
                <w:bCs/>
                <w:i/>
                <w:iCs/>
              </w:rPr>
            </w:pPr>
            <w:r w:rsidRPr="0036584A">
              <w:rPr>
                <w:b/>
                <w:bCs/>
                <w:i/>
                <w:iCs/>
              </w:rPr>
              <w:t>elapsedTimeT316</w:t>
            </w:r>
          </w:p>
          <w:p w14:paraId="149E9185" w14:textId="77777777" w:rsidR="00537FE5" w:rsidRPr="0036584A" w:rsidRDefault="00537FE5" w:rsidP="00666168">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537FE5" w:rsidRPr="0036584A" w14:paraId="507CA1B2"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423E67F7" w14:textId="77777777" w:rsidR="00537FE5" w:rsidRPr="0036584A" w:rsidRDefault="00537FE5" w:rsidP="00666168">
            <w:pPr>
              <w:pStyle w:val="TAL"/>
              <w:rPr>
                <w:b/>
                <w:i/>
                <w:lang w:eastAsia="en-GB"/>
              </w:rPr>
            </w:pPr>
            <w:proofErr w:type="spellStart"/>
            <w:r w:rsidRPr="0036584A">
              <w:rPr>
                <w:b/>
                <w:i/>
                <w:lang w:eastAsia="en-GB"/>
              </w:rPr>
              <w:t>failedPCellId</w:t>
            </w:r>
            <w:proofErr w:type="spellEnd"/>
          </w:p>
          <w:p w14:paraId="6F274485" w14:textId="77777777" w:rsidR="00537FE5" w:rsidRPr="0036584A" w:rsidRDefault="00537FE5" w:rsidP="00666168">
            <w:pPr>
              <w:pStyle w:val="TAL"/>
              <w:rPr>
                <w:b/>
                <w:i/>
                <w:szCs w:val="22"/>
                <w:lang w:eastAsia="sv-SE"/>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in which RLF is detected or the target </w:t>
            </w:r>
            <w:proofErr w:type="spellStart"/>
            <w:r w:rsidRPr="0036584A">
              <w:rPr>
                <w:lang w:eastAsia="en-GB"/>
              </w:rPr>
              <w:t>PCell</w:t>
            </w:r>
            <w:proofErr w:type="spellEnd"/>
            <w:r w:rsidRPr="0036584A">
              <w:rPr>
                <w:lang w:eastAsia="en-GB"/>
              </w:rPr>
              <w:t xml:space="preserve"> of the failed handover. For intra-NR handover </w:t>
            </w:r>
            <w:proofErr w:type="spellStart"/>
            <w:r w:rsidRPr="0036584A">
              <w:rPr>
                <w:i/>
                <w:iCs/>
              </w:rPr>
              <w:t>nrFailedPCellId</w:t>
            </w:r>
            <w:proofErr w:type="spellEnd"/>
            <w:r w:rsidRPr="0036584A">
              <w:t xml:space="preserve"> is included and for the handover from NR to EUTRA </w:t>
            </w:r>
            <w:proofErr w:type="spellStart"/>
            <w:r w:rsidRPr="0036584A">
              <w:rPr>
                <w:i/>
                <w:iCs/>
              </w:rPr>
              <w:t>eutraFailedPCellId</w:t>
            </w:r>
            <w:proofErr w:type="spellEnd"/>
            <w:r w:rsidRPr="0036584A">
              <w:t xml:space="preserve"> is included.</w:t>
            </w:r>
            <w:r w:rsidRPr="0036584A">
              <w:rPr>
                <w:lang w:eastAsia="en-GB"/>
              </w:rPr>
              <w:t xml:space="preserve"> The UE sets the ARFCN according to the frequency band used for transmission/ reception when the failure occurred.</w:t>
            </w:r>
          </w:p>
        </w:tc>
      </w:tr>
      <w:tr w:rsidR="00537FE5" w:rsidRPr="0036584A" w14:paraId="52EBDDF7"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5853FB69" w14:textId="77777777" w:rsidR="00537FE5" w:rsidRPr="0036584A" w:rsidRDefault="00537FE5" w:rsidP="00666168">
            <w:pPr>
              <w:pStyle w:val="TAL"/>
              <w:rPr>
                <w:b/>
                <w:i/>
                <w:lang w:eastAsia="en-GB"/>
              </w:rPr>
            </w:pPr>
            <w:proofErr w:type="spellStart"/>
            <w:r w:rsidRPr="0036584A">
              <w:rPr>
                <w:b/>
                <w:i/>
                <w:lang w:eastAsia="en-GB"/>
              </w:rPr>
              <w:t>failedPCellId</w:t>
            </w:r>
            <w:proofErr w:type="spellEnd"/>
            <w:r w:rsidRPr="0036584A">
              <w:rPr>
                <w:b/>
                <w:i/>
                <w:lang w:eastAsia="en-GB"/>
              </w:rPr>
              <w:t>-EUTRA</w:t>
            </w:r>
          </w:p>
          <w:p w14:paraId="28E0CB81" w14:textId="77777777" w:rsidR="00537FE5" w:rsidRPr="0036584A" w:rsidRDefault="00537FE5" w:rsidP="00666168">
            <w:pPr>
              <w:pStyle w:val="TAL"/>
              <w:rPr>
                <w:b/>
                <w:i/>
                <w:lang w:eastAsia="en-GB"/>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in which RLF is detected or the source </w:t>
            </w:r>
            <w:proofErr w:type="spellStart"/>
            <w:r w:rsidRPr="0036584A">
              <w:rPr>
                <w:lang w:eastAsia="en-GB"/>
              </w:rPr>
              <w:t>PCell</w:t>
            </w:r>
            <w:proofErr w:type="spellEnd"/>
            <w:r w:rsidRPr="0036584A">
              <w:rPr>
                <w:lang w:eastAsia="en-GB"/>
              </w:rPr>
              <w:t xml:space="preserve"> of the failed handover in an E-UTRA RLF report.</w:t>
            </w:r>
          </w:p>
        </w:tc>
      </w:tr>
      <w:tr w:rsidR="00537FE5" w:rsidRPr="0036584A" w14:paraId="6D3FB588" w14:textId="77777777" w:rsidTr="00666168">
        <w:tc>
          <w:tcPr>
            <w:tcW w:w="14175" w:type="dxa"/>
            <w:tcBorders>
              <w:top w:val="single" w:sz="4" w:space="0" w:color="auto"/>
              <w:left w:val="single" w:sz="4" w:space="0" w:color="auto"/>
              <w:bottom w:val="single" w:sz="4" w:space="0" w:color="auto"/>
              <w:right w:val="single" w:sz="4" w:space="0" w:color="auto"/>
            </w:tcBorders>
          </w:tcPr>
          <w:p w14:paraId="3DAF3F39" w14:textId="77777777" w:rsidR="00537FE5" w:rsidRPr="0036584A" w:rsidRDefault="00537FE5" w:rsidP="00666168">
            <w:pPr>
              <w:pStyle w:val="TAL"/>
              <w:rPr>
                <w:b/>
                <w:i/>
                <w:lang w:eastAsia="ko-KR"/>
              </w:rPr>
            </w:pPr>
            <w:proofErr w:type="spellStart"/>
            <w:r w:rsidRPr="0036584A">
              <w:rPr>
                <w:b/>
                <w:i/>
                <w:lang w:eastAsia="ko-KR"/>
              </w:rPr>
              <w:t>lastHO</w:t>
            </w:r>
            <w:proofErr w:type="spellEnd"/>
            <w:r w:rsidRPr="0036584A">
              <w:rPr>
                <w:b/>
                <w:i/>
                <w:lang w:eastAsia="ko-KR"/>
              </w:rPr>
              <w:t>-Type</w:t>
            </w:r>
          </w:p>
          <w:p w14:paraId="0719362B" w14:textId="77777777" w:rsidR="00537FE5" w:rsidRPr="0036584A" w:rsidRDefault="00537FE5" w:rsidP="00666168">
            <w:pPr>
              <w:pStyle w:val="TAL"/>
              <w:rPr>
                <w:bCs/>
                <w:iCs/>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type of the last executed handover or LTM cell switch before the last detected connection failure. The field is set to </w:t>
            </w:r>
            <w:proofErr w:type="spellStart"/>
            <w:r w:rsidRPr="0036584A">
              <w:rPr>
                <w:i/>
                <w:iCs/>
                <w:lang w:eastAsia="sv-SE"/>
              </w:rPr>
              <w:t>cho</w:t>
            </w:r>
            <w:proofErr w:type="spellEnd"/>
            <w:r w:rsidRPr="0036584A">
              <w:rPr>
                <w:lang w:eastAsia="sv-SE"/>
              </w:rPr>
              <w:t xml:space="preserve"> if the last executed handover was initiated by a conditional reconfiguration execution. The field is set to </w:t>
            </w:r>
            <w:r w:rsidRPr="0036584A">
              <w:rPr>
                <w:i/>
                <w:iCs/>
                <w:lang w:eastAsia="sv-SE"/>
              </w:rPr>
              <w:t>daps</w:t>
            </w:r>
            <w:r w:rsidRPr="0036584A">
              <w:rPr>
                <w:lang w:eastAsia="sv-SE"/>
              </w:rPr>
              <w:t xml:space="preserve"> if the last executed handover was a DAPS handover. The field is set to </w:t>
            </w:r>
            <w:proofErr w:type="spellStart"/>
            <w:r w:rsidRPr="0036584A">
              <w:rPr>
                <w:i/>
                <w:iCs/>
                <w:lang w:eastAsia="sv-SE"/>
              </w:rPr>
              <w:t>ltm</w:t>
            </w:r>
            <w:proofErr w:type="spellEnd"/>
            <w:r w:rsidRPr="0036584A">
              <w:rPr>
                <w:lang w:eastAsia="sv-SE"/>
              </w:rPr>
              <w:t xml:space="preserve"> if the last executed </w:t>
            </w:r>
            <w:proofErr w:type="spellStart"/>
            <w:r w:rsidRPr="0036584A">
              <w:rPr>
                <w:i/>
                <w:iCs/>
                <w:lang w:eastAsia="sv-SE"/>
              </w:rPr>
              <w:t>RRCReconfiguration</w:t>
            </w:r>
            <w:proofErr w:type="spellEnd"/>
            <w:r w:rsidRPr="0036584A">
              <w:rPr>
                <w:lang w:eastAsia="sv-SE"/>
              </w:rPr>
              <w:t xml:space="preserve"> message including </w:t>
            </w:r>
            <w:proofErr w:type="spellStart"/>
            <w:r w:rsidRPr="0036584A">
              <w:rPr>
                <w:i/>
                <w:iCs/>
                <w:lang w:eastAsia="sv-SE"/>
              </w:rPr>
              <w:t>reconfigurationWithSync</w:t>
            </w:r>
            <w:proofErr w:type="spellEnd"/>
            <w:r w:rsidRPr="0036584A">
              <w:rPr>
                <w:lang w:eastAsia="sv-SE"/>
              </w:rPr>
              <w:t xml:space="preserve"> was an LTM cell </w:t>
            </w:r>
            <w:proofErr w:type="spellStart"/>
            <w:r w:rsidRPr="0036584A">
              <w:rPr>
                <w:lang w:eastAsia="sv-SE"/>
              </w:rPr>
              <w:t>switch.This</w:t>
            </w:r>
            <w:proofErr w:type="spellEnd"/>
            <w:r w:rsidRPr="0036584A">
              <w:rPr>
                <w:lang w:eastAsia="sv-SE"/>
              </w:rPr>
              <w:t xml:space="preserve"> field is set to </w:t>
            </w:r>
            <w:proofErr w:type="spellStart"/>
            <w:r w:rsidRPr="0036584A">
              <w:rPr>
                <w:i/>
                <w:lang w:eastAsia="sv-SE"/>
              </w:rPr>
              <w:t>choWithCandidateSCG</w:t>
            </w:r>
            <w:proofErr w:type="spellEnd"/>
            <w:r w:rsidRPr="0036584A">
              <w:rPr>
                <w:lang w:eastAsia="sv-SE"/>
              </w:rPr>
              <w:t xml:space="preserve"> if </w:t>
            </w:r>
            <w:r w:rsidRPr="0036584A">
              <w:rPr>
                <w:iCs/>
                <w:lang w:eastAsia="sv-SE"/>
              </w:rPr>
              <w:t xml:space="preserve">the last executed </w:t>
            </w:r>
            <w:proofErr w:type="spellStart"/>
            <w:r w:rsidRPr="0036584A">
              <w:rPr>
                <w:iCs/>
                <w:lang w:eastAsia="sv-SE"/>
              </w:rPr>
              <w:t>RRCReconfiguraiton</w:t>
            </w:r>
            <w:proofErr w:type="spellEnd"/>
            <w:r w:rsidRPr="0036584A">
              <w:rPr>
                <w:iCs/>
                <w:lang w:eastAsia="sv-SE"/>
              </w:rPr>
              <w:t xml:space="preserve"> associated to </w:t>
            </w:r>
            <w:r w:rsidRPr="0036584A">
              <w:rPr>
                <w:lang w:eastAsia="sv-SE"/>
              </w:rPr>
              <w:t xml:space="preserve">both </w:t>
            </w:r>
            <w:proofErr w:type="spellStart"/>
            <w:r w:rsidRPr="0036584A">
              <w:rPr>
                <w:i/>
                <w:iCs/>
                <w:lang w:eastAsia="sv-SE"/>
              </w:rPr>
              <w:t>condExecutionCond</w:t>
            </w:r>
            <w:proofErr w:type="spellEnd"/>
            <w:r w:rsidRPr="0036584A">
              <w:rPr>
                <w:lang w:eastAsia="sv-SE"/>
              </w:rPr>
              <w:t xml:space="preserve"> and </w:t>
            </w:r>
            <w:proofErr w:type="spellStart"/>
            <w:r w:rsidRPr="0036584A">
              <w:rPr>
                <w:i/>
                <w:iCs/>
                <w:lang w:eastAsia="sv-SE"/>
              </w:rPr>
              <w:t>condExecutionCondPSCell</w:t>
            </w:r>
            <w:proofErr w:type="spellEnd"/>
            <w:r w:rsidRPr="0036584A">
              <w:rPr>
                <w:i/>
                <w:iCs/>
                <w:lang w:eastAsia="sv-SE"/>
              </w:rPr>
              <w:t>.</w:t>
            </w:r>
          </w:p>
        </w:tc>
      </w:tr>
      <w:tr w:rsidR="00537FE5" w:rsidRPr="0036584A" w14:paraId="6D80BE42" w14:textId="77777777" w:rsidTr="00666168">
        <w:tc>
          <w:tcPr>
            <w:tcW w:w="14175" w:type="dxa"/>
            <w:tcBorders>
              <w:top w:val="single" w:sz="4" w:space="0" w:color="auto"/>
              <w:left w:val="single" w:sz="4" w:space="0" w:color="auto"/>
              <w:bottom w:val="single" w:sz="4" w:space="0" w:color="auto"/>
              <w:right w:val="single" w:sz="4" w:space="0" w:color="auto"/>
            </w:tcBorders>
          </w:tcPr>
          <w:p w14:paraId="40241F2A" w14:textId="77777777" w:rsidR="00537FE5" w:rsidRPr="0036584A" w:rsidRDefault="00537FE5" w:rsidP="00666168">
            <w:pPr>
              <w:pStyle w:val="TAL"/>
              <w:rPr>
                <w:b/>
                <w:i/>
                <w:lang w:eastAsia="ko-KR"/>
              </w:rPr>
            </w:pPr>
            <w:r w:rsidRPr="0036584A">
              <w:rPr>
                <w:b/>
                <w:i/>
                <w:lang w:eastAsia="ko-KR"/>
              </w:rPr>
              <w:t>tm-</w:t>
            </w:r>
            <w:proofErr w:type="spellStart"/>
            <w:r w:rsidRPr="0036584A">
              <w:rPr>
                <w:b/>
                <w:i/>
                <w:lang w:eastAsia="ko-KR"/>
              </w:rPr>
              <w:t>RecoveryCellId</w:t>
            </w:r>
            <w:proofErr w:type="spellEnd"/>
          </w:p>
          <w:p w14:paraId="44CC525E" w14:textId="77777777" w:rsidR="00537FE5" w:rsidRPr="0036584A" w:rsidRDefault="00537FE5" w:rsidP="00666168">
            <w:pPr>
              <w:pStyle w:val="TAL"/>
              <w:rPr>
                <w:b/>
                <w:i/>
                <w:lang w:eastAsia="ko-KR"/>
              </w:rPr>
            </w:pPr>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等线"/>
              </w:rPr>
              <w:t>LTM cell switch</w:t>
            </w:r>
            <w:r w:rsidRPr="0036584A">
              <w:t xml:space="preserve"> included in </w:t>
            </w:r>
            <w:proofErr w:type="spellStart"/>
            <w:r w:rsidRPr="0036584A">
              <w:rPr>
                <w:rFonts w:eastAsia="等线"/>
                <w:i/>
              </w:rPr>
              <w:t>ltm-Config</w:t>
            </w:r>
            <w:proofErr w:type="spellEnd"/>
            <w:r w:rsidRPr="0036584A">
              <w:t xml:space="preserve"> associated with the MCG that the UE selected for LTM based recovery while T311 was running.</w:t>
            </w:r>
          </w:p>
        </w:tc>
      </w:tr>
      <w:tr w:rsidR="00537FE5" w:rsidRPr="0036584A" w14:paraId="6E86410B" w14:textId="77777777" w:rsidTr="00666168">
        <w:tc>
          <w:tcPr>
            <w:tcW w:w="14175" w:type="dxa"/>
            <w:tcBorders>
              <w:top w:val="single" w:sz="4" w:space="0" w:color="auto"/>
              <w:left w:val="single" w:sz="4" w:space="0" w:color="auto"/>
              <w:bottom w:val="single" w:sz="4" w:space="0" w:color="auto"/>
              <w:right w:val="single" w:sz="4" w:space="0" w:color="auto"/>
            </w:tcBorders>
          </w:tcPr>
          <w:p w14:paraId="7F0FC935" w14:textId="77777777" w:rsidR="00537FE5" w:rsidRPr="0036584A" w:rsidRDefault="00537FE5" w:rsidP="00666168">
            <w:pPr>
              <w:pStyle w:val="TAL"/>
              <w:rPr>
                <w:b/>
                <w:bCs/>
                <w:i/>
                <w:iCs/>
              </w:rPr>
            </w:pPr>
            <w:r w:rsidRPr="0036584A">
              <w:rPr>
                <w:b/>
                <w:bCs/>
                <w:i/>
                <w:iCs/>
              </w:rPr>
              <w:t>mcg-</w:t>
            </w:r>
            <w:proofErr w:type="spellStart"/>
            <w:r w:rsidRPr="0036584A">
              <w:rPr>
                <w:b/>
                <w:bCs/>
                <w:i/>
                <w:iCs/>
              </w:rPr>
              <w:t>RecoveryFailureCause</w:t>
            </w:r>
            <w:proofErr w:type="spellEnd"/>
          </w:p>
          <w:p w14:paraId="1BA6F15D" w14:textId="77777777" w:rsidR="00537FE5" w:rsidRPr="0036584A" w:rsidRDefault="00537FE5" w:rsidP="00666168">
            <w:pPr>
              <w:pStyle w:val="TAL"/>
              <w:rPr>
                <w:bCs/>
                <w:iCs/>
                <w:lang w:eastAsia="ko-KR"/>
              </w:rPr>
            </w:pPr>
            <w:r w:rsidRPr="0036584A">
              <w:rPr>
                <w:bCs/>
                <w:iCs/>
                <w:lang w:eastAsia="ko-KR"/>
              </w:rPr>
              <w:t>This field is used to indicate the cause of the fast MCG recovery failure.</w:t>
            </w:r>
          </w:p>
        </w:tc>
      </w:tr>
      <w:tr w:rsidR="00537FE5" w:rsidRPr="0036584A" w14:paraId="227FB255" w14:textId="77777777" w:rsidTr="00666168">
        <w:tc>
          <w:tcPr>
            <w:tcW w:w="14175" w:type="dxa"/>
            <w:tcBorders>
              <w:top w:val="single" w:sz="4" w:space="0" w:color="auto"/>
              <w:left w:val="single" w:sz="4" w:space="0" w:color="auto"/>
              <w:bottom w:val="single" w:sz="4" w:space="0" w:color="auto"/>
              <w:right w:val="single" w:sz="4" w:space="0" w:color="auto"/>
            </w:tcBorders>
          </w:tcPr>
          <w:p w14:paraId="2F7A2F0B" w14:textId="77777777" w:rsidR="00537FE5" w:rsidRPr="0036584A" w:rsidRDefault="00537FE5" w:rsidP="00666168">
            <w:pPr>
              <w:pStyle w:val="TAL"/>
              <w:rPr>
                <w:b/>
                <w:i/>
                <w:lang w:eastAsia="ko-KR"/>
              </w:rPr>
            </w:pPr>
            <w:r w:rsidRPr="0036584A">
              <w:rPr>
                <w:b/>
                <w:i/>
                <w:lang w:eastAsia="ko-KR"/>
              </w:rPr>
              <w:t>measResultL1-LastServCell</w:t>
            </w:r>
          </w:p>
          <w:p w14:paraId="7D6B8FFC" w14:textId="77777777" w:rsidR="00537FE5" w:rsidRPr="0036584A" w:rsidRDefault="00537FE5" w:rsidP="00666168">
            <w:pPr>
              <w:pStyle w:val="TAL"/>
              <w:rPr>
                <w:b/>
                <w:bCs/>
                <w:i/>
                <w:iCs/>
              </w:rPr>
            </w:pPr>
            <w:r w:rsidRPr="0036584A">
              <w:rPr>
                <w:bCs/>
                <w:iCs/>
                <w:lang w:eastAsia="ko-KR"/>
              </w:rPr>
              <w:t xml:space="preserve">This field contains the last L1 measurement results collected in the </w:t>
            </w:r>
            <w:proofErr w:type="spellStart"/>
            <w:r w:rsidRPr="0036584A">
              <w:rPr>
                <w:bCs/>
                <w:iCs/>
                <w:lang w:eastAsia="ko-KR"/>
              </w:rPr>
              <w:t>PCell</w:t>
            </w:r>
            <w:proofErr w:type="spellEnd"/>
            <w:r w:rsidRPr="0036584A">
              <w:rPr>
                <w:bCs/>
                <w:iCs/>
                <w:lang w:eastAsia="ko-KR"/>
              </w:rPr>
              <w:t xml:space="preserve"> upon detecting radio link failure or the source </w:t>
            </w:r>
            <w:proofErr w:type="spellStart"/>
            <w:r w:rsidRPr="0036584A">
              <w:rPr>
                <w:bCs/>
                <w:iCs/>
                <w:lang w:eastAsia="ko-KR"/>
              </w:rPr>
              <w:t>PCell</w:t>
            </w:r>
            <w:proofErr w:type="spellEnd"/>
            <w:r w:rsidRPr="0036584A">
              <w:rPr>
                <w:bCs/>
                <w:iCs/>
                <w:lang w:eastAsia="ko-KR"/>
              </w:rPr>
              <w:t xml:space="preserve"> upon reconfiguration with sync failure if the UE </w:t>
            </w:r>
            <w:r w:rsidRPr="0036584A">
              <w:rPr>
                <w:bCs/>
                <w:iCs/>
                <w:lang w:eastAsia="ko-KR"/>
              </w:rPr>
              <w:lastRenderedPageBreak/>
              <w:t xml:space="preserve">was configured with </w:t>
            </w:r>
            <w:proofErr w:type="spellStart"/>
            <w:r w:rsidRPr="0036584A">
              <w:rPr>
                <w:bCs/>
                <w:i/>
                <w:iCs/>
                <w:lang w:eastAsia="ko-KR"/>
              </w:rPr>
              <w:t>ltm-Config</w:t>
            </w:r>
            <w:proofErr w:type="spellEnd"/>
            <w:r w:rsidRPr="0036584A">
              <w:rPr>
                <w:bCs/>
                <w:iCs/>
                <w:lang w:eastAsia="ko-KR"/>
              </w:rPr>
              <w:t xml:space="preserve"> associated with the MCG when connected to the source </w:t>
            </w:r>
            <w:proofErr w:type="spellStart"/>
            <w:r w:rsidRPr="0036584A">
              <w:rPr>
                <w:bCs/>
                <w:iCs/>
                <w:lang w:eastAsia="ko-KR"/>
              </w:rPr>
              <w:t>PCell</w:t>
            </w:r>
            <w:proofErr w:type="spellEnd"/>
            <w:r w:rsidRPr="0036584A">
              <w:rPr>
                <w:bCs/>
                <w:iCs/>
                <w:lang w:eastAsia="ko-KR"/>
              </w:rPr>
              <w:t xml:space="preserve"> (in case HO failure) or </w:t>
            </w:r>
            <w:proofErr w:type="spellStart"/>
            <w:r w:rsidRPr="0036584A">
              <w:rPr>
                <w:bCs/>
                <w:iCs/>
                <w:lang w:eastAsia="ko-KR"/>
              </w:rPr>
              <w:t>PCell</w:t>
            </w:r>
            <w:proofErr w:type="spellEnd"/>
            <w:r w:rsidRPr="0036584A">
              <w:rPr>
                <w:bCs/>
                <w:iCs/>
                <w:lang w:eastAsia="ko-KR"/>
              </w:rPr>
              <w:t xml:space="preserve"> (in case RLF).</w:t>
            </w:r>
          </w:p>
        </w:tc>
      </w:tr>
      <w:tr w:rsidR="00537FE5" w:rsidRPr="0036584A" w14:paraId="271B5164" w14:textId="77777777" w:rsidTr="00666168">
        <w:tc>
          <w:tcPr>
            <w:tcW w:w="14175" w:type="dxa"/>
            <w:tcBorders>
              <w:top w:val="single" w:sz="4" w:space="0" w:color="auto"/>
              <w:left w:val="single" w:sz="4" w:space="0" w:color="auto"/>
              <w:bottom w:val="single" w:sz="4" w:space="0" w:color="auto"/>
              <w:right w:val="single" w:sz="4" w:space="0" w:color="auto"/>
            </w:tcBorders>
          </w:tcPr>
          <w:p w14:paraId="17E91D0E" w14:textId="77777777" w:rsidR="00537FE5" w:rsidRPr="0036584A" w:rsidRDefault="00537FE5" w:rsidP="00666168">
            <w:pPr>
              <w:pStyle w:val="TAL"/>
              <w:rPr>
                <w:b/>
                <w:bCs/>
                <w:i/>
                <w:iCs/>
              </w:rPr>
            </w:pPr>
            <w:r w:rsidRPr="0036584A">
              <w:rPr>
                <w:b/>
                <w:bCs/>
                <w:i/>
                <w:iCs/>
              </w:rPr>
              <w:lastRenderedPageBreak/>
              <w:t>measResultL1-NeighCells</w:t>
            </w:r>
          </w:p>
          <w:p w14:paraId="650C6213" w14:textId="77777777" w:rsidR="00537FE5" w:rsidRPr="0036584A" w:rsidRDefault="00537FE5" w:rsidP="00666168">
            <w:pPr>
              <w:pStyle w:val="TAL"/>
              <w:rPr>
                <w:b/>
                <w:bCs/>
                <w:i/>
                <w:iCs/>
              </w:rPr>
            </w:pPr>
            <w:r w:rsidRPr="0036584A">
              <w:rPr>
                <w:bCs/>
                <w:iCs/>
                <w:lang w:eastAsia="ko-KR"/>
              </w:rPr>
              <w:t>This field contains the last L1 measurement results collected in neighbour MCG LTM candidate cells upon reconfiguration with sync</w:t>
            </w:r>
            <w:r w:rsidRPr="0036584A" w:rsidDel="0036088C">
              <w:rPr>
                <w:bCs/>
                <w:iCs/>
                <w:lang w:eastAsia="ko-KR"/>
              </w:rPr>
              <w:t xml:space="preserve"> </w:t>
            </w:r>
            <w:r w:rsidRPr="0036584A">
              <w:rPr>
                <w:bCs/>
                <w:iCs/>
                <w:lang w:eastAsia="ko-KR"/>
              </w:rPr>
              <w:t>failure or upon detecting radio link failure.</w:t>
            </w:r>
          </w:p>
        </w:tc>
      </w:tr>
      <w:tr w:rsidR="00537FE5" w:rsidRPr="0036584A" w14:paraId="62BF97E1"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5E0E1EAD" w14:textId="77777777" w:rsidR="00537FE5" w:rsidRPr="0036584A" w:rsidRDefault="00537FE5" w:rsidP="00666168">
            <w:pPr>
              <w:pStyle w:val="TAL"/>
              <w:rPr>
                <w:b/>
                <w:i/>
                <w:lang w:eastAsia="ko-KR"/>
              </w:rPr>
            </w:pPr>
            <w:proofErr w:type="spellStart"/>
            <w:r w:rsidRPr="0036584A">
              <w:rPr>
                <w:b/>
                <w:i/>
                <w:lang w:eastAsia="ko-KR"/>
              </w:rPr>
              <w:t>measResultListEUTRA</w:t>
            </w:r>
            <w:proofErr w:type="spellEnd"/>
          </w:p>
          <w:p w14:paraId="5EBBB946" w14:textId="77777777" w:rsidR="00537FE5" w:rsidRPr="0036584A" w:rsidRDefault="00537FE5" w:rsidP="00666168">
            <w:pPr>
              <w:pStyle w:val="TAL"/>
              <w:rPr>
                <w:b/>
                <w:i/>
                <w:szCs w:val="22"/>
                <w:lang w:eastAsia="sv-SE"/>
              </w:rPr>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EUTRA Cells, when the radio link failure or handover failure happened.</w:t>
            </w:r>
          </w:p>
        </w:tc>
      </w:tr>
      <w:tr w:rsidR="00537FE5" w:rsidRPr="0036584A" w14:paraId="41947060"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6B3290B1" w14:textId="77777777" w:rsidR="00537FE5" w:rsidRPr="0036584A" w:rsidRDefault="00537FE5" w:rsidP="00666168">
            <w:pPr>
              <w:pStyle w:val="TAL"/>
              <w:rPr>
                <w:b/>
                <w:i/>
                <w:lang w:eastAsia="ko-KR"/>
              </w:rPr>
            </w:pPr>
            <w:proofErr w:type="spellStart"/>
            <w:r w:rsidRPr="0036584A">
              <w:rPr>
                <w:b/>
                <w:i/>
                <w:lang w:eastAsia="ko-KR"/>
              </w:rPr>
              <w:t>measResultListNR</w:t>
            </w:r>
            <w:proofErr w:type="spellEnd"/>
          </w:p>
          <w:p w14:paraId="0DE5BD1B" w14:textId="77777777" w:rsidR="00537FE5" w:rsidRPr="0036584A" w:rsidRDefault="00537FE5" w:rsidP="00666168">
            <w:pPr>
              <w:pStyle w:val="TAL"/>
              <w:rPr>
                <w:b/>
                <w:i/>
                <w:lang w:eastAsia="ko-KR"/>
              </w:rPr>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NR Cells, when the radio link failure or handover failure happened.</w:t>
            </w:r>
          </w:p>
        </w:tc>
      </w:tr>
      <w:tr w:rsidR="00537FE5" w:rsidRPr="0036584A" w14:paraId="53E92300"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76A7FC39" w14:textId="77777777" w:rsidR="00537FE5" w:rsidRPr="0036584A" w:rsidRDefault="00537FE5" w:rsidP="00666168">
            <w:pPr>
              <w:pStyle w:val="TAL"/>
              <w:rPr>
                <w:b/>
                <w:i/>
                <w:lang w:eastAsia="ko-KR"/>
              </w:rPr>
            </w:pPr>
            <w:proofErr w:type="spellStart"/>
            <w:r w:rsidRPr="0036584A">
              <w:rPr>
                <w:b/>
                <w:i/>
                <w:lang w:eastAsia="ko-KR"/>
              </w:rPr>
              <w:t>measResultLastServCell</w:t>
            </w:r>
            <w:proofErr w:type="spellEnd"/>
          </w:p>
          <w:p w14:paraId="2583FF62" w14:textId="77777777" w:rsidR="00537FE5" w:rsidRPr="0036584A" w:rsidRDefault="00537FE5" w:rsidP="00666168">
            <w:pPr>
              <w:pStyle w:val="TAL"/>
              <w:rPr>
                <w:b/>
                <w:i/>
                <w:szCs w:val="22"/>
                <w:lang w:eastAsia="sv-SE"/>
              </w:rPr>
            </w:pPr>
            <w:r w:rsidRPr="0036584A">
              <w:rPr>
                <w:bCs/>
                <w:iCs/>
                <w:lang w:eastAsia="ko-KR"/>
              </w:rPr>
              <w:t xml:space="preserve">This field refers to the log measurement results taken in the </w:t>
            </w:r>
            <w:proofErr w:type="spellStart"/>
            <w:r w:rsidRPr="0036584A">
              <w:rPr>
                <w:bCs/>
                <w:iCs/>
                <w:lang w:eastAsia="ko-KR"/>
              </w:rPr>
              <w:t>PCell</w:t>
            </w:r>
            <w:proofErr w:type="spellEnd"/>
            <w:r w:rsidRPr="0036584A">
              <w:rPr>
                <w:bCs/>
                <w:iCs/>
                <w:lang w:eastAsia="ko-KR"/>
              </w:rPr>
              <w:t xml:space="preserve"> upon detecting radio link failure or the source </w:t>
            </w:r>
            <w:proofErr w:type="spellStart"/>
            <w:r w:rsidRPr="0036584A">
              <w:rPr>
                <w:bCs/>
                <w:iCs/>
                <w:lang w:eastAsia="ko-KR"/>
              </w:rPr>
              <w:t>PCell</w:t>
            </w:r>
            <w:proofErr w:type="spellEnd"/>
            <w:r w:rsidRPr="0036584A">
              <w:rPr>
                <w:bCs/>
                <w:iCs/>
                <w:lang w:eastAsia="ko-KR"/>
              </w:rPr>
              <w:t xml:space="preserve"> upon handover failure.</w:t>
            </w:r>
          </w:p>
        </w:tc>
      </w:tr>
      <w:tr w:rsidR="00537FE5" w:rsidRPr="0036584A" w14:paraId="7206E842" w14:textId="77777777" w:rsidTr="00666168">
        <w:tc>
          <w:tcPr>
            <w:tcW w:w="14175" w:type="dxa"/>
            <w:tcBorders>
              <w:top w:val="single" w:sz="4" w:space="0" w:color="auto"/>
              <w:left w:val="single" w:sz="4" w:space="0" w:color="auto"/>
              <w:bottom w:val="single" w:sz="4" w:space="0" w:color="auto"/>
              <w:right w:val="single" w:sz="4" w:space="0" w:color="auto"/>
            </w:tcBorders>
          </w:tcPr>
          <w:p w14:paraId="31F08D05" w14:textId="77777777" w:rsidR="00537FE5" w:rsidRPr="0036584A" w:rsidRDefault="00537FE5" w:rsidP="00666168">
            <w:pPr>
              <w:pStyle w:val="TAL"/>
              <w:rPr>
                <w:b/>
                <w:i/>
                <w:lang w:eastAsia="ko-KR"/>
              </w:rPr>
            </w:pPr>
            <w:proofErr w:type="spellStart"/>
            <w:r w:rsidRPr="0036584A">
              <w:rPr>
                <w:b/>
                <w:i/>
                <w:lang w:eastAsia="ko-KR"/>
              </w:rPr>
              <w:t>measResultLastServCellRSSI</w:t>
            </w:r>
            <w:proofErr w:type="spellEnd"/>
          </w:p>
          <w:p w14:paraId="745EC05F" w14:textId="77777777" w:rsidR="00537FE5" w:rsidRPr="0036584A" w:rsidRDefault="00537FE5" w:rsidP="00666168">
            <w:pPr>
              <w:pStyle w:val="TAL"/>
              <w:rPr>
                <w:b/>
                <w:i/>
                <w:szCs w:val="22"/>
                <w:lang w:eastAsia="sv-SE"/>
              </w:rPr>
            </w:pPr>
            <w:r w:rsidRPr="0036584A">
              <w:rPr>
                <w:bCs/>
                <w:iCs/>
                <w:lang w:eastAsia="ko-KR"/>
              </w:rPr>
              <w:t xml:space="preserve">This field refers to the log RSSI measurement results </w:t>
            </w:r>
            <w:r w:rsidRPr="0036584A">
              <w:rPr>
                <w:rFonts w:cs="Arial"/>
                <w:szCs w:val="18"/>
                <w:lang w:eastAsia="en-GB"/>
              </w:rPr>
              <w:t xml:space="preserve">in </w:t>
            </w:r>
            <w:proofErr w:type="spellStart"/>
            <w:r w:rsidRPr="0036584A">
              <w:rPr>
                <w:rFonts w:cs="Arial"/>
                <w:szCs w:val="18"/>
                <w:lang w:eastAsia="en-GB"/>
              </w:rPr>
              <w:t>dBm</w:t>
            </w:r>
            <w:proofErr w:type="spellEnd"/>
            <w:r w:rsidRPr="0036584A">
              <w:rPr>
                <w:rFonts w:cs="Arial"/>
                <w:szCs w:val="18"/>
                <w:lang w:eastAsia="en-GB"/>
              </w:rPr>
              <w:t xml:space="preserve"> (see TS 38.215 [9]) </w:t>
            </w:r>
            <w:r w:rsidRPr="0036584A">
              <w:rPr>
                <w:bCs/>
                <w:iCs/>
                <w:lang w:eastAsia="ko-KR"/>
              </w:rPr>
              <w:t xml:space="preserve">taken for the frequency of the </w:t>
            </w:r>
            <w:proofErr w:type="spellStart"/>
            <w:r w:rsidRPr="0036584A">
              <w:rPr>
                <w:bCs/>
                <w:iCs/>
                <w:lang w:eastAsia="ko-KR"/>
              </w:rPr>
              <w:t>PCell</w:t>
            </w:r>
            <w:proofErr w:type="spellEnd"/>
            <w:r w:rsidRPr="0036584A">
              <w:rPr>
                <w:bCs/>
                <w:iCs/>
                <w:lang w:eastAsia="ko-KR"/>
              </w:rPr>
              <w:t xml:space="preserve"> upon detecting radio link failure or source </w:t>
            </w:r>
            <w:proofErr w:type="spellStart"/>
            <w:r w:rsidRPr="0036584A">
              <w:rPr>
                <w:bCs/>
                <w:iCs/>
                <w:lang w:eastAsia="ko-KR"/>
              </w:rPr>
              <w:t>PCell</w:t>
            </w:r>
            <w:proofErr w:type="spellEnd"/>
            <w:r w:rsidRPr="0036584A">
              <w:rPr>
                <w:bCs/>
                <w:iCs/>
                <w:lang w:eastAsia="ko-KR"/>
              </w:rPr>
              <w:t xml:space="preserve"> upon detecting handover failure.</w:t>
            </w:r>
          </w:p>
        </w:tc>
      </w:tr>
      <w:tr w:rsidR="00537FE5" w:rsidRPr="0036584A" w14:paraId="60357BB0" w14:textId="77777777" w:rsidTr="00666168">
        <w:tc>
          <w:tcPr>
            <w:tcW w:w="14175" w:type="dxa"/>
            <w:tcBorders>
              <w:top w:val="single" w:sz="4" w:space="0" w:color="auto"/>
              <w:left w:val="single" w:sz="4" w:space="0" w:color="auto"/>
              <w:bottom w:val="single" w:sz="4" w:space="0" w:color="auto"/>
              <w:right w:val="single" w:sz="4" w:space="0" w:color="auto"/>
            </w:tcBorders>
          </w:tcPr>
          <w:p w14:paraId="0E090D76" w14:textId="77777777" w:rsidR="00537FE5" w:rsidRPr="0036584A" w:rsidRDefault="00537FE5" w:rsidP="00666168">
            <w:pPr>
              <w:pStyle w:val="TAL"/>
              <w:rPr>
                <w:b/>
                <w:bCs/>
                <w:i/>
                <w:iCs/>
              </w:rPr>
            </w:pPr>
            <w:proofErr w:type="spellStart"/>
            <w:r w:rsidRPr="0036584A">
              <w:rPr>
                <w:b/>
                <w:bCs/>
                <w:i/>
                <w:iCs/>
              </w:rPr>
              <w:t>measResultNeighFreqListRSSI</w:t>
            </w:r>
            <w:proofErr w:type="spellEnd"/>
          </w:p>
          <w:p w14:paraId="0C56277C" w14:textId="77777777" w:rsidR="00537FE5" w:rsidRPr="0036584A" w:rsidRDefault="00537FE5" w:rsidP="00666168">
            <w:pPr>
              <w:pStyle w:val="TAL"/>
              <w:rPr>
                <w:bCs/>
                <w:iCs/>
                <w:lang w:eastAsia="ko-KR"/>
              </w:rPr>
            </w:pPr>
            <w:r w:rsidRPr="0036584A">
              <w:rPr>
                <w:bCs/>
                <w:iCs/>
                <w:lang w:eastAsia="ko-KR"/>
              </w:rPr>
              <w:t xml:space="preserve">This field is used to log the RSSI measurement results in </w:t>
            </w:r>
            <w:proofErr w:type="spellStart"/>
            <w:r w:rsidRPr="0036584A">
              <w:rPr>
                <w:bCs/>
                <w:iCs/>
                <w:lang w:eastAsia="ko-KR"/>
              </w:rPr>
              <w:t>dBm</w:t>
            </w:r>
            <w:proofErr w:type="spellEnd"/>
            <w:r w:rsidRPr="0036584A">
              <w:rPr>
                <w:bCs/>
                <w:iCs/>
                <w:lang w:eastAsia="ko-KR"/>
              </w:rPr>
              <w:t xml:space="preserve"> (see TS 38.215 </w:t>
            </w:r>
            <w:r w:rsidRPr="0036584A">
              <w:rPr>
                <w:rFonts w:cs="Arial"/>
                <w:szCs w:val="18"/>
                <w:lang w:eastAsia="en-GB"/>
              </w:rPr>
              <w:t>[9]</w:t>
            </w:r>
            <w:r w:rsidRPr="0036584A">
              <w:rPr>
                <w:bCs/>
                <w:iCs/>
                <w:lang w:eastAsia="ko-KR"/>
              </w:rPr>
              <w:t>) taken for the neighbouring frequencies upon detecting radio link failure or handover failure, when UE operates in shared spectrum.</w:t>
            </w:r>
          </w:p>
        </w:tc>
      </w:tr>
      <w:tr w:rsidR="00537FE5" w:rsidRPr="0036584A" w14:paraId="60695351"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7ED6FF40" w14:textId="77777777" w:rsidR="00537FE5" w:rsidRPr="0036584A" w:rsidRDefault="00537FE5" w:rsidP="00666168">
            <w:pPr>
              <w:pStyle w:val="TAL"/>
              <w:rPr>
                <w:b/>
                <w:i/>
                <w:lang w:eastAsia="ko-KR"/>
              </w:rPr>
            </w:pPr>
            <w:proofErr w:type="spellStart"/>
            <w:r w:rsidRPr="0036584A">
              <w:rPr>
                <w:b/>
                <w:i/>
                <w:lang w:eastAsia="ko-KR"/>
              </w:rPr>
              <w:t>measResult</w:t>
            </w:r>
            <w:proofErr w:type="spellEnd"/>
            <w:r w:rsidRPr="0036584A">
              <w:rPr>
                <w:b/>
                <w:i/>
                <w:lang w:eastAsia="ko-KR"/>
              </w:rPr>
              <w:t>-RLF-Report-EUTRA</w:t>
            </w:r>
          </w:p>
          <w:p w14:paraId="190B452B" w14:textId="77777777" w:rsidR="00537FE5" w:rsidRPr="0036584A" w:rsidRDefault="00537FE5" w:rsidP="00666168">
            <w:pPr>
              <w:pStyle w:val="TAL"/>
              <w:rPr>
                <w:b/>
                <w:i/>
                <w:lang w:eastAsia="ko-KR"/>
              </w:rPr>
            </w:pPr>
            <w:r w:rsidRPr="0036584A">
              <w:rPr>
                <w:bCs/>
                <w:iCs/>
                <w:lang w:eastAsia="ko-KR"/>
              </w:rPr>
              <w:t xml:space="preserve">Includes the E-UTRA </w:t>
            </w:r>
            <w:r w:rsidRPr="0036584A">
              <w:rPr>
                <w:bCs/>
                <w:i/>
                <w:iCs/>
                <w:lang w:eastAsia="ko-KR"/>
              </w:rPr>
              <w:t>RLF-Report-r9</w:t>
            </w:r>
            <w:r w:rsidRPr="0036584A">
              <w:rPr>
                <w:bCs/>
                <w:iCs/>
                <w:lang w:eastAsia="ko-KR"/>
              </w:rPr>
              <w:t xml:space="preserve"> IE as specified in TS 36.331 [10].</w:t>
            </w:r>
          </w:p>
        </w:tc>
      </w:tr>
      <w:tr w:rsidR="00537FE5" w:rsidRPr="0036584A" w14:paraId="335C012B" w14:textId="77777777" w:rsidTr="00666168">
        <w:tc>
          <w:tcPr>
            <w:tcW w:w="14175" w:type="dxa"/>
            <w:tcBorders>
              <w:top w:val="single" w:sz="4" w:space="0" w:color="auto"/>
              <w:left w:val="single" w:sz="4" w:space="0" w:color="auto"/>
              <w:bottom w:val="single" w:sz="4" w:space="0" w:color="auto"/>
              <w:right w:val="single" w:sz="4" w:space="0" w:color="auto"/>
            </w:tcBorders>
          </w:tcPr>
          <w:p w14:paraId="43AE3C51" w14:textId="77777777" w:rsidR="00537FE5" w:rsidRPr="0036584A" w:rsidRDefault="00537FE5" w:rsidP="00666168">
            <w:pPr>
              <w:pStyle w:val="TAL"/>
              <w:rPr>
                <w:b/>
                <w:i/>
                <w:lang w:eastAsia="ko-KR"/>
              </w:rPr>
            </w:pPr>
            <w:r w:rsidRPr="0036584A">
              <w:rPr>
                <w:b/>
                <w:i/>
                <w:lang w:eastAsia="ko-KR"/>
              </w:rPr>
              <w:t>measResult-RLF-Report-EUTRA-v1690</w:t>
            </w:r>
          </w:p>
          <w:p w14:paraId="0E4CCCDD" w14:textId="77777777" w:rsidR="00537FE5" w:rsidRPr="0036584A" w:rsidRDefault="00537FE5" w:rsidP="00666168">
            <w:pPr>
              <w:pStyle w:val="TAL"/>
              <w:rPr>
                <w:b/>
                <w:i/>
                <w:lang w:eastAsia="ko-KR"/>
              </w:rPr>
            </w:pPr>
            <w:r w:rsidRPr="0036584A">
              <w:rPr>
                <w:rFonts w:cs="Arial"/>
                <w:bCs/>
                <w:iCs/>
                <w:szCs w:val="18"/>
                <w:lang w:eastAsia="ko-KR"/>
              </w:rPr>
              <w:t xml:space="preserve">Includes the E-UTRA </w:t>
            </w:r>
            <w:r w:rsidRPr="0036584A">
              <w:rPr>
                <w:rFonts w:cs="Arial"/>
                <w:bCs/>
                <w:i/>
                <w:iCs/>
                <w:szCs w:val="18"/>
                <w:lang w:eastAsia="ko-KR"/>
              </w:rPr>
              <w:t>RLF-Report-v9e0</w:t>
            </w:r>
            <w:r w:rsidRPr="0036584A">
              <w:rPr>
                <w:rFonts w:cs="Arial"/>
                <w:bCs/>
                <w:iCs/>
                <w:szCs w:val="18"/>
                <w:lang w:eastAsia="ko-KR"/>
              </w:rPr>
              <w:t xml:space="preserve"> IE as specified in TS 36.331 [10]</w:t>
            </w:r>
            <w:r w:rsidRPr="0036584A">
              <w:rPr>
                <w:bCs/>
                <w:iCs/>
                <w:lang w:eastAsia="ko-KR"/>
              </w:rPr>
              <w:t>.</w:t>
            </w:r>
          </w:p>
        </w:tc>
      </w:tr>
      <w:tr w:rsidR="00537FE5" w:rsidRPr="0036584A" w14:paraId="1AA75CEE"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6BA5A204" w14:textId="77777777" w:rsidR="00537FE5" w:rsidRPr="0036584A" w:rsidRDefault="00537FE5" w:rsidP="00666168">
            <w:pPr>
              <w:pStyle w:val="TAL"/>
              <w:rPr>
                <w:b/>
                <w:i/>
                <w:lang w:eastAsia="ko-KR"/>
              </w:rPr>
            </w:pPr>
            <w:proofErr w:type="spellStart"/>
            <w:r w:rsidRPr="0036584A">
              <w:rPr>
                <w:b/>
                <w:i/>
                <w:lang w:eastAsia="ko-KR"/>
              </w:rPr>
              <w:t>noSuitableCellFound</w:t>
            </w:r>
            <w:proofErr w:type="spellEnd"/>
          </w:p>
          <w:p w14:paraId="4C4553A9" w14:textId="77777777" w:rsidR="00537FE5" w:rsidRPr="0036584A" w:rsidRDefault="00537FE5" w:rsidP="00666168">
            <w:pPr>
              <w:pStyle w:val="TAL"/>
              <w:rPr>
                <w:b/>
                <w:i/>
                <w:lang w:eastAsia="ko-KR"/>
              </w:rPr>
            </w:pPr>
            <w:r w:rsidRPr="0036584A">
              <w:rPr>
                <w:bCs/>
                <w:iCs/>
                <w:lang w:eastAsia="ko-KR"/>
              </w:rPr>
              <w:t>This field is set by the UE when the T311 expires.</w:t>
            </w:r>
          </w:p>
        </w:tc>
      </w:tr>
      <w:tr w:rsidR="00537FE5" w:rsidRPr="0036584A" w14:paraId="5149184B"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21A4C478" w14:textId="77777777" w:rsidR="00537FE5" w:rsidRPr="0036584A" w:rsidRDefault="00537FE5" w:rsidP="00666168">
            <w:pPr>
              <w:pStyle w:val="TAL"/>
              <w:rPr>
                <w:b/>
                <w:i/>
                <w:lang w:eastAsia="en-GB"/>
              </w:rPr>
            </w:pPr>
            <w:proofErr w:type="spellStart"/>
            <w:r w:rsidRPr="0036584A">
              <w:rPr>
                <w:b/>
                <w:i/>
                <w:lang w:eastAsia="en-GB"/>
              </w:rPr>
              <w:t>previousPCellId</w:t>
            </w:r>
            <w:proofErr w:type="spellEnd"/>
          </w:p>
          <w:p w14:paraId="4911F74D" w14:textId="3BD4DE80" w:rsidR="00537FE5" w:rsidRPr="0036584A" w:rsidRDefault="00537FE5" w:rsidP="00024671">
            <w:pPr>
              <w:pStyle w:val="EX"/>
              <w:keepNext/>
              <w:spacing w:after="0"/>
              <w:ind w:left="0" w:firstLine="0"/>
              <w:rPr>
                <w:b/>
                <w:i/>
                <w:szCs w:val="22"/>
                <w:lang w:eastAsia="sv-SE"/>
              </w:rPr>
            </w:pPr>
            <w:r w:rsidRPr="0036584A">
              <w:rPr>
                <w:lang w:eastAsia="en-GB"/>
              </w:rPr>
              <w:t xml:space="preserve">This field is used to indicate the source </w:t>
            </w:r>
            <w:proofErr w:type="spellStart"/>
            <w:r w:rsidRPr="0036584A">
              <w:rPr>
                <w:lang w:eastAsia="en-GB"/>
              </w:rPr>
              <w:t>PCell</w:t>
            </w:r>
            <w:proofErr w:type="spellEnd"/>
            <w:r w:rsidRPr="0036584A">
              <w:rPr>
                <w:lang w:eastAsia="en-GB"/>
              </w:rPr>
              <w:t xml:space="preserve"> of the last handover (source </w:t>
            </w:r>
            <w:proofErr w:type="spellStart"/>
            <w:r w:rsidRPr="0036584A">
              <w:rPr>
                <w:lang w:eastAsia="en-GB"/>
              </w:rPr>
              <w:t>PCell</w:t>
            </w:r>
            <w:proofErr w:type="spellEnd"/>
            <w:r w:rsidRPr="0036584A">
              <w:rPr>
                <w:lang w:eastAsia="en-GB"/>
              </w:rPr>
              <w:t xml:space="preserve"> when the last executed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lang w:eastAsia="en-GB"/>
              </w:rPr>
              <w:t xml:space="preserve"> </w:t>
            </w:r>
            <w:proofErr w:type="spellStart"/>
            <w:r w:rsidRPr="0036584A">
              <w:rPr>
                <w:lang w:eastAsia="en-GB"/>
              </w:rPr>
              <w:t>was</w:t>
            </w:r>
            <w:del w:id="26" w:author="CATT" w:date="2025-11-10T13:03:00Z">
              <w:r w:rsidRPr="0036584A" w:rsidDel="00024671">
                <w:rPr>
                  <w:lang w:eastAsia="en-GB"/>
                </w:rPr>
                <w:delText xml:space="preserve"> received</w:delText>
              </w:r>
            </w:del>
            <w:ins w:id="27" w:author="CATT" w:date="2025-11-10T13:03:00Z">
              <w:r w:rsidR="00024671">
                <w:rPr>
                  <w:rFonts w:eastAsiaTheme="minorEastAsia" w:hint="eastAsia"/>
                  <w:lang w:eastAsia="zh-CN"/>
                </w:rPr>
                <w:t>applied</w:t>
              </w:r>
            </w:ins>
            <w:proofErr w:type="spellEnd"/>
            <w:r w:rsidRPr="0036584A">
              <w:rPr>
                <w:rFonts w:hint="eastAsia"/>
              </w:rPr>
              <w:t>,</w:t>
            </w:r>
            <w:r w:rsidRPr="0036584A">
              <w:t xml:space="preserve"> or when the last </w:t>
            </w:r>
            <w:proofErr w:type="spellStart"/>
            <w:r w:rsidRPr="0036584A">
              <w:rPr>
                <w:i/>
                <w:iCs/>
              </w:rPr>
              <w:t>MobilityFromNRCommand</w:t>
            </w:r>
            <w:proofErr w:type="spellEnd"/>
            <w:r w:rsidRPr="0036584A">
              <w:t xml:space="preserve"> </w:t>
            </w:r>
            <w:r w:rsidRPr="0036584A">
              <w:rPr>
                <w:rFonts w:hint="eastAsia"/>
              </w:rPr>
              <w:t>message</w:t>
            </w:r>
            <w:r w:rsidRPr="0036584A">
              <w:t xml:space="preserve"> concerned an inter-RAT handover from NR to EUTRA was received</w:t>
            </w:r>
            <w:r w:rsidRPr="0036584A">
              <w:rPr>
                <w:lang w:eastAsia="en-GB"/>
              </w:rPr>
              <w:t>). For intra-NR handover or the handover from NR to EUTRA</w:t>
            </w:r>
            <w:r w:rsidRPr="0036584A">
              <w:rPr>
                <w:i/>
                <w:iCs/>
              </w:rPr>
              <w:t xml:space="preserve"> </w:t>
            </w:r>
            <w:proofErr w:type="spellStart"/>
            <w:r w:rsidRPr="0036584A">
              <w:rPr>
                <w:i/>
                <w:iCs/>
              </w:rPr>
              <w:t>nrPreviousCell</w:t>
            </w:r>
            <w:proofErr w:type="spellEnd"/>
            <w:r w:rsidRPr="0036584A">
              <w:t xml:space="preserve"> is included and for the handover from EUTRA to NR </w:t>
            </w:r>
            <w:proofErr w:type="spellStart"/>
            <w:r w:rsidRPr="0036584A">
              <w:rPr>
                <w:i/>
                <w:iCs/>
              </w:rPr>
              <w:t>eutraPreviousCell</w:t>
            </w:r>
            <w:proofErr w:type="spellEnd"/>
            <w:r w:rsidRPr="0036584A">
              <w:t xml:space="preserve"> is included.</w:t>
            </w:r>
          </w:p>
        </w:tc>
      </w:tr>
      <w:tr w:rsidR="00537FE5" w:rsidRPr="0036584A" w14:paraId="132E1406" w14:textId="77777777" w:rsidTr="00666168">
        <w:tc>
          <w:tcPr>
            <w:tcW w:w="14175" w:type="dxa"/>
            <w:tcBorders>
              <w:top w:val="single" w:sz="4" w:space="0" w:color="auto"/>
              <w:left w:val="single" w:sz="4" w:space="0" w:color="auto"/>
              <w:bottom w:val="single" w:sz="4" w:space="0" w:color="auto"/>
              <w:right w:val="single" w:sz="4" w:space="0" w:color="auto"/>
            </w:tcBorders>
          </w:tcPr>
          <w:p w14:paraId="7C35CE7B" w14:textId="77777777" w:rsidR="00537FE5" w:rsidRPr="0036584A" w:rsidRDefault="00537FE5" w:rsidP="00666168">
            <w:pPr>
              <w:pStyle w:val="TAL"/>
              <w:rPr>
                <w:b/>
                <w:bCs/>
                <w:i/>
                <w:iCs/>
              </w:rPr>
            </w:pPr>
            <w:proofErr w:type="spellStart"/>
            <w:r w:rsidRPr="0036584A">
              <w:rPr>
                <w:b/>
                <w:bCs/>
                <w:i/>
                <w:iCs/>
              </w:rPr>
              <w:t>pSCellId</w:t>
            </w:r>
            <w:proofErr w:type="spellEnd"/>
          </w:p>
          <w:p w14:paraId="373F51B3" w14:textId="77777777" w:rsidR="00537FE5" w:rsidRPr="0036584A" w:rsidRDefault="00537FE5" w:rsidP="00666168">
            <w:pPr>
              <w:pStyle w:val="TAL"/>
              <w:rPr>
                <w:b/>
                <w:i/>
                <w:lang w:eastAsia="en-GB"/>
              </w:rPr>
            </w:pPr>
            <w:r w:rsidRPr="0036584A">
              <w:t xml:space="preserve">This field is used to indicate the </w:t>
            </w:r>
            <w:proofErr w:type="spellStart"/>
            <w:r w:rsidRPr="0036584A">
              <w:t>PSCell</w:t>
            </w:r>
            <w:proofErr w:type="spellEnd"/>
            <w:r w:rsidRPr="0036584A">
              <w:t xml:space="preserve"> in which the UE failed to perform fast MCG recovery procedure or the UE successfully performed fast MCG recovery procedure or the source </w:t>
            </w:r>
            <w:proofErr w:type="spellStart"/>
            <w:r w:rsidRPr="0036584A">
              <w:t>PSCell</w:t>
            </w:r>
            <w:proofErr w:type="spellEnd"/>
            <w:r w:rsidRPr="0036584A">
              <w:t xml:space="preserve"> of the CHO with candidate SCG procedure failure.</w:t>
            </w:r>
          </w:p>
        </w:tc>
      </w:tr>
      <w:tr w:rsidR="00537FE5" w:rsidRPr="0036584A" w14:paraId="7302BD1E" w14:textId="77777777" w:rsidTr="00666168">
        <w:tc>
          <w:tcPr>
            <w:tcW w:w="14175" w:type="dxa"/>
            <w:tcBorders>
              <w:top w:val="single" w:sz="4" w:space="0" w:color="auto"/>
              <w:left w:val="single" w:sz="4" w:space="0" w:color="auto"/>
              <w:bottom w:val="single" w:sz="4" w:space="0" w:color="auto"/>
              <w:right w:val="single" w:sz="4" w:space="0" w:color="auto"/>
            </w:tcBorders>
          </w:tcPr>
          <w:p w14:paraId="69C2F568" w14:textId="77777777" w:rsidR="00537FE5" w:rsidRPr="0036584A" w:rsidRDefault="00537FE5" w:rsidP="00666168">
            <w:pPr>
              <w:pStyle w:val="TAL"/>
              <w:rPr>
                <w:b/>
                <w:i/>
                <w:lang w:eastAsia="sv-SE"/>
              </w:rPr>
            </w:pPr>
            <w:proofErr w:type="spellStart"/>
            <w:r w:rsidRPr="0036584A">
              <w:rPr>
                <w:b/>
                <w:i/>
                <w:lang w:eastAsia="sv-SE"/>
              </w:rPr>
              <w:t>ra-InformationCommon</w:t>
            </w:r>
            <w:proofErr w:type="spellEnd"/>
          </w:p>
          <w:p w14:paraId="774D7EB4" w14:textId="77777777" w:rsidR="00537FE5" w:rsidRPr="0036584A" w:rsidRDefault="00537FE5" w:rsidP="00666168">
            <w:pPr>
              <w:pStyle w:val="TAL"/>
              <w:rPr>
                <w:b/>
                <w:i/>
                <w:lang w:eastAsia="en-GB"/>
              </w:rPr>
            </w:pPr>
            <w:r w:rsidRPr="0036584A">
              <w:rPr>
                <w:bCs/>
                <w:iCs/>
                <w:lang w:eastAsia="sv-SE"/>
              </w:rPr>
              <w:t xml:space="preserve">This field is optionally included when </w:t>
            </w:r>
            <w:proofErr w:type="spellStart"/>
            <w:r w:rsidRPr="0036584A">
              <w:rPr>
                <w:bCs/>
                <w:iCs/>
                <w:lang w:eastAsia="sv-SE"/>
              </w:rPr>
              <w:t>c</w:t>
            </w:r>
            <w:r w:rsidRPr="0036584A">
              <w:rPr>
                <w:bCs/>
                <w:i/>
                <w:lang w:eastAsia="sv-SE"/>
              </w:rPr>
              <w:t>onnectionFailureType</w:t>
            </w:r>
            <w:proofErr w:type="spellEnd"/>
            <w:r w:rsidRPr="0036584A">
              <w:rPr>
                <w:bCs/>
                <w:iCs/>
                <w:lang w:eastAsia="sv-SE"/>
              </w:rPr>
              <w:t xml:space="preserve"> is set to '</w:t>
            </w:r>
            <w:proofErr w:type="spellStart"/>
            <w:r w:rsidRPr="0036584A">
              <w:rPr>
                <w:bCs/>
                <w:iCs/>
                <w:lang w:eastAsia="sv-SE"/>
              </w:rPr>
              <w:t>hof</w:t>
            </w:r>
            <w:proofErr w:type="spellEnd"/>
            <w:r w:rsidRPr="0036584A">
              <w:rPr>
                <w:bCs/>
                <w:iCs/>
                <w:lang w:eastAsia="sv-SE"/>
              </w:rPr>
              <w:t xml:space="preserve">' and </w:t>
            </w:r>
            <w:r w:rsidRPr="0036584A">
              <w:rPr>
                <w:rFonts w:cs="Arial"/>
                <w:bCs/>
                <w:iCs/>
                <w:lang w:eastAsia="sv-SE"/>
              </w:rPr>
              <w:t>a random access procedure is triggered for the failed reconfiguration with sync</w:t>
            </w:r>
            <w:r w:rsidRPr="0036584A">
              <w:rPr>
                <w:rFonts w:eastAsiaTheme="minorEastAsia" w:cs="Arial"/>
                <w:bCs/>
                <w:iCs/>
              </w:rPr>
              <w:t>,</w:t>
            </w:r>
            <w:r w:rsidRPr="0036584A">
              <w:rPr>
                <w:bCs/>
                <w:iCs/>
                <w:lang w:eastAsia="sv-SE"/>
              </w:rPr>
              <w:t xml:space="preserve"> or when </w:t>
            </w:r>
            <w:proofErr w:type="spellStart"/>
            <w:r w:rsidRPr="0036584A">
              <w:rPr>
                <w:bCs/>
                <w:i/>
                <w:lang w:eastAsia="sv-SE"/>
              </w:rPr>
              <w:t>connectionFailureType</w:t>
            </w:r>
            <w:proofErr w:type="spellEnd"/>
            <w:r w:rsidRPr="0036584A">
              <w:rPr>
                <w:bCs/>
                <w:iCs/>
                <w:lang w:eastAsia="sv-SE"/>
              </w:rPr>
              <w:t xml:space="preserve"> is set to '</w:t>
            </w:r>
            <w:proofErr w:type="spellStart"/>
            <w:r w:rsidRPr="0036584A">
              <w:rPr>
                <w:bCs/>
                <w:iCs/>
                <w:lang w:eastAsia="sv-SE"/>
              </w:rPr>
              <w:t>rlf</w:t>
            </w:r>
            <w:proofErr w:type="spellEnd"/>
            <w:r w:rsidRPr="0036584A">
              <w:rPr>
                <w:bCs/>
                <w:iCs/>
                <w:lang w:eastAsia="sv-SE"/>
              </w:rPr>
              <w:t xml:space="preserve">' and the </w:t>
            </w:r>
            <w:proofErr w:type="spellStart"/>
            <w:r w:rsidRPr="0036584A">
              <w:rPr>
                <w:bCs/>
                <w:i/>
                <w:lang w:eastAsia="sv-SE"/>
              </w:rPr>
              <w:t>rlf</w:t>
            </w:r>
            <w:proofErr w:type="spellEnd"/>
            <w:r w:rsidRPr="0036584A">
              <w:rPr>
                <w:bCs/>
                <w:i/>
                <w:lang w:eastAsia="sv-SE"/>
              </w:rPr>
              <w:t>-Cause</w:t>
            </w:r>
            <w:r w:rsidRPr="0036584A">
              <w:rPr>
                <w:bCs/>
                <w:iCs/>
                <w:lang w:eastAsia="sv-SE"/>
              </w:rPr>
              <w:t xml:space="preserve"> equals to '</w:t>
            </w:r>
            <w:proofErr w:type="spellStart"/>
            <w:r w:rsidRPr="0036584A">
              <w:rPr>
                <w:bCs/>
                <w:iCs/>
                <w:lang w:eastAsia="sv-SE"/>
              </w:rPr>
              <w:t>randomAccessProblem</w:t>
            </w:r>
            <w:proofErr w:type="spellEnd"/>
            <w:r w:rsidRPr="0036584A">
              <w:rPr>
                <w:bCs/>
                <w:iCs/>
                <w:lang w:eastAsia="sv-SE"/>
              </w:rPr>
              <w:t>' or '</w:t>
            </w:r>
            <w:proofErr w:type="spellStart"/>
            <w:r w:rsidRPr="0036584A">
              <w:rPr>
                <w:bCs/>
                <w:iCs/>
                <w:lang w:eastAsia="sv-SE"/>
              </w:rPr>
              <w:t>beamRecoveryFailure</w:t>
            </w:r>
            <w:proofErr w:type="spellEnd"/>
            <w:r w:rsidRPr="0036584A">
              <w:rPr>
                <w:bCs/>
                <w:iCs/>
                <w:lang w:eastAsia="sv-SE"/>
              </w:rPr>
              <w:t>'; otherwise this field is absent.</w:t>
            </w:r>
          </w:p>
        </w:tc>
      </w:tr>
      <w:tr w:rsidR="00537FE5" w:rsidRPr="0036584A" w14:paraId="585E42BF" w14:textId="77777777" w:rsidTr="00666168">
        <w:tc>
          <w:tcPr>
            <w:tcW w:w="14175" w:type="dxa"/>
            <w:tcBorders>
              <w:top w:val="single" w:sz="4" w:space="0" w:color="auto"/>
              <w:left w:val="single" w:sz="4" w:space="0" w:color="auto"/>
              <w:bottom w:val="single" w:sz="4" w:space="0" w:color="auto"/>
              <w:right w:val="single" w:sz="4" w:space="0" w:color="auto"/>
            </w:tcBorders>
          </w:tcPr>
          <w:p w14:paraId="4B1E2028" w14:textId="77777777" w:rsidR="00537FE5" w:rsidRPr="0036584A" w:rsidRDefault="00537FE5" w:rsidP="00666168">
            <w:pPr>
              <w:pStyle w:val="TAL"/>
              <w:rPr>
                <w:b/>
                <w:i/>
                <w:lang w:eastAsia="en-GB"/>
              </w:rPr>
            </w:pPr>
            <w:proofErr w:type="spellStart"/>
            <w:r w:rsidRPr="0036584A">
              <w:rPr>
                <w:b/>
                <w:i/>
                <w:lang w:eastAsia="en-GB"/>
              </w:rPr>
              <w:t>reconnectCellId</w:t>
            </w:r>
            <w:proofErr w:type="spellEnd"/>
          </w:p>
          <w:p w14:paraId="5DC48CE6" w14:textId="77777777" w:rsidR="00537FE5" w:rsidRPr="0036584A" w:rsidRDefault="00537FE5" w:rsidP="00666168">
            <w:pPr>
              <w:pStyle w:val="TAL"/>
              <w:rPr>
                <w:bCs/>
                <w:iCs/>
                <w:lang w:eastAsia="en-GB"/>
              </w:rPr>
            </w:pPr>
            <w:r w:rsidRPr="0036584A">
              <w:rPr>
                <w:bCs/>
                <w:iCs/>
                <w:lang w:eastAsia="en-GB"/>
              </w:rPr>
              <w:t xml:space="preserve">This field is used to indicate the cell in which the UE comes back to connected after connection failure and after failing to perform reestablishment, </w:t>
            </w:r>
            <w:r w:rsidRPr="0036584A">
              <w:t xml:space="preserve">or to indicate </w:t>
            </w:r>
            <w:r w:rsidRPr="0036584A">
              <w:rPr>
                <w:bCs/>
                <w:iCs/>
                <w:lang w:eastAsia="en-GB"/>
              </w:rPr>
              <w:t xml:space="preserve">the suitable cell in which the UE reconnects </w:t>
            </w:r>
            <w:r w:rsidRPr="0036584A">
              <w:t xml:space="preserve">after failure in performing </w:t>
            </w:r>
            <w:proofErr w:type="spellStart"/>
            <w:r w:rsidRPr="0036584A">
              <w:rPr>
                <w:i/>
                <w:iCs/>
              </w:rPr>
              <w:t>MobilityFromNRCommand</w:t>
            </w:r>
            <w:proofErr w:type="spellEnd"/>
            <w:r w:rsidRPr="0036584A">
              <w:rPr>
                <w:i/>
                <w:iCs/>
              </w:rPr>
              <w:t xml:space="preserve"> </w:t>
            </w:r>
            <w:r w:rsidRPr="0036584A">
              <w:t xml:space="preserve">for voice </w:t>
            </w:r>
            <w:proofErr w:type="spellStart"/>
            <w:r w:rsidRPr="0036584A">
              <w:t>fallback</w:t>
            </w:r>
            <w:proofErr w:type="spellEnd"/>
            <w:r w:rsidRPr="0036584A">
              <w:t xml:space="preserve"> (without initiating re-establishment procedure)</w:t>
            </w:r>
            <w:r w:rsidRPr="0036584A">
              <w:rPr>
                <w:bCs/>
                <w:iCs/>
                <w:lang w:eastAsia="en-GB"/>
              </w:rPr>
              <w:t xml:space="preserve">. If the UE comes back to RRC CONNECTED in an NR cell then </w:t>
            </w:r>
            <w:proofErr w:type="spellStart"/>
            <w:r w:rsidRPr="0036584A">
              <w:rPr>
                <w:bCs/>
                <w:i/>
                <w:lang w:eastAsia="en-GB"/>
              </w:rPr>
              <w:t>nrReconnectCellID</w:t>
            </w:r>
            <w:proofErr w:type="spellEnd"/>
            <w:r w:rsidRPr="0036584A">
              <w:rPr>
                <w:bCs/>
                <w:iCs/>
                <w:lang w:eastAsia="en-GB"/>
              </w:rPr>
              <w:t xml:space="preserve"> is included and if the UE comes back to RRC CONNECTED in an LTE cell then </w:t>
            </w:r>
            <w:proofErr w:type="spellStart"/>
            <w:r w:rsidRPr="0036584A">
              <w:rPr>
                <w:bCs/>
                <w:i/>
                <w:lang w:eastAsia="en-GB"/>
              </w:rPr>
              <w:t>eutraReconnectCellID</w:t>
            </w:r>
            <w:proofErr w:type="spellEnd"/>
            <w:r w:rsidRPr="0036584A">
              <w:rPr>
                <w:bCs/>
                <w:iCs/>
                <w:lang w:eastAsia="en-GB"/>
              </w:rPr>
              <w:t xml:space="preserve"> is included.</w:t>
            </w:r>
          </w:p>
        </w:tc>
      </w:tr>
      <w:tr w:rsidR="00537FE5" w:rsidRPr="0036584A" w14:paraId="75AF505C"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33338882" w14:textId="77777777" w:rsidR="00537FE5" w:rsidRPr="0036584A" w:rsidRDefault="00537FE5" w:rsidP="00666168">
            <w:pPr>
              <w:pStyle w:val="TAL"/>
              <w:rPr>
                <w:b/>
                <w:i/>
                <w:lang w:eastAsia="sv-SE"/>
              </w:rPr>
            </w:pPr>
            <w:proofErr w:type="spellStart"/>
            <w:r w:rsidRPr="0036584A">
              <w:rPr>
                <w:b/>
                <w:i/>
                <w:lang w:eastAsia="sv-SE"/>
              </w:rPr>
              <w:t>reestablishmentCellId</w:t>
            </w:r>
            <w:proofErr w:type="spellEnd"/>
          </w:p>
          <w:p w14:paraId="5B08A503" w14:textId="77777777" w:rsidR="00537FE5" w:rsidRPr="0036584A" w:rsidRDefault="00537FE5" w:rsidP="00666168">
            <w:pPr>
              <w:pStyle w:val="TAL"/>
              <w:rPr>
                <w:b/>
                <w:i/>
                <w:lang w:eastAsia="ko-KR"/>
              </w:rPr>
            </w:pPr>
            <w:r w:rsidRPr="0036584A">
              <w:rPr>
                <w:lang w:eastAsia="sv-SE"/>
              </w:rPr>
              <w:t>If the UE was not</w:t>
            </w:r>
            <w:r w:rsidRPr="0036584A">
              <w:t xml:space="preserve"> configured with </w:t>
            </w:r>
            <w:proofErr w:type="spellStart"/>
            <w:r w:rsidRPr="0036584A">
              <w:rPr>
                <w:i/>
                <w:iCs/>
              </w:rPr>
              <w:t>conditionalReconfiguration</w:t>
            </w:r>
            <w:proofErr w:type="spellEnd"/>
            <w:r w:rsidRPr="0036584A">
              <w:t xml:space="preserve"> at the time of re-establishment attempt</w:t>
            </w:r>
            <w:r w:rsidRPr="0036584A">
              <w:rPr>
                <w:lang w:eastAsia="sv-SE"/>
              </w:rPr>
              <w:t xml:space="preserve">, or if </w:t>
            </w:r>
            <w:r w:rsidRPr="0036584A">
              <w:t xml:space="preserve">the cell selected for the re-establishment attempt is not </w:t>
            </w:r>
            <w:r w:rsidRPr="0036584A">
              <w:rPr>
                <w:bCs/>
                <w:iCs/>
                <w:lang w:eastAsia="ko-KR"/>
              </w:rPr>
              <w:t xml:space="preserve">a candidate target cell for conditional reconfiguration,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cell in which the re-establishment attempt was made </w:t>
            </w:r>
            <w:r w:rsidRPr="0036584A">
              <w:rPr>
                <w:lang w:eastAsia="sv-SE"/>
              </w:rPr>
              <w:t>after connection failure.</w:t>
            </w:r>
          </w:p>
        </w:tc>
      </w:tr>
      <w:tr w:rsidR="00537FE5" w:rsidRPr="0036584A" w14:paraId="697A7320"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61AAC551" w14:textId="77777777" w:rsidR="00537FE5" w:rsidRPr="0036584A" w:rsidRDefault="00537FE5" w:rsidP="00666168">
            <w:pPr>
              <w:pStyle w:val="TAL"/>
              <w:rPr>
                <w:b/>
                <w:i/>
                <w:lang w:eastAsia="sv-SE"/>
              </w:rPr>
            </w:pPr>
            <w:proofErr w:type="spellStart"/>
            <w:r w:rsidRPr="0036584A">
              <w:rPr>
                <w:b/>
                <w:i/>
                <w:lang w:eastAsia="sv-SE"/>
              </w:rPr>
              <w:t>rlf</w:t>
            </w:r>
            <w:proofErr w:type="spellEnd"/>
            <w:r w:rsidRPr="0036584A">
              <w:rPr>
                <w:b/>
                <w:i/>
                <w:lang w:eastAsia="sv-SE"/>
              </w:rPr>
              <w:t>-Cause</w:t>
            </w:r>
          </w:p>
          <w:p w14:paraId="6F60A3D7" w14:textId="77777777" w:rsidR="00537FE5" w:rsidRPr="0036584A" w:rsidRDefault="00537FE5" w:rsidP="00666168">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cause of the last radio link failure that was detected. In case of handover failure information reporting (i.e., the </w:t>
            </w:r>
            <w:proofErr w:type="spellStart"/>
            <w:r w:rsidRPr="0036584A">
              <w:rPr>
                <w:i/>
                <w:iCs/>
                <w:lang w:eastAsia="sv-SE"/>
              </w:rPr>
              <w:t>connectionFailureType</w:t>
            </w:r>
            <w:proofErr w:type="spellEnd"/>
            <w:r w:rsidRPr="0036584A">
              <w:rPr>
                <w:lang w:eastAsia="sv-SE"/>
              </w:rPr>
              <w:t xml:space="preserve"> is set to '</w:t>
            </w:r>
            <w:proofErr w:type="spellStart"/>
            <w:r w:rsidRPr="0036584A">
              <w:rPr>
                <w:i/>
                <w:iCs/>
                <w:lang w:eastAsia="sv-SE"/>
              </w:rPr>
              <w:t>hof</w:t>
            </w:r>
            <w:proofErr w:type="spellEnd"/>
            <w:r w:rsidRPr="0036584A">
              <w:rPr>
                <w:lang w:eastAsia="sv-SE"/>
              </w:rPr>
              <w:t xml:space="preserve">'), the UE is allowed to set this field to any value, except for the case in which </w:t>
            </w:r>
            <w:r w:rsidRPr="0036584A">
              <w:t xml:space="preserve">a radio link failure was detected in the source </w:t>
            </w:r>
            <w:proofErr w:type="spellStart"/>
            <w:r w:rsidRPr="0036584A">
              <w:t>PCell</w:t>
            </w:r>
            <w:proofErr w:type="spellEnd"/>
            <w:r w:rsidRPr="0036584A">
              <w:t xml:space="preserve"> while performing a DAPS handover.</w:t>
            </w:r>
          </w:p>
        </w:tc>
      </w:tr>
      <w:tr w:rsidR="00537FE5" w:rsidRPr="0036584A" w14:paraId="26D81A7C" w14:textId="77777777" w:rsidTr="00666168">
        <w:tc>
          <w:tcPr>
            <w:tcW w:w="14175" w:type="dxa"/>
            <w:tcBorders>
              <w:top w:val="single" w:sz="4" w:space="0" w:color="auto"/>
              <w:left w:val="single" w:sz="4" w:space="0" w:color="auto"/>
              <w:bottom w:val="single" w:sz="4" w:space="0" w:color="auto"/>
              <w:right w:val="single" w:sz="4" w:space="0" w:color="auto"/>
            </w:tcBorders>
          </w:tcPr>
          <w:p w14:paraId="199F94C7" w14:textId="77777777" w:rsidR="00537FE5" w:rsidRPr="0036584A" w:rsidRDefault="00537FE5" w:rsidP="00666168">
            <w:pPr>
              <w:pStyle w:val="TAL"/>
              <w:rPr>
                <w:b/>
                <w:bCs/>
                <w:i/>
                <w:iCs/>
              </w:rPr>
            </w:pPr>
            <w:proofErr w:type="spellStart"/>
            <w:r w:rsidRPr="0036584A">
              <w:rPr>
                <w:b/>
                <w:bCs/>
                <w:i/>
                <w:iCs/>
              </w:rPr>
              <w:t>scg-FailedAfterMCG</w:t>
            </w:r>
            <w:proofErr w:type="spellEnd"/>
          </w:p>
          <w:p w14:paraId="1A1B5D54" w14:textId="77777777" w:rsidR="00537FE5" w:rsidRPr="0036584A" w:rsidRDefault="00537FE5" w:rsidP="00666168">
            <w:pPr>
              <w:pStyle w:val="TAL"/>
              <w:rPr>
                <w:b/>
                <w:i/>
                <w:lang w:eastAsia="sv-SE"/>
              </w:rPr>
            </w:pPr>
            <w:r w:rsidRPr="0036584A">
              <w:rPr>
                <w:bCs/>
                <w:iCs/>
              </w:rPr>
              <w:t>This field is set if for the SCG failure is detected after MCG failure while T316 is running.</w:t>
            </w:r>
          </w:p>
        </w:tc>
      </w:tr>
      <w:tr w:rsidR="00537FE5" w:rsidRPr="0036584A" w14:paraId="40655ED7"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4B7CDF03" w14:textId="77777777" w:rsidR="00537FE5" w:rsidRPr="0036584A" w:rsidRDefault="00537FE5" w:rsidP="00666168">
            <w:pPr>
              <w:pStyle w:val="TAL"/>
              <w:rPr>
                <w:b/>
                <w:i/>
                <w:lang w:eastAsia="sv-SE"/>
              </w:rPr>
            </w:pPr>
            <w:proofErr w:type="spellStart"/>
            <w:r w:rsidRPr="0036584A">
              <w:rPr>
                <w:b/>
                <w:i/>
                <w:lang w:eastAsia="sv-SE"/>
              </w:rPr>
              <w:t>ssbRLMConfigBitmap</w:t>
            </w:r>
            <w:proofErr w:type="spellEnd"/>
          </w:p>
          <w:p w14:paraId="10845960" w14:textId="77777777" w:rsidR="00537FE5" w:rsidRPr="0036584A" w:rsidRDefault="00537FE5" w:rsidP="00666168">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SS/PBCH block indexes configured in the </w:t>
            </w:r>
            <w:r w:rsidRPr="0036584A">
              <w:rPr>
                <w:lang w:eastAsia="sv-SE"/>
              </w:rPr>
              <w:t xml:space="preserve">RLM configurations for the active BWP when the UE declares RLF or </w:t>
            </w:r>
            <w:proofErr w:type="spellStart"/>
            <w:r w:rsidRPr="0036584A">
              <w:rPr>
                <w:lang w:eastAsia="sv-SE"/>
              </w:rPr>
              <w:t>HOF.The</w:t>
            </w:r>
            <w:proofErr w:type="spellEnd"/>
            <w:r w:rsidRPr="0036584A">
              <w:rPr>
                <w:lang w:eastAsia="sv-SE"/>
              </w:rPr>
              <w:t xml:space="preserve"> first/leftmost bit </w:t>
            </w:r>
            <w:r w:rsidRPr="0036584A">
              <w:rPr>
                <w:lang w:eastAsia="sv-SE"/>
              </w:rPr>
              <w:lastRenderedPageBreak/>
              <w:t xml:space="preserve">corresponds to SSB index 0, the second bit corresponds to SSB index 1. This field is included only if the </w:t>
            </w:r>
            <w:proofErr w:type="spellStart"/>
            <w:r w:rsidRPr="0036584A">
              <w:rPr>
                <w:i/>
                <w:lang w:eastAsia="sv-SE"/>
              </w:rPr>
              <w:t>RadioLinkMonitoringConfig</w:t>
            </w:r>
            <w:proofErr w:type="spellEnd"/>
            <w:r w:rsidRPr="0036584A">
              <w:rPr>
                <w:lang w:eastAsia="sv-SE"/>
              </w:rPr>
              <w:t xml:space="preserve"> for the respective BWP is configured.</w:t>
            </w:r>
          </w:p>
        </w:tc>
      </w:tr>
      <w:tr w:rsidR="00537FE5" w:rsidRPr="0036584A" w14:paraId="606C527F"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0BF422F8" w14:textId="77777777" w:rsidR="00537FE5" w:rsidRPr="0036584A" w:rsidRDefault="00537FE5" w:rsidP="00666168">
            <w:pPr>
              <w:pStyle w:val="TAL"/>
              <w:rPr>
                <w:b/>
                <w:i/>
                <w:lang w:eastAsia="sv-SE"/>
              </w:rPr>
            </w:pPr>
            <w:proofErr w:type="spellStart"/>
            <w:r w:rsidRPr="0036584A">
              <w:rPr>
                <w:b/>
                <w:i/>
                <w:lang w:eastAsia="sv-SE"/>
              </w:rPr>
              <w:lastRenderedPageBreak/>
              <w:t>timeConnFailure</w:t>
            </w:r>
            <w:proofErr w:type="spellEnd"/>
          </w:p>
          <w:p w14:paraId="2FEE34CC" w14:textId="77777777" w:rsidR="00537FE5" w:rsidRPr="0036584A" w:rsidRDefault="00537FE5" w:rsidP="00666168">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w:t>
            </w:r>
            <w:r w:rsidRPr="0036584A">
              <w:rPr>
                <w:lang w:eastAsia="en-GB"/>
              </w:rPr>
              <w:t>elapsed since the last HO or LTM cell switch</w:t>
            </w:r>
            <w:r w:rsidRPr="0036584A">
              <w:rPr>
                <w:lang w:eastAsia="sv-SE"/>
              </w:rPr>
              <w:t xml:space="preserve"> execution</w:t>
            </w:r>
            <w:r w:rsidRPr="0036584A">
              <w:rPr>
                <w:lang w:eastAsia="en-GB"/>
              </w:rPr>
              <w:t xml:space="preserve"> until connection failure.</w:t>
            </w:r>
            <w:r w:rsidRPr="0036584A">
              <w:rPr>
                <w:lang w:eastAsia="sv-SE"/>
              </w:rPr>
              <w:t xml:space="preserve"> Actual value = field value * 100ms. The maximum value 1023 means 102.3s or longer.</w:t>
            </w:r>
          </w:p>
        </w:tc>
      </w:tr>
      <w:tr w:rsidR="00537FE5" w:rsidRPr="0036584A" w14:paraId="102C4A3E" w14:textId="77777777" w:rsidTr="00666168">
        <w:tc>
          <w:tcPr>
            <w:tcW w:w="14175" w:type="dxa"/>
            <w:tcBorders>
              <w:top w:val="single" w:sz="4" w:space="0" w:color="auto"/>
              <w:left w:val="single" w:sz="4" w:space="0" w:color="auto"/>
              <w:bottom w:val="single" w:sz="4" w:space="0" w:color="auto"/>
              <w:right w:val="single" w:sz="4" w:space="0" w:color="auto"/>
            </w:tcBorders>
          </w:tcPr>
          <w:p w14:paraId="36A5AA8E" w14:textId="77777777" w:rsidR="00537FE5" w:rsidRPr="0036584A" w:rsidRDefault="00537FE5" w:rsidP="00666168">
            <w:pPr>
              <w:pStyle w:val="TAL"/>
              <w:rPr>
                <w:b/>
                <w:i/>
              </w:rPr>
            </w:pPr>
            <w:proofErr w:type="spellStart"/>
            <w:r w:rsidRPr="0036584A">
              <w:rPr>
                <w:b/>
                <w:i/>
              </w:rPr>
              <w:t>timeConnSourceDAPS</w:t>
            </w:r>
            <w:proofErr w:type="spellEnd"/>
            <w:r w:rsidRPr="0036584A">
              <w:rPr>
                <w:b/>
                <w:i/>
              </w:rPr>
              <w:t>-Failure</w:t>
            </w:r>
          </w:p>
          <w:p w14:paraId="0C8CC9F4" w14:textId="77777777" w:rsidR="00537FE5" w:rsidRPr="0036584A" w:rsidRDefault="00537FE5" w:rsidP="00666168">
            <w:pPr>
              <w:pStyle w:val="TAL"/>
            </w:pPr>
            <w:r w:rsidRPr="0036584A">
              <w:t>T</w:t>
            </w:r>
            <w:r w:rsidRPr="0036584A">
              <w:rPr>
                <w:lang w:eastAsia="en-GB"/>
              </w:rPr>
              <w:t>his fie</w:t>
            </w:r>
            <w:r w:rsidRPr="0036584A">
              <w:t>l</w:t>
            </w:r>
            <w:r w:rsidRPr="0036584A">
              <w:rPr>
                <w:lang w:eastAsia="en-GB"/>
              </w:rPr>
              <w:t xml:space="preserve">d is used to indicate the </w:t>
            </w:r>
            <w:r w:rsidRPr="0036584A">
              <w:t>time that elapsed between the last DAPS handover execution and the radio link failure detected in the source cell while T304 is running.</w:t>
            </w:r>
            <w:r w:rsidRPr="0036584A">
              <w:rPr>
                <w:bCs/>
                <w:iCs/>
                <w:lang w:eastAsia="ko-KR"/>
              </w:rPr>
              <w:t xml:space="preserve"> Value in milliseconds. </w:t>
            </w:r>
            <w:r w:rsidRPr="0036584A">
              <w:rPr>
                <w:lang w:eastAsia="sv-SE"/>
              </w:rPr>
              <w:t>The maximum value 1023 means 1023ms or longer</w:t>
            </w:r>
            <w:r w:rsidRPr="0036584A">
              <w:rPr>
                <w:bCs/>
                <w:iCs/>
                <w:lang w:eastAsia="ko-KR"/>
              </w:rPr>
              <w:t>.</w:t>
            </w:r>
          </w:p>
        </w:tc>
      </w:tr>
      <w:tr w:rsidR="00537FE5" w:rsidRPr="0036584A" w14:paraId="1D5CCC3B"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0E28F3A2" w14:textId="77777777" w:rsidR="00537FE5" w:rsidRPr="0036584A" w:rsidRDefault="00537FE5" w:rsidP="00666168">
            <w:pPr>
              <w:pStyle w:val="TAL"/>
              <w:rPr>
                <w:b/>
                <w:i/>
                <w:lang w:eastAsia="sv-SE"/>
              </w:rPr>
            </w:pPr>
            <w:proofErr w:type="spellStart"/>
            <w:r w:rsidRPr="0036584A">
              <w:rPr>
                <w:b/>
                <w:i/>
                <w:lang w:eastAsia="sv-SE"/>
              </w:rPr>
              <w:t>timeSinceFailure</w:t>
            </w:r>
            <w:proofErr w:type="spellEnd"/>
          </w:p>
          <w:p w14:paraId="54174FCA" w14:textId="77777777" w:rsidR="00537FE5" w:rsidRPr="0036584A" w:rsidRDefault="00537FE5" w:rsidP="00666168">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(radio link, handover or LTM cell switch) failure.</w:t>
            </w:r>
            <w:r w:rsidRPr="0036584A">
              <w:rPr>
                <w:lang w:eastAsia="sv-SE"/>
              </w:rPr>
              <w:t xml:space="preserve"> </w:t>
            </w:r>
            <w:r w:rsidRPr="0036584A">
              <w:rPr>
                <w:bCs/>
                <w:iCs/>
                <w:lang w:eastAsia="ko-KR"/>
              </w:rPr>
              <w:t>Value in seconds. The maximum value 172800 means 172800s or longer. In the case of failure(s) (either at source or at target or at both) associated to DAPS handover, this field indicates the time elapsed since the latest connection (radio link, handover or LTM cell switch) failure.</w:t>
            </w:r>
          </w:p>
        </w:tc>
      </w:tr>
      <w:tr w:rsidR="00537FE5" w:rsidRPr="0036584A" w14:paraId="565BCE7E" w14:textId="77777777" w:rsidTr="00666168">
        <w:tc>
          <w:tcPr>
            <w:tcW w:w="14175" w:type="dxa"/>
            <w:tcBorders>
              <w:top w:val="single" w:sz="4" w:space="0" w:color="auto"/>
              <w:left w:val="single" w:sz="4" w:space="0" w:color="auto"/>
              <w:bottom w:val="single" w:sz="4" w:space="0" w:color="auto"/>
              <w:right w:val="single" w:sz="4" w:space="0" w:color="auto"/>
            </w:tcBorders>
          </w:tcPr>
          <w:p w14:paraId="0C13B0BA" w14:textId="77777777" w:rsidR="00537FE5" w:rsidRPr="0036584A" w:rsidRDefault="00537FE5" w:rsidP="00666168">
            <w:pPr>
              <w:pStyle w:val="TAH"/>
              <w:jc w:val="left"/>
              <w:rPr>
                <w:i/>
              </w:rPr>
            </w:pPr>
            <w:proofErr w:type="spellStart"/>
            <w:r w:rsidRPr="0036584A">
              <w:rPr>
                <w:i/>
                <w:lang w:eastAsia="sv-SE"/>
              </w:rPr>
              <w:t>timeSinceCHO-Reconfig</w:t>
            </w:r>
            <w:proofErr w:type="spellEnd"/>
          </w:p>
          <w:p w14:paraId="6A6F995F" w14:textId="77777777" w:rsidR="00537FE5" w:rsidRPr="0036584A" w:rsidRDefault="00537FE5" w:rsidP="00666168">
            <w:pPr>
              <w:pStyle w:val="TAH"/>
              <w:jc w:val="left"/>
              <w:rPr>
                <w:b w:val="0"/>
                <w:bCs/>
                <w:lang w:eastAsia="ko-KR"/>
              </w:rPr>
            </w:pPr>
            <w:r w:rsidRPr="0036584A">
              <w:rPr>
                <w:b w:val="0"/>
                <w:bCs/>
                <w:lang w:eastAsia="ko-KR"/>
              </w:rPr>
              <w:t xml:space="preserve">In case of handover failure, this field is used to indicate the time elapsed between the initiation of the last </w:t>
            </w:r>
            <w:r w:rsidRPr="0036584A">
              <w:rPr>
                <w:b w:val="0"/>
              </w:rPr>
              <w:t>handover</w:t>
            </w:r>
            <w:r w:rsidRPr="0036584A">
              <w:rPr>
                <w:b w:val="0"/>
                <w:bCs/>
                <w:lang w:eastAsia="ko-KR"/>
              </w:rPr>
              <w:t xml:space="preserve"> execution towards the target cell and the reception of the latest conditional reconfiguration.</w:t>
            </w:r>
            <w:r w:rsidRPr="0036584A">
              <w:rPr>
                <w:b w:val="0"/>
                <w:bCs/>
              </w:rPr>
              <w:t xml:space="preserve"> </w:t>
            </w:r>
            <w:r w:rsidRPr="0036584A">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36584A">
              <w:rPr>
                <w:b w:val="0"/>
                <w:bCs/>
                <w:lang w:eastAsia="ko-KR"/>
              </w:rPr>
              <w:t>PCell</w:t>
            </w:r>
            <w:proofErr w:type="spellEnd"/>
            <w:r w:rsidRPr="0036584A">
              <w:rPr>
                <w:b w:val="0"/>
                <w:bCs/>
                <w:lang w:eastAsia="ko-KR"/>
              </w:rPr>
              <w:t xml:space="preserve">. </w:t>
            </w:r>
            <w:r w:rsidRPr="0036584A">
              <w:rPr>
                <w:b w:val="0"/>
                <w:bCs/>
                <w:lang w:eastAsia="sv-SE"/>
              </w:rPr>
              <w:t>Actual value = field value * 100ms</w:t>
            </w:r>
            <w:r w:rsidRPr="0036584A">
              <w:rPr>
                <w:b w:val="0"/>
                <w:bCs/>
                <w:lang w:eastAsia="ko-KR"/>
              </w:rPr>
              <w:t xml:space="preserve">. </w:t>
            </w:r>
            <w:r w:rsidRPr="0036584A">
              <w:rPr>
                <w:b w:val="0"/>
                <w:bCs/>
                <w:lang w:eastAsia="sv-SE"/>
              </w:rPr>
              <w:t>The maximum value 1023 means 102.3s or longer</w:t>
            </w:r>
            <w:r w:rsidRPr="0036584A">
              <w:rPr>
                <w:b w:val="0"/>
                <w:bCs/>
                <w:lang w:eastAsia="ko-KR"/>
              </w:rPr>
              <w:t>.</w:t>
            </w:r>
          </w:p>
        </w:tc>
      </w:tr>
      <w:tr w:rsidR="00537FE5" w:rsidRPr="0036584A" w14:paraId="21D2D375" w14:textId="77777777" w:rsidTr="00666168">
        <w:tc>
          <w:tcPr>
            <w:tcW w:w="14175" w:type="dxa"/>
            <w:tcBorders>
              <w:top w:val="single" w:sz="4" w:space="0" w:color="auto"/>
              <w:left w:val="single" w:sz="4" w:space="0" w:color="auto"/>
              <w:bottom w:val="single" w:sz="4" w:space="0" w:color="auto"/>
              <w:right w:val="single" w:sz="4" w:space="0" w:color="auto"/>
            </w:tcBorders>
          </w:tcPr>
          <w:p w14:paraId="1B0D90B7" w14:textId="77777777" w:rsidR="00537FE5" w:rsidRPr="0036584A" w:rsidRDefault="00537FE5" w:rsidP="00666168">
            <w:pPr>
              <w:pStyle w:val="TAL"/>
              <w:rPr>
                <w:b/>
                <w:i/>
              </w:rPr>
            </w:pPr>
            <w:proofErr w:type="spellStart"/>
            <w:r w:rsidRPr="0036584A">
              <w:rPr>
                <w:b/>
                <w:i/>
              </w:rPr>
              <w:t>timeUntilReconnection</w:t>
            </w:r>
            <w:proofErr w:type="spellEnd"/>
          </w:p>
          <w:p w14:paraId="72758742" w14:textId="77777777" w:rsidR="00537FE5" w:rsidRPr="0036584A" w:rsidRDefault="00537FE5" w:rsidP="00666168">
            <w:pPr>
              <w:pStyle w:val="TAL"/>
              <w:rPr>
                <w:b/>
                <w:i/>
                <w:lang w:eastAsia="sv-SE"/>
              </w:rPr>
            </w:pPr>
            <w:r w:rsidRPr="0036584A">
              <w:t>T</w:t>
            </w:r>
            <w:r w:rsidRPr="0036584A">
              <w:rPr>
                <w:lang w:eastAsia="en-GB"/>
              </w:rPr>
              <w:t>his fie</w:t>
            </w:r>
            <w:r w:rsidRPr="0036584A">
              <w:t>l</w:t>
            </w:r>
            <w:r w:rsidRPr="0036584A">
              <w:rPr>
                <w:lang w:eastAsia="en-GB"/>
              </w:rPr>
              <w:t xml:space="preserve">d is used to indicate the </w:t>
            </w:r>
            <w:r w:rsidRPr="0036584A">
              <w:t xml:space="preserve">time that </w:t>
            </w:r>
            <w:r w:rsidRPr="0036584A">
              <w:rPr>
                <w:lang w:eastAsia="en-GB"/>
              </w:rPr>
              <w:t>elapsed between the connection (radio link, handover or LTM cell switch) failure and the next time the UE comes to RRC CONNECTED in an NR or EUTRA cell, after failing to perform reestablishment.</w:t>
            </w:r>
            <w:r w:rsidRPr="0036584A">
              <w:t xml:space="preserve"> </w:t>
            </w:r>
            <w:r w:rsidRPr="0036584A">
              <w:rPr>
                <w:bCs/>
                <w:iCs/>
                <w:lang w:eastAsia="ko-KR"/>
              </w:rPr>
              <w:t>Value in seconds. The maximum value 172800 means 172800s or longer.</w:t>
            </w:r>
          </w:p>
        </w:tc>
      </w:tr>
      <w:tr w:rsidR="00537FE5" w:rsidRPr="0036584A" w14:paraId="3F0C565E" w14:textId="77777777" w:rsidTr="00666168">
        <w:tc>
          <w:tcPr>
            <w:tcW w:w="14175" w:type="dxa"/>
            <w:tcBorders>
              <w:top w:val="single" w:sz="4" w:space="0" w:color="auto"/>
              <w:left w:val="single" w:sz="4" w:space="0" w:color="auto"/>
              <w:bottom w:val="single" w:sz="4" w:space="0" w:color="auto"/>
              <w:right w:val="single" w:sz="4" w:space="0" w:color="auto"/>
            </w:tcBorders>
          </w:tcPr>
          <w:p w14:paraId="3006F94F" w14:textId="77777777" w:rsidR="00537FE5" w:rsidRPr="0036584A" w:rsidRDefault="00537FE5" w:rsidP="00666168">
            <w:pPr>
              <w:pStyle w:val="TAL"/>
              <w:rPr>
                <w:b/>
                <w:bCs/>
                <w:i/>
                <w:iCs/>
              </w:rPr>
            </w:pPr>
            <w:proofErr w:type="spellStart"/>
            <w:r w:rsidRPr="0036584A">
              <w:rPr>
                <w:b/>
                <w:bCs/>
                <w:i/>
                <w:iCs/>
              </w:rPr>
              <w:t>voiceFallbackHO</w:t>
            </w:r>
            <w:proofErr w:type="spellEnd"/>
          </w:p>
          <w:p w14:paraId="16972252" w14:textId="77777777" w:rsidR="00537FE5" w:rsidRPr="0036584A" w:rsidRDefault="00537FE5" w:rsidP="00666168">
            <w:pPr>
              <w:pStyle w:val="TAL"/>
              <w:rPr>
                <w:b/>
                <w:i/>
              </w:rPr>
            </w:pPr>
            <w:r w:rsidRPr="0036584A">
              <w:rPr>
                <w:bCs/>
                <w:iCs/>
              </w:rPr>
              <w:t xml:space="preserve">This field is set if for the failed mobility from NR, the </w:t>
            </w:r>
            <w:proofErr w:type="spellStart"/>
            <w:r w:rsidRPr="0036584A">
              <w:rPr>
                <w:i/>
                <w:iCs/>
              </w:rPr>
              <w:t>voiceFallbackIndication</w:t>
            </w:r>
            <w:proofErr w:type="spellEnd"/>
            <w:r w:rsidRPr="0036584A">
              <w:t xml:space="preserve"> was included in the </w:t>
            </w:r>
            <w:proofErr w:type="spellStart"/>
            <w:r w:rsidRPr="0036584A">
              <w:rPr>
                <w:i/>
                <w:iCs/>
              </w:rPr>
              <w:t>MobilityFromNRCommand</w:t>
            </w:r>
            <w:proofErr w:type="spellEnd"/>
            <w:r w:rsidRPr="0036584A">
              <w:t xml:space="preserve"> </w:t>
            </w:r>
            <w:r w:rsidRPr="0036584A">
              <w:rPr>
                <w:iCs/>
              </w:rPr>
              <w:t>message</w:t>
            </w:r>
            <w:r w:rsidRPr="0036584A">
              <w:rPr>
                <w:bCs/>
                <w:iCs/>
              </w:rPr>
              <w:t>.</w:t>
            </w:r>
          </w:p>
        </w:tc>
      </w:tr>
    </w:tbl>
    <w:p w14:paraId="575A1EED" w14:textId="77777777" w:rsidR="00537FE5" w:rsidRPr="0036584A" w:rsidRDefault="00537FE5" w:rsidP="00537FE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37FE5" w:rsidRPr="0036584A" w14:paraId="2B104D7F"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37614E94" w14:textId="77777777" w:rsidR="00537FE5" w:rsidRPr="0036584A" w:rsidRDefault="00537FE5" w:rsidP="00666168">
            <w:pPr>
              <w:pStyle w:val="TAH"/>
              <w:rPr>
                <w:szCs w:val="22"/>
                <w:lang w:eastAsia="sv-SE"/>
              </w:rPr>
            </w:pPr>
            <w:proofErr w:type="spellStart"/>
            <w:r w:rsidRPr="0036584A">
              <w:rPr>
                <w:i/>
                <w:iCs/>
                <w:lang w:eastAsia="ko-KR"/>
              </w:rPr>
              <w:lastRenderedPageBreak/>
              <w:t>SuccessHO</w:t>
            </w:r>
            <w:proofErr w:type="spellEnd"/>
            <w:r w:rsidRPr="0036584A">
              <w:rPr>
                <w:i/>
                <w:iCs/>
                <w:lang w:eastAsia="ko-KR"/>
              </w:rPr>
              <w:t>-Report</w:t>
            </w:r>
            <w:r w:rsidRPr="0036584A">
              <w:rPr>
                <w:iCs/>
                <w:lang w:eastAsia="en-GB"/>
              </w:rPr>
              <w:t xml:space="preserve"> field descriptions</w:t>
            </w:r>
          </w:p>
        </w:tc>
      </w:tr>
      <w:tr w:rsidR="00537FE5" w:rsidRPr="0036584A" w14:paraId="1C49CC09" w14:textId="77777777" w:rsidTr="00666168">
        <w:tc>
          <w:tcPr>
            <w:tcW w:w="14175" w:type="dxa"/>
            <w:tcBorders>
              <w:top w:val="single" w:sz="4" w:space="0" w:color="auto"/>
              <w:left w:val="single" w:sz="4" w:space="0" w:color="auto"/>
              <w:bottom w:val="single" w:sz="4" w:space="0" w:color="auto"/>
              <w:right w:val="single" w:sz="4" w:space="0" w:color="auto"/>
            </w:tcBorders>
          </w:tcPr>
          <w:p w14:paraId="2B79D0C9" w14:textId="77777777" w:rsidR="00537FE5" w:rsidRPr="0036584A" w:rsidRDefault="00537FE5" w:rsidP="00666168">
            <w:pPr>
              <w:pStyle w:val="TAL"/>
              <w:rPr>
                <w:b/>
                <w:i/>
              </w:rPr>
            </w:pPr>
            <w:r w:rsidRPr="0036584A">
              <w:rPr>
                <w:b/>
                <w:i/>
              </w:rPr>
              <w:t>c-RNTI</w:t>
            </w:r>
          </w:p>
          <w:p w14:paraId="7B4B8C14" w14:textId="77777777" w:rsidR="00537FE5" w:rsidRPr="0036584A" w:rsidRDefault="00537FE5" w:rsidP="00666168">
            <w:pPr>
              <w:pStyle w:val="TAL"/>
              <w:rPr>
                <w:b/>
                <w:i/>
              </w:rPr>
            </w:pPr>
            <w:r w:rsidRPr="0036584A">
              <w:rPr>
                <w:lang w:eastAsia="en-GB"/>
              </w:rPr>
              <w:t xml:space="preserve">This field indicates the C-RNTI assigned by the target </w:t>
            </w:r>
            <w:proofErr w:type="spellStart"/>
            <w:r w:rsidRPr="0036584A">
              <w:rPr>
                <w:lang w:eastAsia="en-GB"/>
              </w:rPr>
              <w:t>PCell</w:t>
            </w:r>
            <w:proofErr w:type="spellEnd"/>
            <w:r w:rsidRPr="0036584A">
              <w:rPr>
                <w:lang w:eastAsia="en-GB"/>
              </w:rPr>
              <w:t xml:space="preserve"> of the handover for which the successful HO report was generated</w:t>
            </w:r>
            <w:r w:rsidRPr="0036584A">
              <w:t>.</w:t>
            </w:r>
          </w:p>
        </w:tc>
      </w:tr>
      <w:tr w:rsidR="00537FE5" w:rsidRPr="0036584A" w14:paraId="61DA2510" w14:textId="77777777" w:rsidTr="00666168">
        <w:tc>
          <w:tcPr>
            <w:tcW w:w="14175" w:type="dxa"/>
            <w:tcBorders>
              <w:top w:val="single" w:sz="4" w:space="0" w:color="auto"/>
              <w:left w:val="single" w:sz="4" w:space="0" w:color="auto"/>
              <w:bottom w:val="single" w:sz="4" w:space="0" w:color="auto"/>
              <w:right w:val="single" w:sz="4" w:space="0" w:color="auto"/>
            </w:tcBorders>
          </w:tcPr>
          <w:p w14:paraId="562536FB" w14:textId="77777777" w:rsidR="00537FE5" w:rsidRPr="0036584A" w:rsidRDefault="00537FE5" w:rsidP="00666168">
            <w:pPr>
              <w:pStyle w:val="TAL"/>
              <w:rPr>
                <w:b/>
                <w:i/>
              </w:rPr>
            </w:pPr>
            <w:proofErr w:type="spellStart"/>
            <w:r w:rsidRPr="0036584A">
              <w:rPr>
                <w:b/>
                <w:i/>
              </w:rPr>
              <w:t>eutra-TargetCellInfo</w:t>
            </w:r>
            <w:proofErr w:type="spellEnd"/>
          </w:p>
          <w:p w14:paraId="6CBB207C" w14:textId="77777777" w:rsidR="00537FE5" w:rsidRPr="0036584A" w:rsidRDefault="00537FE5" w:rsidP="00666168">
            <w:pPr>
              <w:pStyle w:val="TAL"/>
              <w:rPr>
                <w:b/>
                <w:i/>
              </w:rPr>
            </w:pPr>
            <w:r w:rsidRPr="0036584A">
              <w:rPr>
                <w:lang w:eastAsia="en-GB"/>
              </w:rPr>
              <w:t xml:space="preserve">This field is used to indicate the target EUTRA </w:t>
            </w:r>
            <w:proofErr w:type="spellStart"/>
            <w:r w:rsidRPr="0036584A">
              <w:rPr>
                <w:lang w:eastAsia="en-GB"/>
              </w:rPr>
              <w:t>PCell</w:t>
            </w:r>
            <w:proofErr w:type="spellEnd"/>
            <w:r w:rsidRPr="0036584A">
              <w:rPr>
                <w:lang w:eastAsia="en-GB"/>
              </w:rPr>
              <w:t xml:space="preserve"> and the </w:t>
            </w:r>
            <w:r w:rsidRPr="0036584A">
              <w:rPr>
                <w:bCs/>
                <w:iCs/>
                <w:lang w:eastAsia="ko-KR"/>
              </w:rPr>
              <w:t xml:space="preserve">last measurement results of the target </w:t>
            </w:r>
            <w:proofErr w:type="spellStart"/>
            <w:r w:rsidRPr="0036584A">
              <w:rPr>
                <w:bCs/>
                <w:iCs/>
                <w:lang w:eastAsia="ko-KR"/>
              </w:rPr>
              <w:t>PCell</w:t>
            </w:r>
            <w:proofErr w:type="spellEnd"/>
            <w:r w:rsidRPr="0036584A">
              <w:rPr>
                <w:lang w:eastAsia="en-GB"/>
              </w:rPr>
              <w:t xml:space="preserve"> of a handover in which the successful handover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537FE5" w:rsidRPr="0036584A" w14:paraId="42AD03F2" w14:textId="77777777" w:rsidTr="00666168">
        <w:tc>
          <w:tcPr>
            <w:tcW w:w="14175" w:type="dxa"/>
            <w:tcBorders>
              <w:top w:val="single" w:sz="4" w:space="0" w:color="auto"/>
              <w:left w:val="single" w:sz="4" w:space="0" w:color="auto"/>
              <w:bottom w:val="single" w:sz="4" w:space="0" w:color="auto"/>
              <w:right w:val="single" w:sz="4" w:space="0" w:color="auto"/>
            </w:tcBorders>
          </w:tcPr>
          <w:p w14:paraId="08CCC5EF" w14:textId="77777777" w:rsidR="00537FE5" w:rsidRPr="0036584A" w:rsidRDefault="00537FE5" w:rsidP="00666168">
            <w:pPr>
              <w:pStyle w:val="TAL"/>
              <w:rPr>
                <w:b/>
                <w:bCs/>
                <w:i/>
                <w:iCs/>
              </w:rPr>
            </w:pPr>
            <w:proofErr w:type="spellStart"/>
            <w:r w:rsidRPr="0036584A">
              <w:rPr>
                <w:b/>
                <w:bCs/>
                <w:i/>
                <w:iCs/>
              </w:rPr>
              <w:t>eutra</w:t>
            </w:r>
            <w:proofErr w:type="spellEnd"/>
            <w:r w:rsidRPr="0036584A">
              <w:rPr>
                <w:b/>
                <w:bCs/>
                <w:i/>
                <w:iCs/>
              </w:rPr>
              <w:t>-C-RNTI</w:t>
            </w:r>
          </w:p>
          <w:p w14:paraId="32D2239D" w14:textId="77777777" w:rsidR="00537FE5" w:rsidRPr="0036584A" w:rsidRDefault="00537FE5" w:rsidP="00666168">
            <w:pPr>
              <w:pStyle w:val="TAL"/>
              <w:rPr>
                <w:b/>
                <w:i/>
              </w:rPr>
            </w:pPr>
            <w:r w:rsidRPr="0036584A">
              <w:rPr>
                <w:lang w:eastAsia="en-GB"/>
              </w:rPr>
              <w:t xml:space="preserve">This field indicates the C-RNTI assigned by the E-UTRA target </w:t>
            </w:r>
            <w:proofErr w:type="spellStart"/>
            <w:r w:rsidRPr="0036584A">
              <w:rPr>
                <w:lang w:eastAsia="en-GB"/>
              </w:rPr>
              <w:t>PCell</w:t>
            </w:r>
            <w:proofErr w:type="spellEnd"/>
            <w:r w:rsidRPr="0036584A">
              <w:rPr>
                <w:lang w:eastAsia="en-GB"/>
              </w:rPr>
              <w:t xml:space="preserve"> of the mobility from NR command for which the successful HO report was generated</w:t>
            </w:r>
            <w:r w:rsidRPr="0036584A">
              <w:t>.</w:t>
            </w:r>
          </w:p>
        </w:tc>
      </w:tr>
      <w:tr w:rsidR="00537FE5" w:rsidRPr="0036584A" w14:paraId="1E8A5D0B" w14:textId="77777777" w:rsidTr="00666168">
        <w:tc>
          <w:tcPr>
            <w:tcW w:w="14175" w:type="dxa"/>
            <w:tcBorders>
              <w:top w:val="single" w:sz="4" w:space="0" w:color="auto"/>
              <w:left w:val="single" w:sz="4" w:space="0" w:color="auto"/>
              <w:bottom w:val="single" w:sz="4" w:space="0" w:color="auto"/>
              <w:right w:val="single" w:sz="4" w:space="0" w:color="auto"/>
            </w:tcBorders>
          </w:tcPr>
          <w:p w14:paraId="027D2074" w14:textId="77777777" w:rsidR="00537FE5" w:rsidRPr="0036584A" w:rsidRDefault="00537FE5" w:rsidP="00666168">
            <w:pPr>
              <w:pStyle w:val="TAL"/>
              <w:rPr>
                <w:b/>
                <w:bCs/>
                <w:i/>
                <w:iCs/>
                <w:lang w:eastAsia="ko-KR"/>
              </w:rPr>
            </w:pPr>
            <w:proofErr w:type="spellStart"/>
            <w:r w:rsidRPr="0036584A">
              <w:rPr>
                <w:b/>
                <w:bCs/>
                <w:i/>
                <w:iCs/>
                <w:lang w:eastAsia="ko-KR"/>
              </w:rPr>
              <w:t>measResultListNR</w:t>
            </w:r>
            <w:proofErr w:type="spellEnd"/>
          </w:p>
          <w:p w14:paraId="1552A4D6" w14:textId="77777777" w:rsidR="00537FE5" w:rsidRPr="0036584A" w:rsidRDefault="00537FE5" w:rsidP="00666168">
            <w:pPr>
              <w:pStyle w:val="TAL"/>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NR Cells when a successful handover is executed.</w:t>
            </w:r>
          </w:p>
        </w:tc>
      </w:tr>
      <w:tr w:rsidR="00537FE5" w:rsidRPr="0036584A" w14:paraId="1461B079" w14:textId="77777777" w:rsidTr="00666168">
        <w:tc>
          <w:tcPr>
            <w:tcW w:w="14175" w:type="dxa"/>
            <w:tcBorders>
              <w:top w:val="single" w:sz="4" w:space="0" w:color="auto"/>
              <w:left w:val="single" w:sz="4" w:space="0" w:color="auto"/>
              <w:bottom w:val="single" w:sz="4" w:space="0" w:color="auto"/>
              <w:right w:val="single" w:sz="4" w:space="0" w:color="auto"/>
            </w:tcBorders>
          </w:tcPr>
          <w:p w14:paraId="3D203B6C" w14:textId="77777777" w:rsidR="00537FE5" w:rsidRPr="0036584A" w:rsidRDefault="00537FE5" w:rsidP="00666168">
            <w:pPr>
              <w:pStyle w:val="TAL"/>
              <w:rPr>
                <w:b/>
                <w:bCs/>
                <w:i/>
                <w:iCs/>
              </w:rPr>
            </w:pPr>
            <w:proofErr w:type="spellStart"/>
            <w:r w:rsidRPr="0036584A">
              <w:rPr>
                <w:b/>
                <w:bCs/>
                <w:i/>
                <w:iCs/>
              </w:rPr>
              <w:t>measResultNeighFreqListRSSI</w:t>
            </w:r>
            <w:proofErr w:type="spellEnd"/>
          </w:p>
          <w:p w14:paraId="18948291" w14:textId="77777777" w:rsidR="00537FE5" w:rsidRPr="0036584A" w:rsidRDefault="00537FE5" w:rsidP="00666168">
            <w:pPr>
              <w:pStyle w:val="TAL"/>
              <w:rPr>
                <w:b/>
                <w:bCs/>
                <w:i/>
                <w:iCs/>
                <w:lang w:eastAsia="ko-KR"/>
              </w:rPr>
            </w:pPr>
            <w:r w:rsidRPr="0036584A">
              <w:rPr>
                <w:bCs/>
                <w:iCs/>
                <w:lang w:eastAsia="ko-KR"/>
              </w:rPr>
              <w:t xml:space="preserve">This field is used to log the RSSI measurement results in </w:t>
            </w:r>
            <w:proofErr w:type="spellStart"/>
            <w:r w:rsidRPr="0036584A">
              <w:rPr>
                <w:bCs/>
                <w:iCs/>
                <w:lang w:eastAsia="ko-KR"/>
              </w:rPr>
              <w:t>dBm</w:t>
            </w:r>
            <w:proofErr w:type="spellEnd"/>
            <w:r w:rsidRPr="0036584A">
              <w:rPr>
                <w:bCs/>
                <w:iCs/>
                <w:lang w:eastAsia="ko-KR"/>
              </w:rPr>
              <w:t xml:space="preserve"> (see TS 38.215 </w:t>
            </w:r>
            <w:r w:rsidRPr="0036584A">
              <w:rPr>
                <w:rFonts w:cs="Arial"/>
                <w:szCs w:val="18"/>
                <w:lang w:eastAsia="en-GB"/>
              </w:rPr>
              <w:t>[9]</w:t>
            </w:r>
            <w:r w:rsidRPr="0036584A">
              <w:rPr>
                <w:bCs/>
                <w:iCs/>
                <w:lang w:eastAsia="ko-KR"/>
              </w:rPr>
              <w:t>) taken for the neighbouring frequencies upon successful handover execution.</w:t>
            </w:r>
          </w:p>
        </w:tc>
      </w:tr>
      <w:tr w:rsidR="00537FE5" w:rsidRPr="0036584A" w14:paraId="61AFC2DF" w14:textId="77777777" w:rsidTr="00666168">
        <w:tc>
          <w:tcPr>
            <w:tcW w:w="14175" w:type="dxa"/>
            <w:tcBorders>
              <w:top w:val="single" w:sz="4" w:space="0" w:color="auto"/>
              <w:left w:val="single" w:sz="4" w:space="0" w:color="auto"/>
              <w:bottom w:val="single" w:sz="4" w:space="0" w:color="auto"/>
              <w:right w:val="single" w:sz="4" w:space="0" w:color="auto"/>
            </w:tcBorders>
          </w:tcPr>
          <w:p w14:paraId="02BBC37D" w14:textId="77777777" w:rsidR="00537FE5" w:rsidRPr="0036584A" w:rsidRDefault="00537FE5" w:rsidP="00666168">
            <w:pPr>
              <w:pStyle w:val="TAL"/>
              <w:rPr>
                <w:b/>
                <w:i/>
                <w:lang w:eastAsia="ko-KR"/>
              </w:rPr>
            </w:pPr>
            <w:proofErr w:type="spellStart"/>
            <w:r w:rsidRPr="0036584A">
              <w:rPr>
                <w:b/>
                <w:i/>
                <w:lang w:eastAsia="ko-KR"/>
              </w:rPr>
              <w:t>measResultServCellRSSI</w:t>
            </w:r>
            <w:proofErr w:type="spellEnd"/>
          </w:p>
          <w:p w14:paraId="7847485B" w14:textId="77777777" w:rsidR="00537FE5" w:rsidRPr="0036584A" w:rsidRDefault="00537FE5" w:rsidP="00666168">
            <w:pPr>
              <w:pStyle w:val="TAL"/>
              <w:rPr>
                <w:b/>
                <w:bCs/>
                <w:i/>
                <w:iCs/>
                <w:lang w:eastAsia="ko-KR"/>
              </w:rPr>
            </w:pPr>
            <w:r w:rsidRPr="0036584A">
              <w:rPr>
                <w:bCs/>
                <w:iCs/>
                <w:lang w:eastAsia="ko-KR"/>
              </w:rPr>
              <w:t xml:space="preserve">This field refers to the log RSSI measurement results </w:t>
            </w:r>
            <w:r w:rsidRPr="0036584A">
              <w:rPr>
                <w:rFonts w:cs="Arial"/>
                <w:szCs w:val="18"/>
                <w:lang w:eastAsia="en-GB"/>
              </w:rPr>
              <w:t xml:space="preserve">in </w:t>
            </w:r>
            <w:proofErr w:type="spellStart"/>
            <w:r w:rsidRPr="0036584A">
              <w:rPr>
                <w:rFonts w:cs="Arial"/>
                <w:szCs w:val="18"/>
                <w:lang w:eastAsia="en-GB"/>
              </w:rPr>
              <w:t>dBm</w:t>
            </w:r>
            <w:proofErr w:type="spellEnd"/>
            <w:r w:rsidRPr="0036584A">
              <w:rPr>
                <w:rFonts w:cs="Arial"/>
                <w:szCs w:val="18"/>
                <w:lang w:eastAsia="en-GB"/>
              </w:rPr>
              <w:t xml:space="preserve"> (see TS 38.215 [9]) </w:t>
            </w:r>
            <w:r w:rsidRPr="0036584A">
              <w:rPr>
                <w:bCs/>
                <w:iCs/>
                <w:lang w:eastAsia="ko-KR"/>
              </w:rPr>
              <w:t xml:space="preserve">taken for the frequency of the source </w:t>
            </w:r>
            <w:proofErr w:type="spellStart"/>
            <w:r w:rsidRPr="0036584A">
              <w:rPr>
                <w:bCs/>
                <w:iCs/>
                <w:lang w:eastAsia="ko-KR"/>
              </w:rPr>
              <w:t>PCell</w:t>
            </w:r>
            <w:proofErr w:type="spellEnd"/>
            <w:r w:rsidRPr="0036584A">
              <w:rPr>
                <w:bCs/>
                <w:iCs/>
                <w:lang w:eastAsia="ko-KR"/>
              </w:rPr>
              <w:t xml:space="preserve"> upon successful handover execution.</w:t>
            </w:r>
          </w:p>
        </w:tc>
      </w:tr>
      <w:tr w:rsidR="00537FE5" w:rsidRPr="0036584A" w14:paraId="0EAF71A3" w14:textId="77777777" w:rsidTr="00666168">
        <w:tc>
          <w:tcPr>
            <w:tcW w:w="14175" w:type="dxa"/>
            <w:tcBorders>
              <w:top w:val="single" w:sz="4" w:space="0" w:color="auto"/>
              <w:left w:val="single" w:sz="4" w:space="0" w:color="auto"/>
              <w:bottom w:val="single" w:sz="4" w:space="0" w:color="auto"/>
              <w:right w:val="single" w:sz="4" w:space="0" w:color="auto"/>
            </w:tcBorders>
          </w:tcPr>
          <w:p w14:paraId="2ED3C080" w14:textId="77777777" w:rsidR="00537FE5" w:rsidRPr="0036584A" w:rsidRDefault="00537FE5" w:rsidP="00666168">
            <w:pPr>
              <w:pStyle w:val="TAL"/>
              <w:rPr>
                <w:b/>
                <w:i/>
                <w:lang w:eastAsia="ko-KR"/>
              </w:rPr>
            </w:pPr>
            <w:r w:rsidRPr="0036584A">
              <w:rPr>
                <w:b/>
                <w:i/>
                <w:lang w:eastAsia="ko-KR"/>
              </w:rPr>
              <w:t>neighCellsMeasL1ListNR</w:t>
            </w:r>
          </w:p>
          <w:p w14:paraId="0C8CC007" w14:textId="77777777" w:rsidR="00537FE5" w:rsidRPr="0036584A" w:rsidRDefault="00537FE5" w:rsidP="00666168">
            <w:pPr>
              <w:pStyle w:val="TAL"/>
              <w:rPr>
                <w:bCs/>
                <w:iCs/>
                <w:lang w:eastAsia="ko-KR"/>
              </w:rPr>
            </w:pPr>
            <w:r w:rsidRPr="0036584A">
              <w:rPr>
                <w:bCs/>
                <w:iCs/>
                <w:lang w:eastAsia="ko-KR"/>
              </w:rPr>
              <w:t xml:space="preserve">This field refers to the last L1 measurement results taken in the </w:t>
            </w:r>
            <w:proofErr w:type="spellStart"/>
            <w:r w:rsidRPr="0036584A">
              <w:rPr>
                <w:bCs/>
                <w:iCs/>
                <w:lang w:eastAsia="ko-KR"/>
              </w:rPr>
              <w:t>neighboring</w:t>
            </w:r>
            <w:proofErr w:type="spellEnd"/>
            <w:r w:rsidRPr="0036584A">
              <w:rPr>
                <w:bCs/>
                <w:iCs/>
                <w:lang w:eastAsia="ko-KR"/>
              </w:rPr>
              <w:t xml:space="preserve"> MCG LTM candidate Cells when a successful reconfiguration with sync is executed if the UE was configured with </w:t>
            </w:r>
            <w:proofErr w:type="spellStart"/>
            <w:r w:rsidRPr="0036584A">
              <w:rPr>
                <w:bCs/>
                <w:i/>
                <w:lang w:eastAsia="ko-KR"/>
              </w:rPr>
              <w:t>ltm-Config</w:t>
            </w:r>
            <w:proofErr w:type="spellEnd"/>
            <w:r w:rsidRPr="0036584A">
              <w:rPr>
                <w:bCs/>
                <w:iCs/>
                <w:lang w:eastAsia="ko-KR"/>
              </w:rPr>
              <w:t xml:space="preserve"> associated with the MCG when connected to the source </w:t>
            </w:r>
            <w:proofErr w:type="spellStart"/>
            <w:r w:rsidRPr="0036584A">
              <w:rPr>
                <w:bCs/>
                <w:iCs/>
                <w:lang w:eastAsia="ko-KR"/>
              </w:rPr>
              <w:t>PCell</w:t>
            </w:r>
            <w:proofErr w:type="spellEnd"/>
            <w:r w:rsidRPr="0036584A">
              <w:rPr>
                <w:bCs/>
                <w:iCs/>
                <w:lang w:eastAsia="ko-KR"/>
              </w:rPr>
              <w:t>.</w:t>
            </w:r>
          </w:p>
        </w:tc>
      </w:tr>
      <w:tr w:rsidR="00537FE5" w:rsidRPr="0036584A" w14:paraId="02817CD8" w14:textId="77777777" w:rsidTr="00666168">
        <w:tc>
          <w:tcPr>
            <w:tcW w:w="14175" w:type="dxa"/>
            <w:tcBorders>
              <w:top w:val="single" w:sz="4" w:space="0" w:color="auto"/>
              <w:left w:val="single" w:sz="4" w:space="0" w:color="auto"/>
              <w:bottom w:val="single" w:sz="4" w:space="0" w:color="auto"/>
              <w:right w:val="single" w:sz="4" w:space="0" w:color="auto"/>
            </w:tcBorders>
          </w:tcPr>
          <w:p w14:paraId="7BA72A51" w14:textId="77777777" w:rsidR="00537FE5" w:rsidRPr="0036584A" w:rsidRDefault="00537FE5" w:rsidP="00666168">
            <w:pPr>
              <w:pStyle w:val="TAL"/>
              <w:rPr>
                <w:b/>
                <w:bCs/>
                <w:i/>
                <w:iCs/>
              </w:rPr>
            </w:pPr>
            <w:proofErr w:type="spellStart"/>
            <w:r w:rsidRPr="0036584A">
              <w:rPr>
                <w:b/>
                <w:bCs/>
                <w:i/>
                <w:iCs/>
              </w:rPr>
              <w:t>rach</w:t>
            </w:r>
            <w:proofErr w:type="spellEnd"/>
            <w:r w:rsidRPr="0036584A">
              <w:rPr>
                <w:b/>
                <w:bCs/>
                <w:i/>
                <w:iCs/>
              </w:rPr>
              <w:t>-Less</w:t>
            </w:r>
          </w:p>
          <w:p w14:paraId="570F56CB" w14:textId="77777777" w:rsidR="00537FE5" w:rsidRPr="0036584A" w:rsidRDefault="00537FE5" w:rsidP="00666168">
            <w:pPr>
              <w:pStyle w:val="TAL"/>
              <w:rPr>
                <w:b/>
                <w:i/>
                <w:lang w:eastAsia="ko-KR"/>
              </w:rPr>
            </w:pPr>
            <w:r w:rsidRPr="0036584A">
              <w:t>This field is set if the successful HO report is trigged by RACH-less LTM cell switch.</w:t>
            </w:r>
          </w:p>
        </w:tc>
      </w:tr>
      <w:tr w:rsidR="00537FE5" w:rsidRPr="0036584A" w14:paraId="654FE248" w14:textId="77777777" w:rsidTr="00666168">
        <w:tc>
          <w:tcPr>
            <w:tcW w:w="14175" w:type="dxa"/>
            <w:tcBorders>
              <w:top w:val="single" w:sz="4" w:space="0" w:color="auto"/>
              <w:left w:val="single" w:sz="4" w:space="0" w:color="auto"/>
              <w:bottom w:val="single" w:sz="4" w:space="0" w:color="auto"/>
              <w:right w:val="single" w:sz="4" w:space="0" w:color="auto"/>
            </w:tcBorders>
          </w:tcPr>
          <w:p w14:paraId="3C9F2ECE" w14:textId="77777777" w:rsidR="00537FE5" w:rsidRPr="0036584A" w:rsidRDefault="00537FE5" w:rsidP="00666168">
            <w:pPr>
              <w:pStyle w:val="TAH"/>
              <w:jc w:val="left"/>
              <w:rPr>
                <w:i/>
                <w:iCs/>
                <w:lang w:eastAsia="ko-KR"/>
              </w:rPr>
            </w:pPr>
            <w:proofErr w:type="spellStart"/>
            <w:r w:rsidRPr="0036584A">
              <w:rPr>
                <w:i/>
                <w:iCs/>
                <w:lang w:eastAsia="ko-KR"/>
              </w:rPr>
              <w:t>rlf-InSourceDAPS</w:t>
            </w:r>
            <w:proofErr w:type="spellEnd"/>
          </w:p>
          <w:p w14:paraId="41D3617D" w14:textId="77777777" w:rsidR="00537FE5" w:rsidRPr="0036584A" w:rsidRDefault="00537FE5" w:rsidP="00666168">
            <w:pPr>
              <w:pStyle w:val="TAL"/>
              <w:rPr>
                <w:i/>
                <w:iCs/>
                <w:lang w:eastAsia="ko-KR"/>
              </w:rPr>
            </w:pPr>
            <w:r w:rsidRPr="0036584A">
              <w:rPr>
                <w:lang w:eastAsia="en-GB"/>
              </w:rPr>
              <w:t>This field indicates whether a radio link failure occurred at the source cell while T304 was running.</w:t>
            </w:r>
          </w:p>
        </w:tc>
      </w:tr>
      <w:tr w:rsidR="00537FE5" w:rsidRPr="0036584A" w14:paraId="3989623E" w14:textId="77777777" w:rsidTr="00666168">
        <w:tc>
          <w:tcPr>
            <w:tcW w:w="14175" w:type="dxa"/>
            <w:tcBorders>
              <w:top w:val="single" w:sz="4" w:space="0" w:color="auto"/>
              <w:left w:val="single" w:sz="4" w:space="0" w:color="auto"/>
              <w:bottom w:val="single" w:sz="4" w:space="0" w:color="auto"/>
              <w:right w:val="single" w:sz="4" w:space="0" w:color="auto"/>
            </w:tcBorders>
          </w:tcPr>
          <w:p w14:paraId="44A8D73F" w14:textId="77777777" w:rsidR="00537FE5" w:rsidRPr="0036584A" w:rsidRDefault="00537FE5" w:rsidP="00666168">
            <w:pPr>
              <w:pStyle w:val="TAL"/>
              <w:rPr>
                <w:b/>
                <w:i/>
              </w:rPr>
            </w:pPr>
            <w:proofErr w:type="spellStart"/>
            <w:r w:rsidRPr="0036584A">
              <w:rPr>
                <w:b/>
                <w:i/>
              </w:rPr>
              <w:t>shr</w:t>
            </w:r>
            <w:proofErr w:type="spellEnd"/>
            <w:r w:rsidRPr="0036584A">
              <w:rPr>
                <w:b/>
                <w:i/>
              </w:rPr>
              <w:t>-Cause</w:t>
            </w:r>
          </w:p>
          <w:p w14:paraId="1C5665BA" w14:textId="77777777" w:rsidR="00537FE5" w:rsidRPr="0036584A" w:rsidRDefault="00537FE5" w:rsidP="00666168">
            <w:pPr>
              <w:pStyle w:val="TAL"/>
              <w:rPr>
                <w:b/>
                <w:i/>
              </w:rPr>
            </w:pPr>
            <w:r w:rsidRPr="0036584A">
              <w:rPr>
                <w:lang w:eastAsia="en-GB"/>
              </w:rPr>
              <w:t xml:space="preserve">This field is used to indicate </w:t>
            </w:r>
            <w:r w:rsidRPr="0036584A">
              <w:t>the cause of the successful HO report.</w:t>
            </w:r>
          </w:p>
        </w:tc>
      </w:tr>
      <w:tr w:rsidR="00537FE5" w:rsidRPr="0036584A" w14:paraId="0A0B318E" w14:textId="77777777" w:rsidTr="00666168">
        <w:tc>
          <w:tcPr>
            <w:tcW w:w="14175" w:type="dxa"/>
            <w:tcBorders>
              <w:top w:val="single" w:sz="4" w:space="0" w:color="auto"/>
              <w:left w:val="single" w:sz="4" w:space="0" w:color="auto"/>
              <w:bottom w:val="single" w:sz="4" w:space="0" w:color="auto"/>
              <w:right w:val="single" w:sz="4" w:space="0" w:color="auto"/>
            </w:tcBorders>
          </w:tcPr>
          <w:p w14:paraId="668ABDE9" w14:textId="77777777" w:rsidR="00537FE5" w:rsidRPr="0036584A" w:rsidRDefault="00537FE5" w:rsidP="00666168">
            <w:pPr>
              <w:pStyle w:val="TAL"/>
              <w:rPr>
                <w:b/>
                <w:i/>
              </w:rPr>
            </w:pPr>
            <w:proofErr w:type="spellStart"/>
            <w:r w:rsidRPr="0036584A">
              <w:rPr>
                <w:b/>
                <w:i/>
              </w:rPr>
              <w:t>sourceCellMeas</w:t>
            </w:r>
            <w:proofErr w:type="spellEnd"/>
          </w:p>
          <w:p w14:paraId="73A4883B" w14:textId="77777777" w:rsidR="00537FE5" w:rsidRPr="0036584A" w:rsidRDefault="00537FE5" w:rsidP="00666168">
            <w:pPr>
              <w:pStyle w:val="TAL"/>
              <w:rPr>
                <w:b/>
                <w:i/>
              </w:rPr>
            </w:pPr>
            <w:r w:rsidRPr="0036584A">
              <w:rPr>
                <w:bCs/>
                <w:iCs/>
                <w:lang w:eastAsia="ko-KR"/>
              </w:rPr>
              <w:t xml:space="preserve">This field refers to the last measurement results taken in the source </w:t>
            </w:r>
            <w:proofErr w:type="spellStart"/>
            <w:r w:rsidRPr="0036584A">
              <w:rPr>
                <w:bCs/>
                <w:iCs/>
                <w:lang w:eastAsia="ko-KR"/>
              </w:rPr>
              <w:t>PCell</w:t>
            </w:r>
            <w:proofErr w:type="spellEnd"/>
            <w:r w:rsidRPr="0036584A">
              <w:rPr>
                <w:bCs/>
                <w:iCs/>
                <w:lang w:eastAsia="ko-KR"/>
              </w:rPr>
              <w:t xml:space="preserve"> of a handover </w:t>
            </w:r>
            <w:r w:rsidRPr="0036584A">
              <w:rPr>
                <w:lang w:eastAsia="en-GB"/>
              </w:rPr>
              <w:t xml:space="preserve">in which the successful handover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537FE5" w:rsidRPr="0036584A" w14:paraId="6BB1558D" w14:textId="77777777" w:rsidTr="00666168">
        <w:tc>
          <w:tcPr>
            <w:tcW w:w="14175" w:type="dxa"/>
            <w:tcBorders>
              <w:top w:val="single" w:sz="4" w:space="0" w:color="auto"/>
              <w:left w:val="single" w:sz="4" w:space="0" w:color="auto"/>
              <w:bottom w:val="single" w:sz="4" w:space="0" w:color="auto"/>
              <w:right w:val="single" w:sz="4" w:space="0" w:color="auto"/>
            </w:tcBorders>
          </w:tcPr>
          <w:p w14:paraId="6A78BA46" w14:textId="77777777" w:rsidR="00537FE5" w:rsidRPr="0036584A" w:rsidRDefault="00537FE5" w:rsidP="00666168">
            <w:pPr>
              <w:pStyle w:val="TAL"/>
              <w:rPr>
                <w:b/>
                <w:i/>
              </w:rPr>
            </w:pPr>
            <w:r w:rsidRPr="0036584A">
              <w:rPr>
                <w:b/>
                <w:i/>
              </w:rPr>
              <w:t>sourceCellMeasL1</w:t>
            </w:r>
          </w:p>
          <w:p w14:paraId="348EF748" w14:textId="77777777" w:rsidR="00537FE5" w:rsidRPr="0036584A" w:rsidRDefault="00537FE5" w:rsidP="00666168">
            <w:pPr>
              <w:pStyle w:val="TAL"/>
              <w:rPr>
                <w:b/>
                <w:i/>
              </w:rPr>
            </w:pPr>
            <w:r w:rsidRPr="0036584A">
              <w:rPr>
                <w:bCs/>
                <w:iCs/>
                <w:lang w:eastAsia="ko-KR"/>
              </w:rPr>
              <w:t xml:space="preserve">This field refers to the last L1 measurement results taken in the source </w:t>
            </w:r>
            <w:proofErr w:type="spellStart"/>
            <w:r w:rsidRPr="0036584A">
              <w:rPr>
                <w:bCs/>
                <w:iCs/>
                <w:lang w:eastAsia="ko-KR"/>
              </w:rPr>
              <w:t>PCell</w:t>
            </w:r>
            <w:proofErr w:type="spellEnd"/>
            <w:r w:rsidRPr="0036584A">
              <w:rPr>
                <w:bCs/>
                <w:iCs/>
                <w:lang w:eastAsia="ko-KR"/>
              </w:rPr>
              <w:t xml:space="preserve"> of a </w:t>
            </w:r>
            <w:r w:rsidRPr="0036584A">
              <w:t xml:space="preserve">reconfiguration with sync if the UE was configured with </w:t>
            </w:r>
            <w:proofErr w:type="spellStart"/>
            <w:r w:rsidRPr="0036584A">
              <w:rPr>
                <w:i/>
                <w:iCs/>
              </w:rPr>
              <w:t>ltm-Config</w:t>
            </w:r>
            <w:proofErr w:type="spellEnd"/>
            <w:r w:rsidRPr="0036584A">
              <w:t xml:space="preserve"> associated with the MCG when connected to the source </w:t>
            </w:r>
            <w:proofErr w:type="spellStart"/>
            <w:r w:rsidRPr="0036584A">
              <w:t>PCell</w:t>
            </w:r>
            <w:proofErr w:type="spellEnd"/>
            <w:r w:rsidRPr="0036584A">
              <w:t>.</w:t>
            </w:r>
          </w:p>
        </w:tc>
      </w:tr>
      <w:tr w:rsidR="00537FE5" w:rsidRPr="0036584A" w14:paraId="2378D509" w14:textId="77777777" w:rsidTr="00666168">
        <w:tc>
          <w:tcPr>
            <w:tcW w:w="14175" w:type="dxa"/>
            <w:tcBorders>
              <w:top w:val="single" w:sz="4" w:space="0" w:color="auto"/>
              <w:left w:val="single" w:sz="4" w:space="0" w:color="auto"/>
              <w:bottom w:val="single" w:sz="4" w:space="0" w:color="auto"/>
              <w:right w:val="single" w:sz="4" w:space="0" w:color="auto"/>
            </w:tcBorders>
          </w:tcPr>
          <w:p w14:paraId="0D2BFE9B" w14:textId="77777777" w:rsidR="00537FE5" w:rsidRPr="0036584A" w:rsidRDefault="00537FE5" w:rsidP="00666168">
            <w:pPr>
              <w:pStyle w:val="TAL"/>
              <w:rPr>
                <w:b/>
                <w:i/>
              </w:rPr>
            </w:pPr>
            <w:proofErr w:type="spellStart"/>
            <w:r w:rsidRPr="0036584A">
              <w:rPr>
                <w:b/>
                <w:i/>
              </w:rPr>
              <w:t>sourcePCellId</w:t>
            </w:r>
            <w:proofErr w:type="spellEnd"/>
          </w:p>
          <w:p w14:paraId="6BD347DD" w14:textId="77777777" w:rsidR="00537FE5" w:rsidRPr="0036584A" w:rsidRDefault="00537FE5" w:rsidP="00666168">
            <w:pPr>
              <w:pStyle w:val="TAL"/>
              <w:rPr>
                <w:b/>
                <w:i/>
              </w:rPr>
            </w:pPr>
            <w:r w:rsidRPr="0036584A">
              <w:rPr>
                <w:lang w:eastAsia="en-GB"/>
              </w:rPr>
              <w:t xml:space="preserve">This field is used to indicate the source </w:t>
            </w:r>
            <w:proofErr w:type="spellStart"/>
            <w:r w:rsidRPr="0036584A">
              <w:rPr>
                <w:lang w:eastAsia="en-GB"/>
              </w:rPr>
              <w:t>PCell</w:t>
            </w:r>
            <w:proofErr w:type="spellEnd"/>
            <w:r w:rsidRPr="0036584A">
              <w:rPr>
                <w:lang w:eastAsia="en-GB"/>
              </w:rPr>
              <w:t xml:space="preserve"> of a handover in which the successful handover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537FE5" w:rsidRPr="0036584A" w14:paraId="4798EBB0" w14:textId="77777777" w:rsidTr="00666168">
        <w:tc>
          <w:tcPr>
            <w:tcW w:w="14175" w:type="dxa"/>
            <w:tcBorders>
              <w:top w:val="single" w:sz="4" w:space="0" w:color="auto"/>
              <w:left w:val="single" w:sz="4" w:space="0" w:color="auto"/>
              <w:bottom w:val="single" w:sz="4" w:space="0" w:color="auto"/>
              <w:right w:val="single" w:sz="4" w:space="0" w:color="auto"/>
            </w:tcBorders>
          </w:tcPr>
          <w:p w14:paraId="6D917563" w14:textId="77777777" w:rsidR="00537FE5" w:rsidRPr="0036584A" w:rsidRDefault="00537FE5" w:rsidP="00666168">
            <w:pPr>
              <w:pStyle w:val="TAL"/>
              <w:rPr>
                <w:b/>
                <w:i/>
              </w:rPr>
            </w:pPr>
            <w:proofErr w:type="spellStart"/>
            <w:r w:rsidRPr="0036584A">
              <w:rPr>
                <w:b/>
                <w:i/>
              </w:rPr>
              <w:t>sourcePSCellId</w:t>
            </w:r>
            <w:proofErr w:type="spellEnd"/>
          </w:p>
          <w:p w14:paraId="00513CDF" w14:textId="77777777" w:rsidR="00537FE5" w:rsidRPr="0036584A" w:rsidRDefault="00537FE5" w:rsidP="00666168">
            <w:pPr>
              <w:pStyle w:val="TAL"/>
              <w:rPr>
                <w:b/>
                <w:i/>
              </w:rPr>
            </w:pPr>
            <w:r w:rsidRPr="0036584A">
              <w:rPr>
                <w:lang w:eastAsia="en-GB"/>
              </w:rPr>
              <w:t xml:space="preserve">This field is used to indicate the source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 associated with a CHO with candidate SCG in which the successful execution of CHO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537FE5" w:rsidRPr="0036584A" w14:paraId="0B4F6275" w14:textId="77777777" w:rsidTr="00666168">
        <w:tc>
          <w:tcPr>
            <w:tcW w:w="14175" w:type="dxa"/>
            <w:tcBorders>
              <w:top w:val="single" w:sz="4" w:space="0" w:color="auto"/>
              <w:left w:val="single" w:sz="4" w:space="0" w:color="auto"/>
              <w:bottom w:val="single" w:sz="4" w:space="0" w:color="auto"/>
              <w:right w:val="single" w:sz="4" w:space="0" w:color="auto"/>
            </w:tcBorders>
          </w:tcPr>
          <w:p w14:paraId="50968D03" w14:textId="77777777" w:rsidR="00537FE5" w:rsidRPr="0036584A" w:rsidRDefault="00537FE5" w:rsidP="00666168">
            <w:pPr>
              <w:pStyle w:val="TAL"/>
              <w:rPr>
                <w:b/>
                <w:i/>
              </w:rPr>
            </w:pPr>
            <w:proofErr w:type="spellStart"/>
            <w:r w:rsidRPr="0036584A">
              <w:rPr>
                <w:b/>
                <w:i/>
              </w:rPr>
              <w:t>sourcePSCellMeas</w:t>
            </w:r>
            <w:proofErr w:type="spellEnd"/>
          </w:p>
          <w:p w14:paraId="3AAC9EA8" w14:textId="77777777" w:rsidR="00537FE5" w:rsidRPr="0036584A" w:rsidRDefault="00537FE5" w:rsidP="00666168">
            <w:pPr>
              <w:pStyle w:val="TAL"/>
              <w:rPr>
                <w:b/>
                <w:i/>
              </w:rPr>
            </w:pPr>
            <w:r w:rsidRPr="0036584A">
              <w:rPr>
                <w:bCs/>
                <w:iCs/>
                <w:lang w:eastAsia="ko-KR"/>
              </w:rPr>
              <w:t xml:space="preserve">This field refers to the last measurement results taken in the source </w:t>
            </w:r>
            <w:proofErr w:type="spellStart"/>
            <w:r w:rsidRPr="0036584A">
              <w:rPr>
                <w:bCs/>
                <w:iCs/>
                <w:lang w:eastAsia="ko-KR"/>
              </w:rPr>
              <w:t>PSCell</w:t>
            </w:r>
            <w:proofErr w:type="spellEnd"/>
            <w:r w:rsidRPr="0036584A">
              <w:rPr>
                <w:bCs/>
                <w:iCs/>
                <w:lang w:eastAsia="ko-KR"/>
              </w:rPr>
              <w:t xml:space="preserve"> </w:t>
            </w:r>
            <w:r w:rsidRPr="0036584A">
              <w:rPr>
                <w:lang w:eastAsia="en-GB"/>
              </w:rPr>
              <w:t xml:space="preserve">of a </w:t>
            </w:r>
            <w:proofErr w:type="spellStart"/>
            <w:r w:rsidRPr="0036584A">
              <w:rPr>
                <w:lang w:eastAsia="en-GB"/>
              </w:rPr>
              <w:t>PSCell</w:t>
            </w:r>
            <w:proofErr w:type="spellEnd"/>
            <w:r w:rsidRPr="0036584A">
              <w:rPr>
                <w:lang w:eastAsia="en-GB"/>
              </w:rPr>
              <w:t xml:space="preserve"> change associated with a CHO with candidate SCG in which the successful execution of CHO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537FE5" w:rsidRPr="0036584A" w14:paraId="012607C6" w14:textId="77777777" w:rsidTr="00666168">
        <w:tc>
          <w:tcPr>
            <w:tcW w:w="14175" w:type="dxa"/>
            <w:tcBorders>
              <w:top w:val="single" w:sz="4" w:space="0" w:color="auto"/>
              <w:left w:val="single" w:sz="4" w:space="0" w:color="auto"/>
              <w:bottom w:val="single" w:sz="4" w:space="0" w:color="auto"/>
              <w:right w:val="single" w:sz="4" w:space="0" w:color="auto"/>
            </w:tcBorders>
          </w:tcPr>
          <w:p w14:paraId="7F80EAA8" w14:textId="77777777" w:rsidR="00537FE5" w:rsidRPr="0036584A" w:rsidRDefault="00537FE5" w:rsidP="00666168">
            <w:pPr>
              <w:pStyle w:val="TAL"/>
              <w:rPr>
                <w:b/>
                <w:i/>
              </w:rPr>
            </w:pPr>
            <w:proofErr w:type="spellStart"/>
            <w:r w:rsidRPr="0036584A">
              <w:rPr>
                <w:b/>
                <w:i/>
              </w:rPr>
              <w:t>targetPCellId</w:t>
            </w:r>
            <w:proofErr w:type="spellEnd"/>
          </w:p>
          <w:p w14:paraId="0FB72C2A" w14:textId="77777777" w:rsidR="00537FE5" w:rsidRPr="0036584A" w:rsidRDefault="00537FE5" w:rsidP="00666168">
            <w:pPr>
              <w:pStyle w:val="TAL"/>
              <w:rPr>
                <w:b/>
                <w:i/>
              </w:rPr>
            </w:pPr>
            <w:r w:rsidRPr="0036584A">
              <w:rPr>
                <w:lang w:eastAsia="en-GB"/>
              </w:rPr>
              <w:t xml:space="preserve">This field is used to indicate the target </w:t>
            </w:r>
            <w:proofErr w:type="spellStart"/>
            <w:r w:rsidRPr="0036584A">
              <w:rPr>
                <w:lang w:eastAsia="en-GB"/>
              </w:rPr>
              <w:t>PCell</w:t>
            </w:r>
            <w:proofErr w:type="spellEnd"/>
            <w:r w:rsidRPr="0036584A">
              <w:rPr>
                <w:lang w:eastAsia="en-GB"/>
              </w:rPr>
              <w:t xml:space="preserve"> of a handover in which the successful handover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537FE5" w:rsidRPr="0036584A" w14:paraId="3EA0900E" w14:textId="77777777" w:rsidTr="00666168">
        <w:tc>
          <w:tcPr>
            <w:tcW w:w="14175" w:type="dxa"/>
            <w:tcBorders>
              <w:top w:val="single" w:sz="4" w:space="0" w:color="auto"/>
              <w:left w:val="single" w:sz="4" w:space="0" w:color="auto"/>
              <w:bottom w:val="single" w:sz="4" w:space="0" w:color="auto"/>
              <w:right w:val="single" w:sz="4" w:space="0" w:color="auto"/>
            </w:tcBorders>
          </w:tcPr>
          <w:p w14:paraId="2B04F978" w14:textId="77777777" w:rsidR="00537FE5" w:rsidRPr="0036584A" w:rsidRDefault="00537FE5" w:rsidP="00666168">
            <w:pPr>
              <w:pStyle w:val="TAL"/>
              <w:rPr>
                <w:b/>
                <w:i/>
              </w:rPr>
            </w:pPr>
            <w:proofErr w:type="spellStart"/>
            <w:r w:rsidRPr="0036584A">
              <w:rPr>
                <w:b/>
                <w:i/>
              </w:rPr>
              <w:t>targetPSCellId</w:t>
            </w:r>
            <w:proofErr w:type="spellEnd"/>
          </w:p>
          <w:p w14:paraId="78E32F75" w14:textId="77777777" w:rsidR="00537FE5" w:rsidRPr="0036584A" w:rsidRDefault="00537FE5" w:rsidP="00666168">
            <w:pPr>
              <w:pStyle w:val="TAL"/>
              <w:rPr>
                <w:b/>
                <w:i/>
              </w:rPr>
            </w:pPr>
            <w:r w:rsidRPr="0036584A">
              <w:rPr>
                <w:lang w:eastAsia="en-GB"/>
              </w:rPr>
              <w:t xml:space="preserve">This field is used to indicate the target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change/addition associated with a CHO with candidate SCG in which the successful execution of CHO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537FE5" w:rsidRPr="0036584A" w14:paraId="516D2B8D" w14:textId="77777777" w:rsidTr="00666168">
        <w:tc>
          <w:tcPr>
            <w:tcW w:w="14175" w:type="dxa"/>
            <w:tcBorders>
              <w:top w:val="single" w:sz="4" w:space="0" w:color="auto"/>
              <w:left w:val="single" w:sz="4" w:space="0" w:color="auto"/>
              <w:bottom w:val="single" w:sz="4" w:space="0" w:color="auto"/>
              <w:right w:val="single" w:sz="4" w:space="0" w:color="auto"/>
            </w:tcBorders>
          </w:tcPr>
          <w:p w14:paraId="30C34493" w14:textId="77777777" w:rsidR="00537FE5" w:rsidRPr="0036584A" w:rsidRDefault="00537FE5" w:rsidP="00666168">
            <w:pPr>
              <w:pStyle w:val="TAL"/>
              <w:rPr>
                <w:b/>
                <w:i/>
              </w:rPr>
            </w:pPr>
            <w:proofErr w:type="spellStart"/>
            <w:r w:rsidRPr="0036584A">
              <w:rPr>
                <w:b/>
                <w:i/>
              </w:rPr>
              <w:t>targetCellMeas</w:t>
            </w:r>
            <w:proofErr w:type="spellEnd"/>
          </w:p>
          <w:p w14:paraId="4E2A8CEC" w14:textId="77777777" w:rsidR="00537FE5" w:rsidRPr="0036584A" w:rsidRDefault="00537FE5" w:rsidP="00666168">
            <w:pPr>
              <w:pStyle w:val="TAL"/>
              <w:rPr>
                <w:b/>
                <w:i/>
              </w:rPr>
            </w:pPr>
            <w:r w:rsidRPr="0036584A">
              <w:rPr>
                <w:bCs/>
                <w:iCs/>
                <w:lang w:eastAsia="ko-KR"/>
              </w:rPr>
              <w:t xml:space="preserve">This field refers to the last measurement results taken in the target </w:t>
            </w:r>
            <w:proofErr w:type="spellStart"/>
            <w:r w:rsidRPr="0036584A">
              <w:rPr>
                <w:bCs/>
                <w:iCs/>
                <w:lang w:eastAsia="ko-KR"/>
              </w:rPr>
              <w:t>PCell</w:t>
            </w:r>
            <w:proofErr w:type="spellEnd"/>
            <w:r w:rsidRPr="0036584A">
              <w:rPr>
                <w:bCs/>
                <w:iCs/>
                <w:lang w:eastAsia="ko-KR"/>
              </w:rPr>
              <w:t xml:space="preserve"> of a handover </w:t>
            </w:r>
            <w:r w:rsidRPr="0036584A">
              <w:rPr>
                <w:lang w:eastAsia="en-GB"/>
              </w:rPr>
              <w:t xml:space="preserve">in which the successful handover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537FE5" w:rsidRPr="0036584A" w14:paraId="4A26B65B" w14:textId="77777777" w:rsidTr="00666168">
        <w:tc>
          <w:tcPr>
            <w:tcW w:w="14175" w:type="dxa"/>
            <w:tcBorders>
              <w:top w:val="single" w:sz="4" w:space="0" w:color="auto"/>
              <w:left w:val="single" w:sz="4" w:space="0" w:color="auto"/>
              <w:bottom w:val="single" w:sz="4" w:space="0" w:color="auto"/>
              <w:right w:val="single" w:sz="4" w:space="0" w:color="auto"/>
            </w:tcBorders>
          </w:tcPr>
          <w:p w14:paraId="642C96B0" w14:textId="77777777" w:rsidR="00537FE5" w:rsidRPr="0036584A" w:rsidRDefault="00537FE5" w:rsidP="00666168">
            <w:pPr>
              <w:pStyle w:val="TAL"/>
              <w:rPr>
                <w:b/>
                <w:i/>
              </w:rPr>
            </w:pPr>
            <w:r w:rsidRPr="0036584A">
              <w:rPr>
                <w:b/>
                <w:i/>
              </w:rPr>
              <w:t>targetCellMeasL1</w:t>
            </w:r>
          </w:p>
          <w:p w14:paraId="1D9DCF4E" w14:textId="77777777" w:rsidR="00537FE5" w:rsidRPr="0036584A" w:rsidRDefault="00537FE5" w:rsidP="00666168">
            <w:pPr>
              <w:pStyle w:val="TAL"/>
              <w:rPr>
                <w:b/>
                <w:i/>
              </w:rPr>
            </w:pPr>
            <w:r w:rsidRPr="0036584A">
              <w:rPr>
                <w:bCs/>
                <w:iCs/>
                <w:lang w:eastAsia="ko-KR"/>
              </w:rPr>
              <w:t xml:space="preserve">This field refers to the last L1 measurement results taken in the target </w:t>
            </w:r>
            <w:proofErr w:type="spellStart"/>
            <w:r w:rsidRPr="0036584A">
              <w:rPr>
                <w:bCs/>
                <w:iCs/>
                <w:lang w:eastAsia="ko-KR"/>
              </w:rPr>
              <w:t>PCell</w:t>
            </w:r>
            <w:proofErr w:type="spellEnd"/>
            <w:r w:rsidRPr="0036584A">
              <w:rPr>
                <w:bCs/>
                <w:iCs/>
                <w:lang w:eastAsia="ko-KR"/>
              </w:rPr>
              <w:t xml:space="preserve"> of a </w:t>
            </w:r>
            <w:r w:rsidRPr="0036584A">
              <w:t xml:space="preserve">reconfiguration with sync if the UE was configured with </w:t>
            </w:r>
            <w:proofErr w:type="spellStart"/>
            <w:r w:rsidRPr="0036584A">
              <w:rPr>
                <w:i/>
                <w:iCs/>
              </w:rPr>
              <w:t>ltm-Config</w:t>
            </w:r>
            <w:proofErr w:type="spellEnd"/>
            <w:r w:rsidRPr="0036584A">
              <w:t xml:space="preserve"> associated with the MCG </w:t>
            </w:r>
            <w:r w:rsidRPr="0036584A">
              <w:lastRenderedPageBreak/>
              <w:t xml:space="preserve">when connected to the source </w:t>
            </w:r>
            <w:proofErr w:type="spellStart"/>
            <w:r w:rsidRPr="0036584A">
              <w:t>PCell</w:t>
            </w:r>
            <w:proofErr w:type="spellEnd"/>
            <w:r w:rsidRPr="0036584A">
              <w:rPr>
                <w:bCs/>
                <w:iCs/>
                <w:lang w:eastAsia="ko-KR"/>
              </w:rPr>
              <w:t>.</w:t>
            </w:r>
          </w:p>
        </w:tc>
      </w:tr>
      <w:tr w:rsidR="00537FE5" w:rsidRPr="0036584A" w14:paraId="68B09306" w14:textId="77777777" w:rsidTr="00666168">
        <w:tc>
          <w:tcPr>
            <w:tcW w:w="14175" w:type="dxa"/>
            <w:tcBorders>
              <w:top w:val="single" w:sz="4" w:space="0" w:color="auto"/>
              <w:left w:val="single" w:sz="4" w:space="0" w:color="auto"/>
              <w:bottom w:val="single" w:sz="4" w:space="0" w:color="auto"/>
              <w:right w:val="single" w:sz="4" w:space="0" w:color="auto"/>
            </w:tcBorders>
          </w:tcPr>
          <w:p w14:paraId="4A2EA4CA" w14:textId="77777777" w:rsidR="00537FE5" w:rsidRPr="0036584A" w:rsidRDefault="00537FE5" w:rsidP="00666168">
            <w:pPr>
              <w:pStyle w:val="TAL"/>
              <w:rPr>
                <w:bCs/>
                <w:i/>
                <w:iCs/>
              </w:rPr>
            </w:pPr>
            <w:proofErr w:type="spellStart"/>
            <w:r w:rsidRPr="0036584A">
              <w:rPr>
                <w:b/>
                <w:bCs/>
                <w:i/>
                <w:iCs/>
                <w:lang w:eastAsia="sv-SE"/>
              </w:rPr>
              <w:lastRenderedPageBreak/>
              <w:t>timeSinceCHO-Reconfig</w:t>
            </w:r>
            <w:proofErr w:type="spellEnd"/>
          </w:p>
          <w:p w14:paraId="7A74AA27" w14:textId="77777777" w:rsidR="00537FE5" w:rsidRPr="0036584A" w:rsidRDefault="00537FE5" w:rsidP="00666168">
            <w:pPr>
              <w:pStyle w:val="TAL"/>
              <w:rPr>
                <w:bCs/>
                <w:lang w:eastAsia="ko-KR"/>
              </w:rPr>
            </w:pPr>
            <w:r w:rsidRPr="0036584A">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r w:rsidR="00537FE5" w:rsidRPr="0036584A" w14:paraId="35972D7A" w14:textId="77777777" w:rsidTr="00666168">
        <w:tc>
          <w:tcPr>
            <w:tcW w:w="14175" w:type="dxa"/>
            <w:tcBorders>
              <w:top w:val="single" w:sz="4" w:space="0" w:color="auto"/>
              <w:left w:val="single" w:sz="4" w:space="0" w:color="auto"/>
              <w:bottom w:val="single" w:sz="4" w:space="0" w:color="auto"/>
              <w:right w:val="single" w:sz="4" w:space="0" w:color="auto"/>
            </w:tcBorders>
          </w:tcPr>
          <w:p w14:paraId="59054CEE" w14:textId="77777777" w:rsidR="00537FE5" w:rsidRPr="0036584A" w:rsidRDefault="00537FE5" w:rsidP="00666168">
            <w:pPr>
              <w:pStyle w:val="TAL"/>
              <w:rPr>
                <w:b/>
                <w:bCs/>
                <w:i/>
                <w:iCs/>
              </w:rPr>
            </w:pPr>
            <w:proofErr w:type="spellStart"/>
            <w:r w:rsidRPr="0036584A">
              <w:rPr>
                <w:b/>
                <w:bCs/>
                <w:i/>
                <w:iCs/>
              </w:rPr>
              <w:t>timeSinceSHR</w:t>
            </w:r>
            <w:proofErr w:type="spellEnd"/>
          </w:p>
          <w:p w14:paraId="3B653B0D" w14:textId="77777777" w:rsidR="00537FE5" w:rsidRPr="0036584A" w:rsidRDefault="00537FE5" w:rsidP="00666168">
            <w:pPr>
              <w:pStyle w:val="TAL"/>
              <w:rPr>
                <w:b/>
                <w:bCs/>
                <w:i/>
                <w:iCs/>
                <w:lang w:eastAsia="sv-SE"/>
              </w:rPr>
            </w:pPr>
            <w:r w:rsidRPr="0036584A">
              <w:rPr>
                <w:bCs/>
                <w:lang w:eastAsia="ko-KR"/>
              </w:rPr>
              <w:t xml:space="preserve">This field is used to indicate the time elapsed since the execution of the last </w:t>
            </w:r>
            <w:proofErr w:type="spellStart"/>
            <w:r w:rsidRPr="0036584A">
              <w:rPr>
                <w:bCs/>
                <w:lang w:eastAsia="ko-KR"/>
              </w:rPr>
              <w:t>MobilityFromNRCommand</w:t>
            </w:r>
            <w:proofErr w:type="spellEnd"/>
            <w:r w:rsidRPr="0036584A">
              <w:rPr>
                <w:bCs/>
                <w:lang w:eastAsia="ko-KR"/>
              </w:rPr>
              <w:t xml:space="preserve"> towards the target EUTRA cell. </w:t>
            </w:r>
            <w:r w:rsidRPr="0036584A">
              <w:rPr>
                <w:bCs/>
                <w:iCs/>
                <w:lang w:eastAsia="ko-KR"/>
              </w:rPr>
              <w:t>Value in seconds. The maximum value 172800 means 172800s or longer.</w:t>
            </w:r>
          </w:p>
        </w:tc>
      </w:tr>
      <w:tr w:rsidR="00537FE5" w:rsidRPr="0036584A" w14:paraId="744EFF4A" w14:textId="77777777" w:rsidTr="00666168">
        <w:tc>
          <w:tcPr>
            <w:tcW w:w="14175" w:type="dxa"/>
            <w:tcBorders>
              <w:top w:val="single" w:sz="4" w:space="0" w:color="auto"/>
              <w:left w:val="single" w:sz="4" w:space="0" w:color="auto"/>
              <w:bottom w:val="single" w:sz="4" w:space="0" w:color="auto"/>
              <w:right w:val="single" w:sz="4" w:space="0" w:color="auto"/>
            </w:tcBorders>
          </w:tcPr>
          <w:p w14:paraId="03B86D4D" w14:textId="77777777" w:rsidR="00537FE5" w:rsidRPr="0036584A" w:rsidRDefault="00537FE5" w:rsidP="00666168">
            <w:pPr>
              <w:pStyle w:val="TAL"/>
              <w:rPr>
                <w:b/>
                <w:i/>
              </w:rPr>
            </w:pPr>
            <w:proofErr w:type="spellStart"/>
            <w:r w:rsidRPr="0036584A">
              <w:rPr>
                <w:b/>
                <w:i/>
              </w:rPr>
              <w:t>upInterruptionTimeAtHO</w:t>
            </w:r>
            <w:proofErr w:type="spellEnd"/>
          </w:p>
          <w:p w14:paraId="5545DD7E" w14:textId="77777777" w:rsidR="00537FE5" w:rsidRPr="0036584A" w:rsidRDefault="00537FE5" w:rsidP="00666168">
            <w:pPr>
              <w:pStyle w:val="TAL"/>
            </w:pPr>
            <w:r w:rsidRPr="0036584A">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36584A">
              <w:br/>
            </w:r>
            <w:r w:rsidRPr="0036584A">
              <w:rPr>
                <w:bCs/>
                <w:iCs/>
                <w:lang w:eastAsia="ko-KR"/>
              </w:rPr>
              <w:t xml:space="preserve">Value in milliseconds. </w:t>
            </w:r>
            <w:r w:rsidRPr="0036584A">
              <w:rPr>
                <w:lang w:eastAsia="sv-SE"/>
              </w:rPr>
              <w:t>The maximum value 1023 means 1023ms or longer</w:t>
            </w:r>
            <w:r w:rsidRPr="0036584A">
              <w:rPr>
                <w:bCs/>
                <w:iCs/>
                <w:lang w:eastAsia="ko-KR"/>
              </w:rPr>
              <w:t>.</w:t>
            </w:r>
          </w:p>
        </w:tc>
      </w:tr>
    </w:tbl>
    <w:p w14:paraId="15A4B5E4" w14:textId="77777777" w:rsidR="00537FE5" w:rsidRPr="0036584A" w:rsidRDefault="00537FE5" w:rsidP="00537FE5"/>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37FE5" w:rsidRPr="0036584A" w14:paraId="16929C25" w14:textId="77777777" w:rsidTr="00666168">
        <w:tc>
          <w:tcPr>
            <w:tcW w:w="14175" w:type="dxa"/>
            <w:tcBorders>
              <w:top w:val="single" w:sz="4" w:space="0" w:color="auto"/>
              <w:left w:val="single" w:sz="4" w:space="0" w:color="auto"/>
              <w:bottom w:val="single" w:sz="4" w:space="0" w:color="auto"/>
              <w:right w:val="single" w:sz="4" w:space="0" w:color="auto"/>
            </w:tcBorders>
          </w:tcPr>
          <w:p w14:paraId="6AE2B6FB" w14:textId="77777777" w:rsidR="00537FE5" w:rsidRPr="0036584A" w:rsidRDefault="00537FE5" w:rsidP="00666168">
            <w:pPr>
              <w:pStyle w:val="TAH"/>
              <w:rPr>
                <w:szCs w:val="22"/>
                <w:lang w:eastAsia="sv-SE"/>
              </w:rPr>
            </w:pPr>
            <w:proofErr w:type="spellStart"/>
            <w:r w:rsidRPr="0036584A">
              <w:rPr>
                <w:i/>
                <w:iCs/>
                <w:lang w:eastAsia="ko-KR"/>
              </w:rPr>
              <w:t>FlightPathInfoReport</w:t>
            </w:r>
            <w:proofErr w:type="spellEnd"/>
            <w:r w:rsidRPr="0036584A">
              <w:rPr>
                <w:lang w:eastAsia="en-GB"/>
              </w:rPr>
              <w:t xml:space="preserve"> field descriptions</w:t>
            </w:r>
          </w:p>
        </w:tc>
      </w:tr>
      <w:tr w:rsidR="00537FE5" w:rsidRPr="0036584A" w14:paraId="20BA97FB" w14:textId="77777777" w:rsidTr="00666168">
        <w:tc>
          <w:tcPr>
            <w:tcW w:w="14175" w:type="dxa"/>
            <w:tcBorders>
              <w:top w:val="single" w:sz="4" w:space="0" w:color="auto"/>
              <w:left w:val="single" w:sz="4" w:space="0" w:color="auto"/>
              <w:bottom w:val="single" w:sz="4" w:space="0" w:color="auto"/>
              <w:right w:val="single" w:sz="4" w:space="0" w:color="auto"/>
            </w:tcBorders>
          </w:tcPr>
          <w:p w14:paraId="117CEC92" w14:textId="77777777" w:rsidR="00537FE5" w:rsidRPr="0036584A" w:rsidRDefault="00537FE5" w:rsidP="00666168">
            <w:pPr>
              <w:pStyle w:val="TAL"/>
              <w:rPr>
                <w:b/>
                <w:bCs/>
                <w:i/>
                <w:iCs/>
              </w:rPr>
            </w:pPr>
            <w:proofErr w:type="spellStart"/>
            <w:r w:rsidRPr="0036584A">
              <w:rPr>
                <w:b/>
                <w:bCs/>
                <w:i/>
                <w:iCs/>
              </w:rPr>
              <w:t>timeStamp</w:t>
            </w:r>
            <w:proofErr w:type="spellEnd"/>
          </w:p>
          <w:p w14:paraId="008C4834" w14:textId="77777777" w:rsidR="00537FE5" w:rsidRPr="0036584A" w:rsidRDefault="00537FE5" w:rsidP="00666168">
            <w:pPr>
              <w:pStyle w:val="TAL"/>
            </w:pPr>
            <w:r w:rsidRPr="0036584A">
              <w:t xml:space="preserve">Time stamp that describes estimated time of arrival, if available, of the UE at the corresponding </w:t>
            </w:r>
            <w:proofErr w:type="spellStart"/>
            <w:r w:rsidRPr="0036584A">
              <w:rPr>
                <w:i/>
              </w:rPr>
              <w:t>wayPointLocation</w:t>
            </w:r>
            <w:proofErr w:type="spellEnd"/>
            <w:r w:rsidRPr="0036584A">
              <w:t>.</w:t>
            </w:r>
          </w:p>
        </w:tc>
      </w:tr>
      <w:tr w:rsidR="00537FE5" w:rsidRPr="0036584A" w14:paraId="5BC300A7" w14:textId="77777777" w:rsidTr="00666168">
        <w:tc>
          <w:tcPr>
            <w:tcW w:w="14175" w:type="dxa"/>
            <w:tcBorders>
              <w:top w:val="single" w:sz="4" w:space="0" w:color="auto"/>
              <w:left w:val="single" w:sz="4" w:space="0" w:color="auto"/>
              <w:bottom w:val="single" w:sz="4" w:space="0" w:color="auto"/>
              <w:right w:val="single" w:sz="4" w:space="0" w:color="auto"/>
            </w:tcBorders>
          </w:tcPr>
          <w:p w14:paraId="31654EA7" w14:textId="77777777" w:rsidR="00537FE5" w:rsidRPr="0036584A" w:rsidRDefault="00537FE5" w:rsidP="00666168">
            <w:pPr>
              <w:pStyle w:val="TAL"/>
              <w:rPr>
                <w:b/>
                <w:i/>
                <w:lang w:eastAsia="ko-KR"/>
              </w:rPr>
            </w:pPr>
            <w:proofErr w:type="spellStart"/>
            <w:r w:rsidRPr="0036584A">
              <w:rPr>
                <w:b/>
                <w:i/>
                <w:lang w:eastAsia="ko-KR"/>
              </w:rPr>
              <w:t>wayPointLocation</w:t>
            </w:r>
            <w:proofErr w:type="spellEnd"/>
          </w:p>
          <w:p w14:paraId="1687332D" w14:textId="77777777" w:rsidR="00537FE5" w:rsidRPr="0036584A" w:rsidRDefault="00537FE5" w:rsidP="00666168">
            <w:pPr>
              <w:pStyle w:val="TAL"/>
            </w:pPr>
            <w:r w:rsidRPr="0036584A">
              <w:rPr>
                <w:bCs/>
                <w:iCs/>
                <w:lang w:eastAsia="ko-KR"/>
              </w:rPr>
              <w:t xml:space="preserve">Location coordinates of the planned waypoint. Parameter type </w:t>
            </w:r>
            <w:proofErr w:type="spellStart"/>
            <w:r w:rsidRPr="0036584A">
              <w:rPr>
                <w:bCs/>
                <w:i/>
                <w:iCs/>
                <w:lang w:eastAsia="ko-KR"/>
              </w:rPr>
              <w:t>LocationCoordinates</w:t>
            </w:r>
            <w:proofErr w:type="spellEnd"/>
            <w:r w:rsidRPr="0036584A">
              <w:rPr>
                <w:bCs/>
                <w:iCs/>
                <w:lang w:eastAsia="ko-KR"/>
              </w:rPr>
              <w:t xml:space="preserve"> defined in TS 37.355 [49]. The first/leftmost bit of the first octet contains the most significant bit.</w:t>
            </w:r>
          </w:p>
        </w:tc>
      </w:tr>
    </w:tbl>
    <w:p w14:paraId="62FCEACF" w14:textId="77777777" w:rsidR="00537FE5" w:rsidRPr="0036584A" w:rsidRDefault="00537FE5" w:rsidP="00537FE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37FE5" w:rsidRPr="0036584A" w14:paraId="05F21CD9" w14:textId="77777777" w:rsidTr="00666168">
        <w:tc>
          <w:tcPr>
            <w:tcW w:w="14175" w:type="dxa"/>
            <w:tcBorders>
              <w:top w:val="single" w:sz="4" w:space="0" w:color="auto"/>
              <w:left w:val="single" w:sz="4" w:space="0" w:color="auto"/>
              <w:bottom w:val="single" w:sz="4" w:space="0" w:color="auto"/>
              <w:right w:val="single" w:sz="4" w:space="0" w:color="auto"/>
            </w:tcBorders>
          </w:tcPr>
          <w:p w14:paraId="1BC8EB28" w14:textId="77777777" w:rsidR="00537FE5" w:rsidRPr="0036584A" w:rsidRDefault="00537FE5" w:rsidP="00666168">
            <w:pPr>
              <w:pStyle w:val="TAH"/>
              <w:rPr>
                <w:szCs w:val="22"/>
                <w:lang w:eastAsia="sv-SE"/>
              </w:rPr>
            </w:pPr>
            <w:proofErr w:type="spellStart"/>
            <w:r w:rsidRPr="0036584A">
              <w:rPr>
                <w:i/>
                <w:iCs/>
                <w:lang w:eastAsia="ko-KR"/>
              </w:rPr>
              <w:lastRenderedPageBreak/>
              <w:t>SuccessPSCell</w:t>
            </w:r>
            <w:proofErr w:type="spellEnd"/>
            <w:r w:rsidRPr="0036584A">
              <w:rPr>
                <w:i/>
                <w:iCs/>
                <w:lang w:eastAsia="ko-KR"/>
              </w:rPr>
              <w:t>-Report</w:t>
            </w:r>
            <w:r w:rsidRPr="0036584A">
              <w:rPr>
                <w:iCs/>
                <w:lang w:eastAsia="en-GB"/>
              </w:rPr>
              <w:t xml:space="preserve"> field descriptions</w:t>
            </w:r>
          </w:p>
        </w:tc>
      </w:tr>
      <w:tr w:rsidR="00537FE5" w:rsidRPr="0036584A" w14:paraId="36F0A0AD" w14:textId="77777777" w:rsidTr="00666168">
        <w:tc>
          <w:tcPr>
            <w:tcW w:w="14175" w:type="dxa"/>
            <w:tcBorders>
              <w:top w:val="single" w:sz="4" w:space="0" w:color="auto"/>
              <w:left w:val="single" w:sz="4" w:space="0" w:color="auto"/>
              <w:bottom w:val="single" w:sz="4" w:space="0" w:color="auto"/>
              <w:right w:val="single" w:sz="4" w:space="0" w:color="auto"/>
            </w:tcBorders>
          </w:tcPr>
          <w:p w14:paraId="344976F7" w14:textId="77777777" w:rsidR="00537FE5" w:rsidRPr="0036584A" w:rsidRDefault="00537FE5" w:rsidP="00666168">
            <w:pPr>
              <w:pStyle w:val="TAL"/>
              <w:rPr>
                <w:b/>
                <w:i/>
              </w:rPr>
            </w:pPr>
            <w:r w:rsidRPr="0036584A">
              <w:rPr>
                <w:b/>
                <w:i/>
              </w:rPr>
              <w:t>c-RNTI</w:t>
            </w:r>
          </w:p>
          <w:p w14:paraId="0165BC2C" w14:textId="77777777" w:rsidR="00537FE5" w:rsidRPr="0036584A" w:rsidRDefault="00537FE5" w:rsidP="00666168">
            <w:pPr>
              <w:pStyle w:val="TAL"/>
              <w:rPr>
                <w:lang w:eastAsia="ko-KR"/>
              </w:rPr>
            </w:pPr>
            <w:r w:rsidRPr="0036584A">
              <w:rPr>
                <w:lang w:eastAsia="en-GB"/>
              </w:rPr>
              <w:t xml:space="preserve">This field indicates the C-RNTI assigned by the target </w:t>
            </w:r>
            <w:proofErr w:type="spellStart"/>
            <w:r w:rsidRPr="0036584A">
              <w:rPr>
                <w:lang w:eastAsia="en-GB"/>
              </w:rPr>
              <w:t>PCell</w:t>
            </w:r>
            <w:proofErr w:type="spellEnd"/>
            <w:r w:rsidRPr="0036584A">
              <w:rPr>
                <w:lang w:eastAsia="en-GB"/>
              </w:rPr>
              <w:t xml:space="preserve"> of the conditional handover successfully executed as part of CHO with candidate SCG in which the </w:t>
            </w:r>
            <w:proofErr w:type="spellStart"/>
            <w:r w:rsidRPr="0036584A">
              <w:rPr>
                <w:i/>
                <w:iCs/>
                <w:lang w:eastAsia="en-GB"/>
              </w:rPr>
              <w:t>SuccessPSCell</w:t>
            </w:r>
            <w:proofErr w:type="spellEnd"/>
            <w:r w:rsidRPr="0036584A">
              <w:rPr>
                <w:i/>
                <w:iCs/>
                <w:lang w:eastAsia="en-GB"/>
              </w:rPr>
              <w:t>-Report</w:t>
            </w:r>
            <w:r w:rsidRPr="0036584A">
              <w:rPr>
                <w:lang w:eastAsia="en-GB"/>
              </w:rPr>
              <w:t xml:space="preserve"> was triggered</w:t>
            </w:r>
            <w:r w:rsidRPr="0036584A">
              <w:t>.</w:t>
            </w:r>
          </w:p>
        </w:tc>
      </w:tr>
      <w:tr w:rsidR="00537FE5" w:rsidRPr="0036584A" w14:paraId="54D8B60F" w14:textId="77777777" w:rsidTr="00666168">
        <w:tc>
          <w:tcPr>
            <w:tcW w:w="14175" w:type="dxa"/>
            <w:tcBorders>
              <w:top w:val="single" w:sz="4" w:space="0" w:color="auto"/>
              <w:left w:val="single" w:sz="4" w:space="0" w:color="auto"/>
              <w:bottom w:val="single" w:sz="4" w:space="0" w:color="auto"/>
              <w:right w:val="single" w:sz="4" w:space="0" w:color="auto"/>
            </w:tcBorders>
          </w:tcPr>
          <w:p w14:paraId="4850EBA2" w14:textId="77777777" w:rsidR="00537FE5" w:rsidRPr="0036584A" w:rsidRDefault="00537FE5" w:rsidP="00666168">
            <w:pPr>
              <w:pStyle w:val="TAL"/>
              <w:rPr>
                <w:b/>
                <w:bCs/>
                <w:i/>
                <w:iCs/>
                <w:lang w:eastAsia="ko-KR"/>
              </w:rPr>
            </w:pPr>
            <w:proofErr w:type="spellStart"/>
            <w:r w:rsidRPr="0036584A">
              <w:rPr>
                <w:b/>
                <w:bCs/>
                <w:i/>
                <w:iCs/>
                <w:lang w:eastAsia="ko-KR"/>
              </w:rPr>
              <w:t>measResultListNR</w:t>
            </w:r>
            <w:proofErr w:type="spellEnd"/>
          </w:p>
          <w:p w14:paraId="636C8289" w14:textId="77777777" w:rsidR="00537FE5" w:rsidRPr="0036584A" w:rsidRDefault="00537FE5" w:rsidP="00666168">
            <w:pPr>
              <w:pStyle w:val="TAL"/>
              <w:rPr>
                <w:i/>
                <w:iCs/>
                <w:lang w:eastAsia="ko-KR"/>
              </w:rPr>
            </w:pPr>
            <w:r w:rsidRPr="0036584A">
              <w:rPr>
                <w:bCs/>
                <w:iCs/>
                <w:lang w:eastAsia="ko-KR"/>
              </w:rPr>
              <w:t xml:space="preserve">This field refers to the last measurement results </w:t>
            </w:r>
            <w:r w:rsidRPr="0036584A">
              <w:t>according to the initiating node configuration</w:t>
            </w:r>
            <w:r w:rsidRPr="0036584A">
              <w:rPr>
                <w:bCs/>
                <w:iCs/>
                <w:lang w:eastAsia="ko-KR"/>
              </w:rPr>
              <w:t xml:space="preserve"> taken in the </w:t>
            </w:r>
            <w:proofErr w:type="spellStart"/>
            <w:r w:rsidRPr="0036584A">
              <w:rPr>
                <w:bCs/>
                <w:iCs/>
                <w:lang w:eastAsia="ko-KR"/>
              </w:rPr>
              <w:t>neighboring</w:t>
            </w:r>
            <w:proofErr w:type="spellEnd"/>
            <w:r w:rsidRPr="0036584A">
              <w:rPr>
                <w:bCs/>
                <w:iCs/>
                <w:lang w:eastAsia="ko-KR"/>
              </w:rPr>
              <w:t xml:space="preserve"> NR Cells when a successful </w:t>
            </w:r>
            <w:proofErr w:type="spellStart"/>
            <w:r w:rsidRPr="0036584A">
              <w:rPr>
                <w:bCs/>
                <w:iCs/>
                <w:lang w:eastAsia="ko-KR"/>
              </w:rPr>
              <w:t>PSCell</w:t>
            </w:r>
            <w:proofErr w:type="spellEnd"/>
            <w:r w:rsidRPr="0036584A">
              <w:rPr>
                <w:bCs/>
                <w:iCs/>
                <w:lang w:eastAsia="ko-KR"/>
              </w:rPr>
              <w:t xml:space="preserve"> change/addition is executed.</w:t>
            </w:r>
          </w:p>
        </w:tc>
      </w:tr>
      <w:tr w:rsidR="00537FE5" w:rsidRPr="0036584A" w14:paraId="55C8BD39" w14:textId="77777777" w:rsidTr="00666168">
        <w:tc>
          <w:tcPr>
            <w:tcW w:w="14175" w:type="dxa"/>
            <w:tcBorders>
              <w:top w:val="single" w:sz="4" w:space="0" w:color="auto"/>
              <w:left w:val="single" w:sz="4" w:space="0" w:color="auto"/>
              <w:bottom w:val="single" w:sz="4" w:space="0" w:color="auto"/>
              <w:right w:val="single" w:sz="4" w:space="0" w:color="auto"/>
            </w:tcBorders>
          </w:tcPr>
          <w:p w14:paraId="18CD33B2" w14:textId="77777777" w:rsidR="00537FE5" w:rsidRPr="0036584A" w:rsidRDefault="00537FE5" w:rsidP="00666168">
            <w:pPr>
              <w:pStyle w:val="TAL"/>
              <w:rPr>
                <w:b/>
                <w:i/>
              </w:rPr>
            </w:pPr>
            <w:proofErr w:type="spellStart"/>
            <w:r w:rsidRPr="0036584A">
              <w:rPr>
                <w:b/>
                <w:i/>
              </w:rPr>
              <w:t>pCellId</w:t>
            </w:r>
            <w:proofErr w:type="spellEnd"/>
          </w:p>
          <w:p w14:paraId="1344E9C4" w14:textId="77777777" w:rsidR="00537FE5" w:rsidRPr="0036584A" w:rsidRDefault="00537FE5" w:rsidP="00666168">
            <w:pPr>
              <w:pStyle w:val="TAL"/>
              <w:rPr>
                <w:b/>
                <w:i/>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to which the UE was connected when the successful </w:t>
            </w:r>
            <w:proofErr w:type="spellStart"/>
            <w:r w:rsidRPr="0036584A">
              <w:rPr>
                <w:lang w:eastAsia="en-GB"/>
              </w:rPr>
              <w:t>PSCell</w:t>
            </w:r>
            <w:proofErr w:type="spellEnd"/>
            <w:r w:rsidRPr="0036584A">
              <w:rPr>
                <w:lang w:eastAsia="en-GB"/>
              </w:rPr>
              <w:t xml:space="preserve"> change or addition triggers the </w:t>
            </w:r>
            <w:proofErr w:type="spellStart"/>
            <w:r w:rsidRPr="0036584A">
              <w:rPr>
                <w:i/>
                <w:iCs/>
                <w:lang w:eastAsia="en-GB"/>
              </w:rPr>
              <w:t>SuccessPSCell</w:t>
            </w:r>
            <w:proofErr w:type="spellEnd"/>
            <w:r w:rsidRPr="0036584A">
              <w:rPr>
                <w:i/>
                <w:iCs/>
                <w:lang w:eastAsia="en-GB"/>
              </w:rPr>
              <w:t>-Report</w:t>
            </w:r>
            <w:r w:rsidRPr="0036584A">
              <w:rPr>
                <w:lang w:eastAsia="en-GB"/>
              </w:rPr>
              <w:t xml:space="preserve">. Alternatively this field indicates the source </w:t>
            </w:r>
            <w:proofErr w:type="spellStart"/>
            <w:r w:rsidRPr="0036584A">
              <w:rPr>
                <w:lang w:eastAsia="en-GB"/>
              </w:rPr>
              <w:t>PCell</w:t>
            </w:r>
            <w:proofErr w:type="spellEnd"/>
            <w:r w:rsidRPr="0036584A">
              <w:rPr>
                <w:lang w:eastAsia="en-GB"/>
              </w:rPr>
              <w:t xml:space="preserve"> to which the UE was connected to before executing CHO with candidate SCG in which the </w:t>
            </w:r>
            <w:proofErr w:type="spellStart"/>
            <w:r w:rsidRPr="0036584A">
              <w:rPr>
                <w:i/>
                <w:iCs/>
                <w:lang w:eastAsia="en-GB"/>
              </w:rPr>
              <w:t>SuccessPSCell</w:t>
            </w:r>
            <w:proofErr w:type="spellEnd"/>
            <w:r w:rsidRPr="0036584A">
              <w:rPr>
                <w:i/>
                <w:iCs/>
                <w:lang w:eastAsia="en-GB"/>
              </w:rPr>
              <w:t>-Report</w:t>
            </w:r>
            <w:r w:rsidRPr="0036584A">
              <w:rPr>
                <w:lang w:eastAsia="en-GB"/>
              </w:rPr>
              <w:t xml:space="preserve"> was triggered.</w:t>
            </w:r>
          </w:p>
        </w:tc>
      </w:tr>
      <w:tr w:rsidR="00537FE5" w:rsidRPr="0036584A" w14:paraId="5311F101" w14:textId="77777777" w:rsidTr="00666168">
        <w:tc>
          <w:tcPr>
            <w:tcW w:w="14175" w:type="dxa"/>
            <w:tcBorders>
              <w:top w:val="single" w:sz="4" w:space="0" w:color="auto"/>
              <w:left w:val="single" w:sz="4" w:space="0" w:color="auto"/>
              <w:bottom w:val="single" w:sz="4" w:space="0" w:color="auto"/>
              <w:right w:val="single" w:sz="4" w:space="0" w:color="auto"/>
            </w:tcBorders>
          </w:tcPr>
          <w:p w14:paraId="11101651" w14:textId="77777777" w:rsidR="00537FE5" w:rsidRPr="0036584A" w:rsidRDefault="00537FE5" w:rsidP="00666168">
            <w:pPr>
              <w:pStyle w:val="TAL"/>
              <w:rPr>
                <w:b/>
                <w:bCs/>
                <w:i/>
                <w:iCs/>
              </w:rPr>
            </w:pPr>
            <w:proofErr w:type="spellStart"/>
            <w:r w:rsidRPr="0036584A">
              <w:rPr>
                <w:b/>
                <w:bCs/>
                <w:i/>
                <w:iCs/>
              </w:rPr>
              <w:t>sn-InitiatedPSCellChange</w:t>
            </w:r>
            <w:proofErr w:type="spellEnd"/>
          </w:p>
          <w:p w14:paraId="3134D667" w14:textId="77777777" w:rsidR="00537FE5" w:rsidRPr="0036584A" w:rsidRDefault="00537FE5" w:rsidP="00666168">
            <w:pPr>
              <w:pStyle w:val="TAL"/>
              <w:rPr>
                <w:b/>
                <w:i/>
              </w:rPr>
            </w:pPr>
            <w:r w:rsidRPr="0036584A">
              <w:rPr>
                <w:lang w:eastAsia="sv-SE"/>
              </w:rPr>
              <w:t xml:space="preserve">This field indicates whether the </w:t>
            </w:r>
            <w:proofErr w:type="spellStart"/>
            <w:r w:rsidRPr="0036584A">
              <w:rPr>
                <w:lang w:eastAsia="sv-SE"/>
              </w:rPr>
              <w:t>PSCell</w:t>
            </w:r>
            <w:proofErr w:type="spellEnd"/>
            <w:r w:rsidRPr="0036584A">
              <w:rPr>
                <w:lang w:eastAsia="sv-SE"/>
              </w:rPr>
              <w:t xml:space="preserve"> change procedure for which the successful </w:t>
            </w:r>
            <w:proofErr w:type="spellStart"/>
            <w:r w:rsidRPr="0036584A">
              <w:rPr>
                <w:lang w:eastAsia="sv-SE"/>
              </w:rPr>
              <w:t>PSCell</w:t>
            </w:r>
            <w:proofErr w:type="spellEnd"/>
            <w:r w:rsidRPr="0036584A">
              <w:rPr>
                <w:lang w:eastAsia="sv-SE"/>
              </w:rPr>
              <w:t xml:space="preserve"> change report is logged is SN initiated or not.</w:t>
            </w:r>
          </w:p>
        </w:tc>
      </w:tr>
      <w:tr w:rsidR="00537FE5" w:rsidRPr="0036584A" w14:paraId="4B0FE3AB" w14:textId="77777777" w:rsidTr="00666168">
        <w:tc>
          <w:tcPr>
            <w:tcW w:w="14175" w:type="dxa"/>
            <w:tcBorders>
              <w:top w:val="single" w:sz="4" w:space="0" w:color="auto"/>
              <w:left w:val="single" w:sz="4" w:space="0" w:color="auto"/>
              <w:bottom w:val="single" w:sz="4" w:space="0" w:color="auto"/>
              <w:right w:val="single" w:sz="4" w:space="0" w:color="auto"/>
            </w:tcBorders>
          </w:tcPr>
          <w:p w14:paraId="7257870E" w14:textId="77777777" w:rsidR="00537FE5" w:rsidRPr="0036584A" w:rsidRDefault="00537FE5" w:rsidP="00666168">
            <w:pPr>
              <w:pStyle w:val="TAL"/>
              <w:rPr>
                <w:b/>
                <w:i/>
              </w:rPr>
            </w:pPr>
            <w:proofErr w:type="spellStart"/>
            <w:r w:rsidRPr="0036584A">
              <w:rPr>
                <w:b/>
                <w:i/>
              </w:rPr>
              <w:t>spr</w:t>
            </w:r>
            <w:proofErr w:type="spellEnd"/>
            <w:r w:rsidRPr="0036584A">
              <w:rPr>
                <w:b/>
                <w:i/>
              </w:rPr>
              <w:t>-Cause</w:t>
            </w:r>
          </w:p>
          <w:p w14:paraId="22E5202B" w14:textId="77777777" w:rsidR="00537FE5" w:rsidRPr="0036584A" w:rsidRDefault="00537FE5" w:rsidP="00666168">
            <w:pPr>
              <w:pStyle w:val="TAL"/>
              <w:rPr>
                <w:b/>
                <w:i/>
              </w:rPr>
            </w:pPr>
            <w:r w:rsidRPr="0036584A">
              <w:rPr>
                <w:lang w:eastAsia="en-GB"/>
              </w:rPr>
              <w:t xml:space="preserve">This field is used to indicate </w:t>
            </w:r>
            <w:r w:rsidRPr="0036584A">
              <w:t xml:space="preserve">the cause of the successful </w:t>
            </w:r>
            <w:proofErr w:type="spellStart"/>
            <w:r w:rsidRPr="0036584A">
              <w:t>PSCell</w:t>
            </w:r>
            <w:proofErr w:type="spellEnd"/>
            <w:r w:rsidRPr="0036584A">
              <w:t xml:space="preserve"> change or addition report.</w:t>
            </w:r>
          </w:p>
        </w:tc>
      </w:tr>
      <w:tr w:rsidR="00537FE5" w:rsidRPr="0036584A" w14:paraId="00B26FD2" w14:textId="77777777" w:rsidTr="00666168">
        <w:tc>
          <w:tcPr>
            <w:tcW w:w="14175" w:type="dxa"/>
            <w:tcBorders>
              <w:top w:val="single" w:sz="4" w:space="0" w:color="auto"/>
              <w:left w:val="single" w:sz="4" w:space="0" w:color="auto"/>
              <w:bottom w:val="single" w:sz="4" w:space="0" w:color="auto"/>
              <w:right w:val="single" w:sz="4" w:space="0" w:color="auto"/>
            </w:tcBorders>
          </w:tcPr>
          <w:p w14:paraId="3B9DECFD" w14:textId="77777777" w:rsidR="00537FE5" w:rsidRPr="0036584A" w:rsidRDefault="00537FE5" w:rsidP="00666168">
            <w:pPr>
              <w:pStyle w:val="TAL"/>
              <w:rPr>
                <w:b/>
                <w:i/>
              </w:rPr>
            </w:pPr>
            <w:proofErr w:type="spellStart"/>
            <w:r w:rsidRPr="0036584A">
              <w:rPr>
                <w:b/>
                <w:i/>
              </w:rPr>
              <w:t>sourcePSCellId</w:t>
            </w:r>
            <w:proofErr w:type="spellEnd"/>
          </w:p>
          <w:p w14:paraId="349985E5" w14:textId="77777777" w:rsidR="00537FE5" w:rsidRPr="0036584A" w:rsidRDefault="00537FE5" w:rsidP="00666168">
            <w:pPr>
              <w:pStyle w:val="TAL"/>
              <w:rPr>
                <w:b/>
                <w:i/>
              </w:rPr>
            </w:pPr>
            <w:r w:rsidRPr="0036584A">
              <w:rPr>
                <w:lang w:eastAsia="en-GB"/>
              </w:rPr>
              <w:t xml:space="preserve">This field is used to indicate the source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 in which the successful </w:t>
            </w:r>
            <w:proofErr w:type="spellStart"/>
            <w:r w:rsidRPr="0036584A">
              <w:rPr>
                <w:lang w:eastAsia="en-GB"/>
              </w:rPr>
              <w:t>PSCell</w:t>
            </w:r>
            <w:proofErr w:type="spellEnd"/>
            <w:r w:rsidRPr="0036584A">
              <w:rPr>
                <w:lang w:eastAsia="en-GB"/>
              </w:rPr>
              <w:t xml:space="preserve"> change triggers the </w:t>
            </w:r>
            <w:proofErr w:type="spellStart"/>
            <w:r w:rsidRPr="0036584A">
              <w:rPr>
                <w:i/>
                <w:iCs/>
                <w:lang w:eastAsia="en-GB"/>
              </w:rPr>
              <w:t>SuccessPSCell</w:t>
            </w:r>
            <w:proofErr w:type="spellEnd"/>
            <w:r w:rsidRPr="0036584A">
              <w:rPr>
                <w:i/>
                <w:iCs/>
                <w:lang w:eastAsia="en-GB"/>
              </w:rPr>
              <w:t>-Report</w:t>
            </w:r>
            <w:r w:rsidRPr="0036584A">
              <w:rPr>
                <w:lang w:eastAsia="en-GB"/>
              </w:rPr>
              <w:t>.</w:t>
            </w:r>
          </w:p>
        </w:tc>
      </w:tr>
      <w:tr w:rsidR="00537FE5" w:rsidRPr="0036584A" w14:paraId="4B90E22B" w14:textId="77777777" w:rsidTr="00666168">
        <w:tc>
          <w:tcPr>
            <w:tcW w:w="14175" w:type="dxa"/>
            <w:tcBorders>
              <w:top w:val="single" w:sz="4" w:space="0" w:color="auto"/>
              <w:left w:val="single" w:sz="4" w:space="0" w:color="auto"/>
              <w:bottom w:val="single" w:sz="4" w:space="0" w:color="auto"/>
              <w:right w:val="single" w:sz="4" w:space="0" w:color="auto"/>
            </w:tcBorders>
          </w:tcPr>
          <w:p w14:paraId="587885A8" w14:textId="77777777" w:rsidR="00537FE5" w:rsidRPr="0036584A" w:rsidRDefault="00537FE5" w:rsidP="00666168">
            <w:pPr>
              <w:pStyle w:val="TAL"/>
              <w:rPr>
                <w:b/>
                <w:i/>
              </w:rPr>
            </w:pPr>
            <w:proofErr w:type="spellStart"/>
            <w:r w:rsidRPr="0036584A">
              <w:rPr>
                <w:b/>
                <w:i/>
              </w:rPr>
              <w:t>sourcePSCellMeas</w:t>
            </w:r>
            <w:proofErr w:type="spellEnd"/>
          </w:p>
          <w:p w14:paraId="22AC6AFB" w14:textId="77777777" w:rsidR="00537FE5" w:rsidRPr="0036584A" w:rsidRDefault="00537FE5" w:rsidP="00666168">
            <w:pPr>
              <w:pStyle w:val="TAL"/>
              <w:rPr>
                <w:b/>
                <w:i/>
              </w:rPr>
            </w:pPr>
            <w:r w:rsidRPr="0036584A">
              <w:rPr>
                <w:bCs/>
                <w:iCs/>
                <w:lang w:eastAsia="ko-KR"/>
              </w:rPr>
              <w:t xml:space="preserve">This field refers to the last measurement results taken in the source </w:t>
            </w:r>
            <w:proofErr w:type="spellStart"/>
            <w:r w:rsidRPr="0036584A">
              <w:rPr>
                <w:bCs/>
                <w:iCs/>
                <w:lang w:eastAsia="ko-KR"/>
              </w:rPr>
              <w:t>PSCell</w:t>
            </w:r>
            <w:proofErr w:type="spellEnd"/>
            <w:r w:rsidRPr="0036584A">
              <w:rPr>
                <w:bCs/>
                <w:iCs/>
                <w:lang w:eastAsia="ko-KR"/>
              </w:rPr>
              <w:t xml:space="preserve"> of a </w:t>
            </w:r>
            <w:proofErr w:type="spellStart"/>
            <w:r w:rsidRPr="0036584A">
              <w:rPr>
                <w:bCs/>
                <w:iCs/>
                <w:lang w:eastAsia="ko-KR"/>
              </w:rPr>
              <w:t>PSCell</w:t>
            </w:r>
            <w:proofErr w:type="spellEnd"/>
            <w:r w:rsidRPr="0036584A">
              <w:rPr>
                <w:bCs/>
                <w:iCs/>
                <w:lang w:eastAsia="ko-KR"/>
              </w:rPr>
              <w:t xml:space="preserve"> change </w:t>
            </w:r>
            <w:r w:rsidRPr="0036584A">
              <w:rPr>
                <w:lang w:eastAsia="en-GB"/>
              </w:rPr>
              <w:t xml:space="preserve">in which the successful </w:t>
            </w:r>
            <w:proofErr w:type="spellStart"/>
            <w:r w:rsidRPr="0036584A">
              <w:rPr>
                <w:lang w:eastAsia="en-GB"/>
              </w:rPr>
              <w:t>PSCell</w:t>
            </w:r>
            <w:proofErr w:type="spellEnd"/>
            <w:r w:rsidRPr="0036584A">
              <w:rPr>
                <w:lang w:eastAsia="en-GB"/>
              </w:rPr>
              <w:t xml:space="preserve"> change triggers the </w:t>
            </w:r>
            <w:proofErr w:type="spellStart"/>
            <w:r w:rsidRPr="0036584A">
              <w:rPr>
                <w:i/>
                <w:iCs/>
                <w:lang w:eastAsia="en-GB"/>
              </w:rPr>
              <w:t>SuccessPSCell</w:t>
            </w:r>
            <w:proofErr w:type="spellEnd"/>
            <w:r w:rsidRPr="0036584A">
              <w:rPr>
                <w:i/>
                <w:iCs/>
                <w:lang w:eastAsia="en-GB"/>
              </w:rPr>
              <w:t>-Report</w:t>
            </w:r>
            <w:r w:rsidRPr="0036584A">
              <w:rPr>
                <w:bCs/>
                <w:iCs/>
                <w:lang w:eastAsia="ko-KR"/>
              </w:rPr>
              <w:t>.</w:t>
            </w:r>
          </w:p>
        </w:tc>
      </w:tr>
      <w:tr w:rsidR="00537FE5" w:rsidRPr="0036584A" w14:paraId="2C953AE0" w14:textId="77777777" w:rsidTr="00666168">
        <w:tc>
          <w:tcPr>
            <w:tcW w:w="14175" w:type="dxa"/>
            <w:tcBorders>
              <w:top w:val="single" w:sz="4" w:space="0" w:color="auto"/>
              <w:left w:val="single" w:sz="4" w:space="0" w:color="auto"/>
              <w:bottom w:val="single" w:sz="4" w:space="0" w:color="auto"/>
              <w:right w:val="single" w:sz="4" w:space="0" w:color="auto"/>
            </w:tcBorders>
          </w:tcPr>
          <w:p w14:paraId="1041744D" w14:textId="77777777" w:rsidR="00537FE5" w:rsidRPr="0036584A" w:rsidRDefault="00537FE5" w:rsidP="00666168">
            <w:pPr>
              <w:pStyle w:val="TAL"/>
              <w:rPr>
                <w:b/>
                <w:i/>
              </w:rPr>
            </w:pPr>
            <w:proofErr w:type="spellStart"/>
            <w:r w:rsidRPr="0036584A">
              <w:rPr>
                <w:b/>
                <w:i/>
              </w:rPr>
              <w:t>targetPCellId</w:t>
            </w:r>
            <w:proofErr w:type="spellEnd"/>
          </w:p>
          <w:p w14:paraId="3A1757EF" w14:textId="77777777" w:rsidR="00537FE5" w:rsidRPr="0036584A" w:rsidRDefault="00537FE5" w:rsidP="00666168">
            <w:pPr>
              <w:pStyle w:val="TAL"/>
              <w:rPr>
                <w:b/>
                <w:i/>
              </w:rPr>
            </w:pPr>
            <w:r w:rsidRPr="0036584A">
              <w:rPr>
                <w:lang w:eastAsia="en-GB"/>
              </w:rPr>
              <w:t xml:space="preserve">This field is used to indicate the target </w:t>
            </w:r>
            <w:proofErr w:type="spellStart"/>
            <w:r w:rsidRPr="0036584A">
              <w:rPr>
                <w:lang w:eastAsia="en-GB"/>
              </w:rPr>
              <w:t>PCell</w:t>
            </w:r>
            <w:proofErr w:type="spellEnd"/>
            <w:r w:rsidRPr="0036584A">
              <w:rPr>
                <w:lang w:eastAsia="en-GB"/>
              </w:rPr>
              <w:t xml:space="preserve"> of a CHO with candidate SCG procedure in which the </w:t>
            </w:r>
            <w:proofErr w:type="spellStart"/>
            <w:r w:rsidRPr="0036584A">
              <w:rPr>
                <w:i/>
                <w:iCs/>
                <w:lang w:eastAsia="en-GB"/>
              </w:rPr>
              <w:t>SuccessPSCell</w:t>
            </w:r>
            <w:proofErr w:type="spellEnd"/>
            <w:r w:rsidRPr="0036584A">
              <w:rPr>
                <w:i/>
                <w:iCs/>
                <w:lang w:eastAsia="en-GB"/>
              </w:rPr>
              <w:t>-Report</w:t>
            </w:r>
            <w:r w:rsidRPr="0036584A">
              <w:rPr>
                <w:lang w:eastAsia="en-GB"/>
              </w:rPr>
              <w:t xml:space="preserve"> was triggered.</w:t>
            </w:r>
          </w:p>
        </w:tc>
      </w:tr>
      <w:tr w:rsidR="00537FE5" w:rsidRPr="0036584A" w14:paraId="5BB54ACC" w14:textId="77777777" w:rsidTr="00666168">
        <w:tc>
          <w:tcPr>
            <w:tcW w:w="14175" w:type="dxa"/>
            <w:tcBorders>
              <w:top w:val="single" w:sz="4" w:space="0" w:color="auto"/>
              <w:left w:val="single" w:sz="4" w:space="0" w:color="auto"/>
              <w:bottom w:val="single" w:sz="4" w:space="0" w:color="auto"/>
              <w:right w:val="single" w:sz="4" w:space="0" w:color="auto"/>
            </w:tcBorders>
          </w:tcPr>
          <w:p w14:paraId="74006F0D" w14:textId="77777777" w:rsidR="00537FE5" w:rsidRPr="0036584A" w:rsidRDefault="00537FE5" w:rsidP="00666168">
            <w:pPr>
              <w:pStyle w:val="TAL"/>
              <w:rPr>
                <w:b/>
                <w:i/>
              </w:rPr>
            </w:pPr>
            <w:proofErr w:type="spellStart"/>
            <w:r w:rsidRPr="0036584A">
              <w:rPr>
                <w:b/>
                <w:i/>
              </w:rPr>
              <w:t>targetPSCellId</w:t>
            </w:r>
            <w:proofErr w:type="spellEnd"/>
          </w:p>
          <w:p w14:paraId="4FB13118" w14:textId="77777777" w:rsidR="00537FE5" w:rsidRPr="0036584A" w:rsidRDefault="00537FE5" w:rsidP="00666168">
            <w:pPr>
              <w:pStyle w:val="TAL"/>
              <w:rPr>
                <w:b/>
                <w:i/>
              </w:rPr>
            </w:pPr>
            <w:r w:rsidRPr="0036584A">
              <w:rPr>
                <w:lang w:eastAsia="en-GB"/>
              </w:rPr>
              <w:t xml:space="preserve">This field is used to indicate the target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change/addition in which the successful </w:t>
            </w:r>
            <w:proofErr w:type="spellStart"/>
            <w:r w:rsidRPr="0036584A">
              <w:rPr>
                <w:lang w:eastAsia="en-GB"/>
              </w:rPr>
              <w:t>PSCell</w:t>
            </w:r>
            <w:proofErr w:type="spellEnd"/>
            <w:r w:rsidRPr="0036584A">
              <w:rPr>
                <w:lang w:eastAsia="en-GB"/>
              </w:rPr>
              <w:t xml:space="preserve"> change or addition triggers the </w:t>
            </w:r>
            <w:proofErr w:type="spellStart"/>
            <w:r w:rsidRPr="0036584A">
              <w:rPr>
                <w:i/>
                <w:iCs/>
                <w:lang w:eastAsia="en-GB"/>
              </w:rPr>
              <w:t>SuccessPSCell</w:t>
            </w:r>
            <w:proofErr w:type="spellEnd"/>
            <w:r w:rsidRPr="0036584A">
              <w:rPr>
                <w:i/>
                <w:iCs/>
                <w:lang w:eastAsia="en-GB"/>
              </w:rPr>
              <w:t>-Report</w:t>
            </w:r>
            <w:r w:rsidRPr="0036584A">
              <w:rPr>
                <w:lang w:eastAsia="en-GB"/>
              </w:rPr>
              <w:t>.</w:t>
            </w:r>
          </w:p>
        </w:tc>
      </w:tr>
      <w:tr w:rsidR="00537FE5" w:rsidRPr="0036584A" w14:paraId="3FF32FCF" w14:textId="77777777" w:rsidTr="00666168">
        <w:tc>
          <w:tcPr>
            <w:tcW w:w="14175" w:type="dxa"/>
            <w:tcBorders>
              <w:top w:val="single" w:sz="4" w:space="0" w:color="auto"/>
              <w:left w:val="single" w:sz="4" w:space="0" w:color="auto"/>
              <w:bottom w:val="single" w:sz="4" w:space="0" w:color="auto"/>
              <w:right w:val="single" w:sz="4" w:space="0" w:color="auto"/>
            </w:tcBorders>
          </w:tcPr>
          <w:p w14:paraId="55034F39" w14:textId="77777777" w:rsidR="00537FE5" w:rsidRPr="0036584A" w:rsidRDefault="00537FE5" w:rsidP="00666168">
            <w:pPr>
              <w:pStyle w:val="TAL"/>
              <w:rPr>
                <w:b/>
                <w:i/>
              </w:rPr>
            </w:pPr>
            <w:proofErr w:type="spellStart"/>
            <w:r w:rsidRPr="0036584A">
              <w:rPr>
                <w:b/>
                <w:i/>
              </w:rPr>
              <w:t>targetPSCellMeas</w:t>
            </w:r>
            <w:proofErr w:type="spellEnd"/>
          </w:p>
          <w:p w14:paraId="7B0312BF" w14:textId="77777777" w:rsidR="00537FE5" w:rsidRPr="0036584A" w:rsidRDefault="00537FE5" w:rsidP="00666168">
            <w:pPr>
              <w:pStyle w:val="TAL"/>
              <w:rPr>
                <w:b/>
                <w:i/>
              </w:rPr>
            </w:pPr>
            <w:r w:rsidRPr="0036584A">
              <w:rPr>
                <w:bCs/>
                <w:iCs/>
                <w:lang w:eastAsia="ko-KR"/>
              </w:rPr>
              <w:t xml:space="preserve">This field refers to the last measurement results taken in the target </w:t>
            </w:r>
            <w:proofErr w:type="spellStart"/>
            <w:r w:rsidRPr="0036584A">
              <w:rPr>
                <w:bCs/>
                <w:iCs/>
                <w:lang w:eastAsia="ko-KR"/>
              </w:rPr>
              <w:t>PSCell</w:t>
            </w:r>
            <w:proofErr w:type="spellEnd"/>
            <w:r w:rsidRPr="0036584A">
              <w:rPr>
                <w:bCs/>
                <w:iCs/>
                <w:lang w:eastAsia="ko-KR"/>
              </w:rPr>
              <w:t xml:space="preserve"> of a </w:t>
            </w:r>
            <w:proofErr w:type="spellStart"/>
            <w:r w:rsidRPr="0036584A">
              <w:rPr>
                <w:bCs/>
                <w:iCs/>
                <w:lang w:eastAsia="ko-KR"/>
              </w:rPr>
              <w:t>PSCell</w:t>
            </w:r>
            <w:proofErr w:type="spellEnd"/>
            <w:r w:rsidRPr="0036584A">
              <w:rPr>
                <w:bCs/>
                <w:iCs/>
                <w:lang w:eastAsia="ko-KR"/>
              </w:rPr>
              <w:t xml:space="preserve"> change/addition </w:t>
            </w:r>
            <w:r w:rsidRPr="0036584A">
              <w:rPr>
                <w:lang w:eastAsia="en-GB"/>
              </w:rPr>
              <w:t xml:space="preserve">in which the successful </w:t>
            </w:r>
            <w:proofErr w:type="spellStart"/>
            <w:r w:rsidRPr="0036584A">
              <w:rPr>
                <w:lang w:eastAsia="en-GB"/>
              </w:rPr>
              <w:t>PSCell</w:t>
            </w:r>
            <w:proofErr w:type="spellEnd"/>
            <w:r w:rsidRPr="0036584A">
              <w:rPr>
                <w:lang w:eastAsia="en-GB"/>
              </w:rPr>
              <w:t xml:space="preserve"> change or addition triggers the </w:t>
            </w:r>
            <w:proofErr w:type="spellStart"/>
            <w:r w:rsidRPr="0036584A">
              <w:rPr>
                <w:i/>
                <w:iCs/>
                <w:lang w:eastAsia="en-GB"/>
              </w:rPr>
              <w:t>SuccessPSCell</w:t>
            </w:r>
            <w:proofErr w:type="spellEnd"/>
            <w:r w:rsidRPr="0036584A">
              <w:rPr>
                <w:i/>
                <w:iCs/>
                <w:lang w:eastAsia="en-GB"/>
              </w:rPr>
              <w:t>-Report</w:t>
            </w:r>
            <w:r w:rsidRPr="0036584A">
              <w:rPr>
                <w:bCs/>
                <w:iCs/>
                <w:lang w:eastAsia="ko-KR"/>
              </w:rPr>
              <w:t>.</w:t>
            </w:r>
          </w:p>
        </w:tc>
      </w:tr>
      <w:tr w:rsidR="00537FE5" w:rsidRPr="0036584A" w14:paraId="7B9E0460" w14:textId="77777777" w:rsidTr="00666168">
        <w:tc>
          <w:tcPr>
            <w:tcW w:w="14175" w:type="dxa"/>
            <w:tcBorders>
              <w:top w:val="single" w:sz="4" w:space="0" w:color="auto"/>
              <w:left w:val="single" w:sz="4" w:space="0" w:color="auto"/>
              <w:bottom w:val="single" w:sz="4" w:space="0" w:color="auto"/>
              <w:right w:val="single" w:sz="4" w:space="0" w:color="auto"/>
            </w:tcBorders>
          </w:tcPr>
          <w:p w14:paraId="6F7DECCA" w14:textId="77777777" w:rsidR="00537FE5" w:rsidRPr="0036584A" w:rsidRDefault="00537FE5" w:rsidP="00666168">
            <w:pPr>
              <w:pStyle w:val="TAL"/>
              <w:rPr>
                <w:bCs/>
                <w:i/>
                <w:iCs/>
              </w:rPr>
            </w:pPr>
            <w:proofErr w:type="spellStart"/>
            <w:r w:rsidRPr="0036584A">
              <w:rPr>
                <w:b/>
                <w:bCs/>
                <w:i/>
                <w:iCs/>
                <w:lang w:eastAsia="sv-SE"/>
              </w:rPr>
              <w:t>timeSinceCPAC-Reconfig</w:t>
            </w:r>
            <w:proofErr w:type="spellEnd"/>
          </w:p>
          <w:p w14:paraId="4CF2045B" w14:textId="77777777" w:rsidR="00537FE5" w:rsidRPr="0036584A" w:rsidRDefault="00537FE5" w:rsidP="00666168">
            <w:pPr>
              <w:pStyle w:val="TAL"/>
              <w:rPr>
                <w:bCs/>
                <w:lang w:eastAsia="ko-KR"/>
              </w:rPr>
            </w:pPr>
            <w:r w:rsidRPr="0036584A">
              <w:rPr>
                <w:bCs/>
                <w:lang w:eastAsia="ko-KR"/>
              </w:rPr>
              <w:t xml:space="preserve">This field is used to indicate the time elapsed between the initiation of the last conditional reconfiguration execution towards the target </w:t>
            </w:r>
            <w:proofErr w:type="spellStart"/>
            <w:r w:rsidRPr="0036584A">
              <w:rPr>
                <w:bCs/>
                <w:lang w:eastAsia="ko-KR"/>
              </w:rPr>
              <w:t>PSCell</w:t>
            </w:r>
            <w:proofErr w:type="spellEnd"/>
            <w:r w:rsidRPr="0036584A">
              <w:rPr>
                <w:bCs/>
                <w:lang w:eastAsia="ko-KR"/>
              </w:rPr>
              <w:t xml:space="preserve"> and the reception of the latest conditional reconfiguration for this target </w:t>
            </w:r>
            <w:proofErr w:type="spellStart"/>
            <w:r w:rsidRPr="0036584A">
              <w:rPr>
                <w:bCs/>
                <w:lang w:eastAsia="ko-KR"/>
              </w:rPr>
              <w:t>PSCell</w:t>
            </w:r>
            <w:proofErr w:type="spellEnd"/>
            <w:r w:rsidRPr="0036584A">
              <w:rPr>
                <w:bCs/>
                <w:lang w:eastAsia="ko-KR"/>
              </w:rPr>
              <w:t>.</w:t>
            </w:r>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bl>
    <w:p w14:paraId="781AD799" w14:textId="77777777" w:rsidR="00537FE5" w:rsidRPr="0036584A" w:rsidRDefault="00537FE5" w:rsidP="00537FE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37FE5" w:rsidRPr="0036584A" w:rsidDel="00CD7535" w14:paraId="538A14E3"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38CE0B08" w14:textId="77777777" w:rsidR="00537FE5" w:rsidRPr="0036584A" w:rsidDel="00CD7535" w:rsidRDefault="00537FE5" w:rsidP="00666168">
            <w:pPr>
              <w:pStyle w:val="TAH"/>
              <w:rPr>
                <w:szCs w:val="22"/>
                <w:lang w:eastAsia="sv-SE"/>
              </w:rPr>
            </w:pPr>
            <w:r w:rsidRPr="0036584A" w:rsidDel="00CD7535">
              <w:rPr>
                <w:i/>
                <w:iCs/>
                <w:lang w:eastAsia="ko-KR"/>
              </w:rPr>
              <w:lastRenderedPageBreak/>
              <w:t>CSI-</w:t>
            </w:r>
            <w:proofErr w:type="spellStart"/>
            <w:r w:rsidRPr="0036584A" w:rsidDel="00CD7535">
              <w:rPr>
                <w:i/>
                <w:iCs/>
                <w:lang w:eastAsia="ko-KR"/>
              </w:rPr>
              <w:t>LogMeasReport</w:t>
            </w:r>
            <w:proofErr w:type="spellEnd"/>
            <w:r w:rsidRPr="0036584A" w:rsidDel="00CD7535">
              <w:rPr>
                <w:iCs/>
                <w:lang w:eastAsia="en-GB"/>
              </w:rPr>
              <w:t xml:space="preserve"> field descriptions</w:t>
            </w:r>
          </w:p>
        </w:tc>
      </w:tr>
      <w:tr w:rsidR="00537FE5" w:rsidRPr="0036584A" w14:paraId="05D7E726" w14:textId="77777777" w:rsidTr="00666168">
        <w:tc>
          <w:tcPr>
            <w:tcW w:w="14175" w:type="dxa"/>
            <w:tcBorders>
              <w:top w:val="single" w:sz="4" w:space="0" w:color="auto"/>
              <w:left w:val="single" w:sz="4" w:space="0" w:color="auto"/>
              <w:bottom w:val="single" w:sz="4" w:space="0" w:color="auto"/>
              <w:right w:val="single" w:sz="4" w:space="0" w:color="auto"/>
            </w:tcBorders>
          </w:tcPr>
          <w:p w14:paraId="73502047" w14:textId="77777777" w:rsidR="00537FE5" w:rsidRPr="0036584A" w:rsidRDefault="00537FE5" w:rsidP="00666168">
            <w:pPr>
              <w:pStyle w:val="TAL"/>
              <w:rPr>
                <w:b/>
                <w:i/>
                <w:lang w:eastAsia="en-GB"/>
              </w:rPr>
            </w:pPr>
            <w:proofErr w:type="spellStart"/>
            <w:r w:rsidRPr="0036584A">
              <w:rPr>
                <w:b/>
                <w:i/>
                <w:lang w:eastAsia="en-GB"/>
              </w:rPr>
              <w:t>cellId</w:t>
            </w:r>
            <w:proofErr w:type="spellEnd"/>
          </w:p>
          <w:p w14:paraId="63F33F7F" w14:textId="77777777" w:rsidR="00537FE5" w:rsidRPr="0036584A" w:rsidRDefault="00537FE5" w:rsidP="00666168">
            <w:pPr>
              <w:pStyle w:val="TAL"/>
              <w:rPr>
                <w:i/>
                <w:iCs/>
                <w:lang w:eastAsia="ko-KR"/>
              </w:rPr>
            </w:pPr>
            <w:r w:rsidRPr="0036584A">
              <w:rPr>
                <w:lang w:eastAsia="en-GB"/>
              </w:rPr>
              <w:t xml:space="preserve">This field indicates the CGI of the cell in which the logging of the measurements included within </w:t>
            </w:r>
            <w:proofErr w:type="spellStart"/>
            <w:r w:rsidRPr="0036584A">
              <w:rPr>
                <w:i/>
                <w:iCs/>
                <w:lang w:eastAsia="en-GB"/>
              </w:rPr>
              <w:t>csi-LogMeasInfoList</w:t>
            </w:r>
            <w:proofErr w:type="spellEnd"/>
            <w:r w:rsidRPr="0036584A">
              <w:rPr>
                <w:lang w:eastAsia="en-GB"/>
              </w:rPr>
              <w:t xml:space="preserve"> was performed. If the CGI is not available, this field indicates the PCI-ARFCN-NR.</w:t>
            </w:r>
          </w:p>
        </w:tc>
      </w:tr>
      <w:tr w:rsidR="00537FE5" w:rsidRPr="0036584A" w:rsidDel="00CD7535" w14:paraId="774440F1" w14:textId="77777777" w:rsidTr="00666168">
        <w:tc>
          <w:tcPr>
            <w:tcW w:w="14175" w:type="dxa"/>
            <w:tcBorders>
              <w:top w:val="single" w:sz="4" w:space="0" w:color="auto"/>
              <w:left w:val="single" w:sz="4" w:space="0" w:color="auto"/>
              <w:bottom w:val="single" w:sz="4" w:space="0" w:color="auto"/>
              <w:right w:val="single" w:sz="4" w:space="0" w:color="auto"/>
            </w:tcBorders>
          </w:tcPr>
          <w:p w14:paraId="46CB4185" w14:textId="77777777" w:rsidR="00537FE5" w:rsidRPr="0036584A" w:rsidDel="00CD7535" w:rsidRDefault="00537FE5" w:rsidP="00666168">
            <w:pPr>
              <w:pStyle w:val="TAL"/>
              <w:rPr>
                <w:b/>
                <w:i/>
                <w:lang w:eastAsia="ko-KR"/>
              </w:rPr>
            </w:pPr>
            <w:proofErr w:type="spellStart"/>
            <w:r w:rsidRPr="0036584A">
              <w:rPr>
                <w:b/>
                <w:i/>
                <w:lang w:eastAsia="ko-KR"/>
              </w:rPr>
              <w:t>csi-MoreLogMeasAvailable</w:t>
            </w:r>
            <w:proofErr w:type="spellEnd"/>
          </w:p>
          <w:p w14:paraId="7E9D654D" w14:textId="77777777" w:rsidR="00537FE5" w:rsidRPr="0036584A" w:rsidDel="00CD7535" w:rsidRDefault="00537FE5" w:rsidP="00666168">
            <w:pPr>
              <w:pStyle w:val="TAL"/>
              <w:rPr>
                <w:b/>
                <w:i/>
                <w:lang w:eastAsia="ko-KR"/>
              </w:rPr>
            </w:pPr>
            <w:r w:rsidRPr="0036584A" w:rsidDel="00CD7535">
              <w:rPr>
                <w:bCs/>
                <w:iCs/>
                <w:lang w:eastAsia="ko-KR"/>
              </w:rPr>
              <w:t xml:space="preserve">This field is included if the UE has </w:t>
            </w:r>
            <w:r w:rsidRPr="0036584A" w:rsidDel="00CD7535">
              <w:t>additional logged L1 radio measurements available for transmission</w:t>
            </w:r>
            <w:r w:rsidRPr="0036584A" w:rsidDel="00CD7535">
              <w:rPr>
                <w:bCs/>
                <w:iCs/>
                <w:lang w:eastAsia="ko-KR"/>
              </w:rPr>
              <w:t>.</w:t>
            </w:r>
          </w:p>
        </w:tc>
      </w:tr>
      <w:tr w:rsidR="00537FE5" w:rsidRPr="0036584A" w:rsidDel="00CD7535" w14:paraId="58CB8AF6" w14:textId="77777777" w:rsidTr="00666168">
        <w:tc>
          <w:tcPr>
            <w:tcW w:w="14175" w:type="dxa"/>
            <w:tcBorders>
              <w:top w:val="single" w:sz="4" w:space="0" w:color="auto"/>
              <w:left w:val="single" w:sz="4" w:space="0" w:color="auto"/>
              <w:bottom w:val="single" w:sz="4" w:space="0" w:color="auto"/>
              <w:right w:val="single" w:sz="4" w:space="0" w:color="auto"/>
            </w:tcBorders>
          </w:tcPr>
          <w:p w14:paraId="107C5511" w14:textId="77777777" w:rsidR="00537FE5" w:rsidRPr="0036584A" w:rsidDel="00CD7535" w:rsidRDefault="00537FE5" w:rsidP="00666168">
            <w:pPr>
              <w:pStyle w:val="TAL"/>
              <w:rPr>
                <w:b/>
                <w:i/>
                <w:lang w:eastAsia="ko-KR"/>
              </w:rPr>
            </w:pPr>
            <w:proofErr w:type="spellStart"/>
            <w:r w:rsidRPr="0036584A" w:rsidDel="00CD7535">
              <w:rPr>
                <w:b/>
                <w:i/>
                <w:lang w:eastAsia="ko-KR"/>
              </w:rPr>
              <w:t>csi</w:t>
            </w:r>
            <w:proofErr w:type="spellEnd"/>
            <w:r w:rsidRPr="0036584A" w:rsidDel="00CD7535">
              <w:rPr>
                <w:b/>
                <w:i/>
                <w:lang w:eastAsia="ko-KR"/>
              </w:rPr>
              <w:t>-RS-</w:t>
            </w:r>
            <w:proofErr w:type="spellStart"/>
            <w:r w:rsidRPr="0036584A" w:rsidDel="00CD7535">
              <w:rPr>
                <w:b/>
                <w:i/>
                <w:lang w:eastAsia="ko-KR"/>
              </w:rPr>
              <w:t>MeasResultList</w:t>
            </w:r>
            <w:proofErr w:type="spellEnd"/>
          </w:p>
          <w:p w14:paraId="0CD815DE" w14:textId="77777777" w:rsidR="00537FE5" w:rsidRPr="0036584A" w:rsidDel="00CD7535" w:rsidRDefault="00537FE5" w:rsidP="00666168">
            <w:pPr>
              <w:pStyle w:val="TAL"/>
              <w:rPr>
                <w:b/>
                <w:bCs/>
                <w:i/>
                <w:iCs/>
              </w:rPr>
            </w:pPr>
            <w:r w:rsidRPr="0036584A" w:rsidDel="00CD7535">
              <w:t>List of logged L1 radio measurement results associated to CSI-RS resources.</w:t>
            </w:r>
          </w:p>
        </w:tc>
      </w:tr>
      <w:tr w:rsidR="00537FE5" w:rsidRPr="0036584A" w:rsidDel="00CD7535" w14:paraId="67D102E6" w14:textId="77777777" w:rsidTr="00666168">
        <w:tc>
          <w:tcPr>
            <w:tcW w:w="14175" w:type="dxa"/>
            <w:tcBorders>
              <w:top w:val="single" w:sz="4" w:space="0" w:color="auto"/>
              <w:left w:val="single" w:sz="4" w:space="0" w:color="auto"/>
              <w:bottom w:val="single" w:sz="4" w:space="0" w:color="auto"/>
              <w:right w:val="single" w:sz="4" w:space="0" w:color="auto"/>
            </w:tcBorders>
          </w:tcPr>
          <w:p w14:paraId="139EEABE" w14:textId="77777777" w:rsidR="00537FE5" w:rsidRPr="0036584A" w:rsidDel="00CD7535" w:rsidRDefault="00537FE5" w:rsidP="00666168">
            <w:pPr>
              <w:pStyle w:val="TAL"/>
              <w:rPr>
                <w:b/>
                <w:bCs/>
                <w:i/>
                <w:iCs/>
                <w:lang w:eastAsia="ko-KR"/>
              </w:rPr>
            </w:pPr>
            <w:r w:rsidRPr="0036584A" w:rsidDel="00CD7535">
              <w:rPr>
                <w:b/>
                <w:bCs/>
                <w:i/>
                <w:iCs/>
              </w:rPr>
              <w:t>l1-RSRP</w:t>
            </w:r>
          </w:p>
          <w:p w14:paraId="52A039AA" w14:textId="77777777" w:rsidR="00537FE5" w:rsidRPr="0036584A" w:rsidDel="00CD7535" w:rsidRDefault="00537FE5" w:rsidP="00666168">
            <w:pPr>
              <w:pStyle w:val="TAL"/>
              <w:rPr>
                <w:b/>
                <w:i/>
                <w:lang w:eastAsia="ko-KR"/>
              </w:rPr>
            </w:pPr>
            <w:r w:rsidRPr="0036584A" w:rsidDel="00CD7535">
              <w:rPr>
                <w:rFonts w:cs="Arial"/>
                <w:szCs w:val="18"/>
              </w:rPr>
              <w:t xml:space="preserve">Indicates the measured L1 RSRP associated to the </w:t>
            </w:r>
            <w:proofErr w:type="spellStart"/>
            <w:r w:rsidRPr="0036584A">
              <w:rPr>
                <w:rFonts w:cs="Arial"/>
                <w:i/>
                <w:iCs/>
                <w:szCs w:val="18"/>
              </w:rPr>
              <w:t>resourceId</w:t>
            </w:r>
            <w:proofErr w:type="spellEnd"/>
            <w:r w:rsidRPr="0036584A">
              <w:rPr>
                <w:rFonts w:cs="Arial"/>
                <w:szCs w:val="18"/>
              </w:rPr>
              <w:t xml:space="preserve">, if included within </w:t>
            </w:r>
            <w:r w:rsidRPr="0036584A">
              <w:rPr>
                <w:rFonts w:cs="Arial"/>
                <w:i/>
                <w:iCs/>
                <w:szCs w:val="18"/>
              </w:rPr>
              <w:t>CSI-RS-</w:t>
            </w:r>
            <w:proofErr w:type="spellStart"/>
            <w:r w:rsidRPr="0036584A">
              <w:rPr>
                <w:rFonts w:cs="Arial"/>
                <w:i/>
                <w:iCs/>
                <w:szCs w:val="18"/>
              </w:rPr>
              <w:t>MeasResult</w:t>
            </w:r>
            <w:proofErr w:type="spellEnd"/>
            <w:r w:rsidRPr="0036584A">
              <w:rPr>
                <w:rFonts w:cs="Arial"/>
                <w:szCs w:val="18"/>
              </w:rPr>
              <w:t xml:space="preserve">. Indicates the measured L1 RSRP associated to the </w:t>
            </w:r>
            <w:proofErr w:type="spellStart"/>
            <w:r w:rsidRPr="0036584A">
              <w:rPr>
                <w:rFonts w:cs="Arial"/>
                <w:i/>
                <w:iCs/>
                <w:szCs w:val="18"/>
              </w:rPr>
              <w:t>ssb</w:t>
            </w:r>
            <w:proofErr w:type="spellEnd"/>
            <w:r w:rsidRPr="0036584A">
              <w:rPr>
                <w:rFonts w:cs="Arial"/>
                <w:i/>
                <w:iCs/>
                <w:szCs w:val="18"/>
              </w:rPr>
              <w:t>-Id</w:t>
            </w:r>
            <w:r w:rsidRPr="0036584A">
              <w:rPr>
                <w:rFonts w:cs="Arial"/>
                <w:szCs w:val="18"/>
              </w:rPr>
              <w:t xml:space="preserve">, if included within </w:t>
            </w:r>
            <w:r w:rsidRPr="0036584A">
              <w:rPr>
                <w:rFonts w:cs="Arial"/>
                <w:i/>
                <w:iCs/>
                <w:szCs w:val="18"/>
              </w:rPr>
              <w:t>SSB-</w:t>
            </w:r>
            <w:proofErr w:type="spellStart"/>
            <w:r w:rsidRPr="0036584A">
              <w:rPr>
                <w:rFonts w:cs="Arial"/>
                <w:i/>
                <w:iCs/>
                <w:szCs w:val="18"/>
              </w:rPr>
              <w:t>MeasResult</w:t>
            </w:r>
            <w:proofErr w:type="spellEnd"/>
            <w:r w:rsidRPr="0036584A">
              <w:rPr>
                <w:rFonts w:cs="Arial"/>
                <w:szCs w:val="18"/>
              </w:rPr>
              <w:t>.</w:t>
            </w:r>
          </w:p>
        </w:tc>
      </w:tr>
      <w:tr w:rsidR="00537FE5" w:rsidRPr="0036584A" w:rsidDel="00CD7535" w14:paraId="736D1F2D" w14:textId="77777777" w:rsidTr="00666168">
        <w:tc>
          <w:tcPr>
            <w:tcW w:w="14175" w:type="dxa"/>
            <w:tcBorders>
              <w:top w:val="single" w:sz="4" w:space="0" w:color="auto"/>
              <w:left w:val="single" w:sz="4" w:space="0" w:color="auto"/>
              <w:bottom w:val="single" w:sz="4" w:space="0" w:color="auto"/>
              <w:right w:val="single" w:sz="4" w:space="0" w:color="auto"/>
            </w:tcBorders>
          </w:tcPr>
          <w:p w14:paraId="58693115" w14:textId="77777777" w:rsidR="00537FE5" w:rsidRPr="0036584A" w:rsidDel="00CD7535" w:rsidRDefault="00537FE5" w:rsidP="00666168">
            <w:pPr>
              <w:pStyle w:val="TAL"/>
              <w:rPr>
                <w:b/>
                <w:i/>
                <w:lang w:eastAsia="ko-KR"/>
              </w:rPr>
            </w:pPr>
            <w:proofErr w:type="spellStart"/>
            <w:r w:rsidRPr="0036584A" w:rsidDel="00CD7535">
              <w:rPr>
                <w:b/>
                <w:i/>
                <w:lang w:eastAsia="ko-KR"/>
              </w:rPr>
              <w:t>refCSI-LoggedMeasurementConfigId</w:t>
            </w:r>
            <w:proofErr w:type="spellEnd"/>
          </w:p>
          <w:p w14:paraId="568CD250" w14:textId="77777777" w:rsidR="00537FE5" w:rsidRPr="0036584A" w:rsidDel="00CD7535" w:rsidRDefault="00537FE5" w:rsidP="00666168">
            <w:pPr>
              <w:pStyle w:val="TAL"/>
              <w:rPr>
                <w:b/>
                <w:i/>
                <w:lang w:eastAsia="ko-KR"/>
              </w:rPr>
            </w:pPr>
            <w:r w:rsidRPr="0036584A" w:rsidDel="00CD7535">
              <w:rPr>
                <w:bCs/>
                <w:iCs/>
                <w:lang w:eastAsia="ko-KR"/>
              </w:rPr>
              <w:t xml:space="preserve">Reference to the </w:t>
            </w:r>
            <w:r w:rsidRPr="0036584A" w:rsidDel="00CD7535">
              <w:t xml:space="preserve">instance of </w:t>
            </w:r>
            <w:r w:rsidRPr="0036584A" w:rsidDel="00CD7535">
              <w:rPr>
                <w:i/>
                <w:iCs/>
              </w:rPr>
              <w:t>CSI-</w:t>
            </w:r>
            <w:proofErr w:type="spellStart"/>
            <w:r w:rsidRPr="0036584A" w:rsidDel="00CD7535">
              <w:rPr>
                <w:i/>
                <w:iCs/>
              </w:rPr>
              <w:t>LoggedMeasurementConfig</w:t>
            </w:r>
            <w:proofErr w:type="spellEnd"/>
            <w:r w:rsidRPr="0036584A" w:rsidDel="00CD7535">
              <w:rPr>
                <w:bCs/>
                <w:iCs/>
                <w:lang w:eastAsia="ko-KR"/>
              </w:rPr>
              <w:t xml:space="preserve"> associated to the L1 radio measurement results reported in </w:t>
            </w:r>
            <w:proofErr w:type="spellStart"/>
            <w:r w:rsidRPr="0036584A" w:rsidDel="00CD7535">
              <w:rPr>
                <w:bCs/>
                <w:i/>
                <w:lang w:eastAsia="ko-KR"/>
              </w:rPr>
              <w:t>csi</w:t>
            </w:r>
            <w:proofErr w:type="spellEnd"/>
            <w:r w:rsidRPr="0036584A" w:rsidDel="00CD7535">
              <w:rPr>
                <w:bCs/>
                <w:i/>
                <w:lang w:eastAsia="ko-KR"/>
              </w:rPr>
              <w:t>-RS-</w:t>
            </w:r>
            <w:proofErr w:type="spellStart"/>
            <w:r w:rsidRPr="0036584A" w:rsidDel="00CD7535">
              <w:rPr>
                <w:bCs/>
                <w:i/>
                <w:lang w:eastAsia="ko-KR"/>
              </w:rPr>
              <w:t>MeasResultList</w:t>
            </w:r>
            <w:proofErr w:type="spellEnd"/>
            <w:r w:rsidRPr="0036584A" w:rsidDel="00CD7535">
              <w:rPr>
                <w:bCs/>
                <w:iCs/>
                <w:lang w:eastAsia="ko-KR"/>
              </w:rPr>
              <w:t xml:space="preserve"> or </w:t>
            </w:r>
            <w:proofErr w:type="spellStart"/>
            <w:r w:rsidRPr="0036584A">
              <w:rPr>
                <w:bCs/>
                <w:i/>
                <w:lang w:eastAsia="ko-KR"/>
              </w:rPr>
              <w:t>ssb</w:t>
            </w:r>
            <w:r w:rsidRPr="0036584A" w:rsidDel="00CD7535">
              <w:rPr>
                <w:bCs/>
                <w:i/>
                <w:lang w:eastAsia="ko-KR"/>
              </w:rPr>
              <w:t>-MeasResultList</w:t>
            </w:r>
            <w:proofErr w:type="spellEnd"/>
            <w:r w:rsidRPr="0036584A" w:rsidDel="00CD7535">
              <w:rPr>
                <w:bCs/>
                <w:iCs/>
                <w:lang w:eastAsia="ko-KR"/>
              </w:rPr>
              <w:t>.</w:t>
            </w:r>
          </w:p>
        </w:tc>
      </w:tr>
      <w:tr w:rsidR="00537FE5" w:rsidRPr="0036584A" w:rsidDel="00CD7535" w14:paraId="7F900351" w14:textId="77777777" w:rsidTr="00666168">
        <w:tc>
          <w:tcPr>
            <w:tcW w:w="14175" w:type="dxa"/>
            <w:tcBorders>
              <w:top w:val="single" w:sz="4" w:space="0" w:color="auto"/>
              <w:left w:val="single" w:sz="4" w:space="0" w:color="auto"/>
              <w:bottom w:val="single" w:sz="4" w:space="0" w:color="auto"/>
              <w:right w:val="single" w:sz="4" w:space="0" w:color="auto"/>
            </w:tcBorders>
            <w:hideMark/>
          </w:tcPr>
          <w:p w14:paraId="3C51F291" w14:textId="77777777" w:rsidR="00537FE5" w:rsidRPr="0036584A" w:rsidDel="00CD7535" w:rsidRDefault="00537FE5" w:rsidP="00666168">
            <w:pPr>
              <w:pStyle w:val="TAL"/>
              <w:rPr>
                <w:b/>
                <w:i/>
                <w:lang w:eastAsia="ko-KR"/>
              </w:rPr>
            </w:pPr>
            <w:proofErr w:type="spellStart"/>
            <w:r w:rsidRPr="0036584A">
              <w:rPr>
                <w:b/>
                <w:i/>
                <w:lang w:eastAsia="ko-KR"/>
              </w:rPr>
              <w:t>resourceId</w:t>
            </w:r>
            <w:proofErr w:type="spellEnd"/>
          </w:p>
          <w:p w14:paraId="2ED369D6" w14:textId="77777777" w:rsidR="00537FE5" w:rsidRPr="0036584A" w:rsidDel="00CD7535" w:rsidRDefault="00537FE5" w:rsidP="00666168">
            <w:pPr>
              <w:pStyle w:val="TAL"/>
              <w:rPr>
                <w:b/>
                <w:i/>
                <w:szCs w:val="22"/>
                <w:lang w:eastAsia="sv-SE"/>
              </w:rPr>
            </w:pPr>
            <w:r w:rsidRPr="0036584A" w:rsidDel="00CD7535">
              <w:rPr>
                <w:bCs/>
                <w:iCs/>
                <w:lang w:eastAsia="ko-KR"/>
              </w:rPr>
              <w:t xml:space="preserve">Indicates the </w:t>
            </w:r>
            <w:r w:rsidRPr="0036584A" w:rsidDel="00CD7535">
              <w:rPr>
                <w:bCs/>
                <w:i/>
                <w:lang w:eastAsia="ko-KR"/>
              </w:rPr>
              <w:t>NZP-CSI-RS-</w:t>
            </w:r>
            <w:proofErr w:type="spellStart"/>
            <w:r w:rsidRPr="0036584A" w:rsidDel="00CD7535">
              <w:rPr>
                <w:bCs/>
                <w:i/>
                <w:lang w:eastAsia="ko-KR"/>
              </w:rPr>
              <w:t>ResourceId</w:t>
            </w:r>
            <w:proofErr w:type="spellEnd"/>
            <w:r w:rsidRPr="0036584A" w:rsidDel="00CD7535">
              <w:rPr>
                <w:bCs/>
                <w:iCs/>
                <w:lang w:eastAsia="ko-KR"/>
              </w:rPr>
              <w:t xml:space="preserve"> associated to which the UE has logged L1 radio measurement results.</w:t>
            </w:r>
          </w:p>
        </w:tc>
      </w:tr>
      <w:tr w:rsidR="00537FE5" w:rsidRPr="0036584A" w14:paraId="4000627E" w14:textId="77777777" w:rsidTr="00666168">
        <w:tc>
          <w:tcPr>
            <w:tcW w:w="14175" w:type="dxa"/>
            <w:tcBorders>
              <w:top w:val="single" w:sz="4" w:space="0" w:color="auto"/>
              <w:left w:val="single" w:sz="4" w:space="0" w:color="auto"/>
              <w:bottom w:val="single" w:sz="4" w:space="0" w:color="auto"/>
              <w:right w:val="single" w:sz="4" w:space="0" w:color="auto"/>
            </w:tcBorders>
          </w:tcPr>
          <w:p w14:paraId="52DC2CB1" w14:textId="77777777" w:rsidR="00537FE5" w:rsidRPr="0036584A" w:rsidRDefault="00537FE5" w:rsidP="00666168">
            <w:pPr>
              <w:pStyle w:val="TAL"/>
              <w:rPr>
                <w:b/>
                <w:i/>
                <w:lang w:eastAsia="ko-KR"/>
              </w:rPr>
            </w:pPr>
            <w:proofErr w:type="spellStart"/>
            <w:r w:rsidRPr="0036584A">
              <w:rPr>
                <w:b/>
                <w:i/>
                <w:lang w:eastAsia="ko-KR"/>
              </w:rPr>
              <w:t>ssb</w:t>
            </w:r>
            <w:proofErr w:type="spellEnd"/>
            <w:r w:rsidRPr="0036584A">
              <w:rPr>
                <w:b/>
                <w:i/>
                <w:lang w:eastAsia="ko-KR"/>
              </w:rPr>
              <w:t>-Id</w:t>
            </w:r>
          </w:p>
          <w:p w14:paraId="63AB5C4A" w14:textId="77777777" w:rsidR="00537FE5" w:rsidRPr="0036584A" w:rsidRDefault="00537FE5" w:rsidP="00666168">
            <w:pPr>
              <w:pStyle w:val="TAL"/>
              <w:rPr>
                <w:b/>
                <w:i/>
                <w:lang w:eastAsia="ko-KR"/>
              </w:rPr>
            </w:pPr>
            <w:r w:rsidRPr="0036584A">
              <w:rPr>
                <w:bCs/>
                <w:iCs/>
                <w:lang w:eastAsia="ko-KR"/>
              </w:rPr>
              <w:t xml:space="preserve">Indicates the </w:t>
            </w:r>
            <w:r w:rsidRPr="0036584A">
              <w:rPr>
                <w:bCs/>
                <w:i/>
                <w:lang w:eastAsia="ko-KR"/>
              </w:rPr>
              <w:t>SSB-Index</w:t>
            </w:r>
            <w:r w:rsidRPr="0036584A">
              <w:rPr>
                <w:bCs/>
                <w:iCs/>
                <w:lang w:eastAsia="ko-KR"/>
              </w:rPr>
              <w:t xml:space="preserve"> associated to which the UE has logged L1 radio measurement results.</w:t>
            </w:r>
          </w:p>
        </w:tc>
      </w:tr>
      <w:tr w:rsidR="00537FE5" w:rsidRPr="0036584A" w14:paraId="750EB2D3" w14:textId="77777777" w:rsidTr="00666168">
        <w:tc>
          <w:tcPr>
            <w:tcW w:w="14175" w:type="dxa"/>
            <w:tcBorders>
              <w:top w:val="single" w:sz="4" w:space="0" w:color="auto"/>
              <w:left w:val="single" w:sz="4" w:space="0" w:color="auto"/>
              <w:bottom w:val="single" w:sz="4" w:space="0" w:color="auto"/>
              <w:right w:val="single" w:sz="4" w:space="0" w:color="auto"/>
            </w:tcBorders>
          </w:tcPr>
          <w:p w14:paraId="69CF4CEB" w14:textId="77777777" w:rsidR="00537FE5" w:rsidRPr="0036584A" w:rsidRDefault="00537FE5" w:rsidP="00666168">
            <w:pPr>
              <w:pStyle w:val="TAL"/>
              <w:rPr>
                <w:b/>
                <w:i/>
                <w:lang w:eastAsia="ko-KR"/>
              </w:rPr>
            </w:pPr>
            <w:proofErr w:type="spellStart"/>
            <w:r w:rsidRPr="0036584A">
              <w:rPr>
                <w:b/>
                <w:i/>
                <w:lang w:eastAsia="ko-KR"/>
              </w:rPr>
              <w:t>ssb-MeasResultList</w:t>
            </w:r>
            <w:proofErr w:type="spellEnd"/>
          </w:p>
          <w:p w14:paraId="50C6C8B5" w14:textId="77777777" w:rsidR="00537FE5" w:rsidRPr="0036584A" w:rsidRDefault="00537FE5" w:rsidP="00666168">
            <w:pPr>
              <w:pStyle w:val="TAL"/>
              <w:rPr>
                <w:b/>
                <w:i/>
                <w:lang w:eastAsia="ko-KR"/>
              </w:rPr>
            </w:pPr>
            <w:r w:rsidRPr="0036584A">
              <w:t>List of logged L1 radio measurement results associated to SSBs.</w:t>
            </w:r>
          </w:p>
        </w:tc>
      </w:tr>
      <w:tr w:rsidR="00537FE5" w:rsidRPr="0036584A" w14:paraId="548D3234" w14:textId="77777777" w:rsidTr="00666168">
        <w:tc>
          <w:tcPr>
            <w:tcW w:w="14175" w:type="dxa"/>
            <w:tcBorders>
              <w:top w:val="single" w:sz="4" w:space="0" w:color="auto"/>
              <w:left w:val="single" w:sz="4" w:space="0" w:color="auto"/>
              <w:bottom w:val="single" w:sz="4" w:space="0" w:color="auto"/>
              <w:right w:val="single" w:sz="4" w:space="0" w:color="auto"/>
            </w:tcBorders>
          </w:tcPr>
          <w:p w14:paraId="4FEF3825" w14:textId="77777777" w:rsidR="00537FE5" w:rsidRPr="0036584A" w:rsidRDefault="00537FE5" w:rsidP="00666168">
            <w:pPr>
              <w:pStyle w:val="TAL"/>
              <w:rPr>
                <w:b/>
                <w:i/>
                <w:lang w:eastAsia="ko-KR"/>
              </w:rPr>
            </w:pPr>
            <w:proofErr w:type="spellStart"/>
            <w:r w:rsidRPr="0036584A">
              <w:rPr>
                <w:b/>
                <w:i/>
                <w:lang w:eastAsia="ko-KR"/>
              </w:rPr>
              <w:t>timeGap</w:t>
            </w:r>
            <w:proofErr w:type="spellEnd"/>
          </w:p>
          <w:p w14:paraId="2749C812" w14:textId="77777777" w:rsidR="00537FE5" w:rsidRPr="0036584A" w:rsidRDefault="00537FE5" w:rsidP="00666168">
            <w:pPr>
              <w:pStyle w:val="TAL"/>
              <w:rPr>
                <w:b/>
                <w:i/>
                <w:lang w:eastAsia="ko-KR"/>
              </w:rPr>
            </w:pPr>
            <w:r w:rsidRPr="0036584A">
              <w:t xml:space="preserve">Indicates that there was a time gap, longer than the logging periodicity, between the reported measurement results in this instance of </w:t>
            </w:r>
            <w:r w:rsidRPr="0036584A">
              <w:rPr>
                <w:i/>
                <w:iCs/>
              </w:rPr>
              <w:t>CSI-</w:t>
            </w:r>
            <w:proofErr w:type="spellStart"/>
            <w:r w:rsidRPr="0036584A">
              <w:rPr>
                <w:i/>
                <w:iCs/>
              </w:rPr>
              <w:t>LogMeasInfoList</w:t>
            </w:r>
            <w:proofErr w:type="spellEnd"/>
            <w:r w:rsidRPr="0036584A">
              <w:t xml:space="preserve"> and the previous instance of </w:t>
            </w:r>
            <w:r w:rsidRPr="0036584A">
              <w:rPr>
                <w:i/>
                <w:iCs/>
              </w:rPr>
              <w:t>CSI-</w:t>
            </w:r>
            <w:proofErr w:type="spellStart"/>
            <w:r w:rsidRPr="0036584A">
              <w:rPr>
                <w:i/>
                <w:iCs/>
              </w:rPr>
              <w:t>LogMeasInfoList</w:t>
            </w:r>
            <w:proofErr w:type="spellEnd"/>
            <w:r w:rsidRPr="0036584A">
              <w:t xml:space="preserve"> with the same </w:t>
            </w:r>
            <w:proofErr w:type="spellStart"/>
            <w:r w:rsidRPr="0036584A">
              <w:rPr>
                <w:i/>
                <w:iCs/>
              </w:rPr>
              <w:t>refCSI-LoggedMeasurementConfigId</w:t>
            </w:r>
            <w:proofErr w:type="spellEnd"/>
            <w:r w:rsidRPr="0036584A">
              <w:t xml:space="preserve"> for the same serving cell.</w:t>
            </w:r>
          </w:p>
        </w:tc>
      </w:tr>
    </w:tbl>
    <w:p w14:paraId="47CBE2A9" w14:textId="77777777" w:rsidR="00537FE5" w:rsidRPr="0036584A" w:rsidRDefault="00537FE5" w:rsidP="00537FE5"/>
    <w:tbl>
      <w:tblPr>
        <w:tblW w:w="0" w:type="auto"/>
        <w:jc w:val="center"/>
        <w:tblInd w:w="-4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473"/>
      </w:tblGrid>
      <w:tr w:rsidR="00F4712C" w:rsidRPr="006C6C2E" w14:paraId="15ACA71E" w14:textId="77777777" w:rsidTr="00F4712C">
        <w:trPr>
          <w:jc w:val="center"/>
        </w:trPr>
        <w:tc>
          <w:tcPr>
            <w:tcW w:w="14473" w:type="dxa"/>
            <w:shd w:val="clear" w:color="auto" w:fill="FDE9D9"/>
            <w:vAlign w:val="center"/>
          </w:tcPr>
          <w:bookmarkEnd w:id="19"/>
          <w:bookmarkEnd w:id="20"/>
          <w:bookmarkEnd w:id="21"/>
          <w:bookmarkEnd w:id="22"/>
          <w:bookmarkEnd w:id="23"/>
          <w:bookmarkEnd w:id="24"/>
          <w:p w14:paraId="6F75CFAA" w14:textId="65E3C1B6" w:rsidR="00F4712C" w:rsidRPr="00F4712C" w:rsidRDefault="00F4712C" w:rsidP="00F4712C">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33F33AFE" w14:textId="77777777" w:rsidR="00F4712C" w:rsidRPr="00F4712C" w:rsidRDefault="00F4712C" w:rsidP="00F4712C">
      <w:pPr>
        <w:rPr>
          <w:rFonts w:eastAsiaTheme="minorEastAsia"/>
          <w:lang w:eastAsia="zh-CN"/>
        </w:rPr>
      </w:pPr>
    </w:p>
    <w:sectPr w:rsidR="00F4712C" w:rsidRPr="00F4712C" w:rsidSect="005B5D9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908207" w14:textId="77777777" w:rsidR="00165D78" w:rsidRDefault="00165D78">
      <w:r>
        <w:separator/>
      </w:r>
    </w:p>
  </w:endnote>
  <w:endnote w:type="continuationSeparator" w:id="0">
    <w:p w14:paraId="2802233B" w14:textId="77777777" w:rsidR="00165D78" w:rsidRDefault="0016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A4A62" w14:textId="77777777" w:rsidR="00165D78" w:rsidRDefault="00165D78">
      <w:r>
        <w:separator/>
      </w:r>
    </w:p>
  </w:footnote>
  <w:footnote w:type="continuationSeparator" w:id="0">
    <w:p w14:paraId="245C1B03" w14:textId="77777777" w:rsidR="00165D78" w:rsidRDefault="00165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A0A3F" w:rsidRDefault="004A0A3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67D"/>
    <w:rsid w:val="00007FEC"/>
    <w:rsid w:val="00022E4A"/>
    <w:rsid w:val="00024671"/>
    <w:rsid w:val="00024CB4"/>
    <w:rsid w:val="000256F7"/>
    <w:rsid w:val="0002582A"/>
    <w:rsid w:val="00031260"/>
    <w:rsid w:val="00032890"/>
    <w:rsid w:val="00035908"/>
    <w:rsid w:val="0004661F"/>
    <w:rsid w:val="0005101F"/>
    <w:rsid w:val="000538D5"/>
    <w:rsid w:val="00054C66"/>
    <w:rsid w:val="00065B19"/>
    <w:rsid w:val="000669D0"/>
    <w:rsid w:val="00073B8B"/>
    <w:rsid w:val="000807BC"/>
    <w:rsid w:val="00082610"/>
    <w:rsid w:val="00085043"/>
    <w:rsid w:val="00090BF3"/>
    <w:rsid w:val="00093241"/>
    <w:rsid w:val="00095072"/>
    <w:rsid w:val="000961C4"/>
    <w:rsid w:val="00096E62"/>
    <w:rsid w:val="000A0692"/>
    <w:rsid w:val="000A1C51"/>
    <w:rsid w:val="000A1D6B"/>
    <w:rsid w:val="000A2A1D"/>
    <w:rsid w:val="000A5F32"/>
    <w:rsid w:val="000A6394"/>
    <w:rsid w:val="000A65EE"/>
    <w:rsid w:val="000B7FED"/>
    <w:rsid w:val="000C038A"/>
    <w:rsid w:val="000C1674"/>
    <w:rsid w:val="000C3D51"/>
    <w:rsid w:val="000C6598"/>
    <w:rsid w:val="000D1288"/>
    <w:rsid w:val="000D2088"/>
    <w:rsid w:val="000D20E5"/>
    <w:rsid w:val="000D44B3"/>
    <w:rsid w:val="000D6F21"/>
    <w:rsid w:val="000D701B"/>
    <w:rsid w:val="000E136F"/>
    <w:rsid w:val="000E1A1B"/>
    <w:rsid w:val="000E3367"/>
    <w:rsid w:val="000E4024"/>
    <w:rsid w:val="000E4036"/>
    <w:rsid w:val="000F254C"/>
    <w:rsid w:val="000F30D5"/>
    <w:rsid w:val="000F3C3F"/>
    <w:rsid w:val="001020F2"/>
    <w:rsid w:val="00106E4A"/>
    <w:rsid w:val="0011005C"/>
    <w:rsid w:val="00111429"/>
    <w:rsid w:val="001116B9"/>
    <w:rsid w:val="00122E63"/>
    <w:rsid w:val="0012583C"/>
    <w:rsid w:val="00127C95"/>
    <w:rsid w:val="00135B9D"/>
    <w:rsid w:val="001364C0"/>
    <w:rsid w:val="00140C68"/>
    <w:rsid w:val="00140CD4"/>
    <w:rsid w:val="00141A1D"/>
    <w:rsid w:val="00144F16"/>
    <w:rsid w:val="00145D43"/>
    <w:rsid w:val="0014615C"/>
    <w:rsid w:val="001468A6"/>
    <w:rsid w:val="00147DA6"/>
    <w:rsid w:val="001506B3"/>
    <w:rsid w:val="00151D0A"/>
    <w:rsid w:val="001644EA"/>
    <w:rsid w:val="00165D78"/>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77C22"/>
    <w:rsid w:val="00280FAA"/>
    <w:rsid w:val="002810C2"/>
    <w:rsid w:val="00284782"/>
    <w:rsid w:val="00284FEB"/>
    <w:rsid w:val="00285A5B"/>
    <w:rsid w:val="00285E18"/>
    <w:rsid w:val="002860C4"/>
    <w:rsid w:val="00286466"/>
    <w:rsid w:val="0028746A"/>
    <w:rsid w:val="00287623"/>
    <w:rsid w:val="002879A9"/>
    <w:rsid w:val="00287F70"/>
    <w:rsid w:val="00294738"/>
    <w:rsid w:val="002979C8"/>
    <w:rsid w:val="002A0824"/>
    <w:rsid w:val="002A3AE8"/>
    <w:rsid w:val="002A4319"/>
    <w:rsid w:val="002A70B6"/>
    <w:rsid w:val="002B45DF"/>
    <w:rsid w:val="002B4C63"/>
    <w:rsid w:val="002B5741"/>
    <w:rsid w:val="002C02E2"/>
    <w:rsid w:val="002C1E41"/>
    <w:rsid w:val="002C2F0D"/>
    <w:rsid w:val="002C3206"/>
    <w:rsid w:val="002D24A5"/>
    <w:rsid w:val="002D3EE6"/>
    <w:rsid w:val="002D6372"/>
    <w:rsid w:val="002E2868"/>
    <w:rsid w:val="002E2B83"/>
    <w:rsid w:val="002E3E00"/>
    <w:rsid w:val="002E472E"/>
    <w:rsid w:val="002E4F4C"/>
    <w:rsid w:val="002F0547"/>
    <w:rsid w:val="002F0890"/>
    <w:rsid w:val="002F16A8"/>
    <w:rsid w:val="002F50DD"/>
    <w:rsid w:val="00302C23"/>
    <w:rsid w:val="0030445E"/>
    <w:rsid w:val="00305409"/>
    <w:rsid w:val="00306463"/>
    <w:rsid w:val="0030691A"/>
    <w:rsid w:val="003077E3"/>
    <w:rsid w:val="0031008A"/>
    <w:rsid w:val="00311609"/>
    <w:rsid w:val="0031590F"/>
    <w:rsid w:val="00317931"/>
    <w:rsid w:val="00321E16"/>
    <w:rsid w:val="003261D4"/>
    <w:rsid w:val="00333A3D"/>
    <w:rsid w:val="00335388"/>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6759A"/>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1D3E"/>
    <w:rsid w:val="00432336"/>
    <w:rsid w:val="004344DD"/>
    <w:rsid w:val="00444F0F"/>
    <w:rsid w:val="00446B15"/>
    <w:rsid w:val="004473D1"/>
    <w:rsid w:val="00450489"/>
    <w:rsid w:val="004504CE"/>
    <w:rsid w:val="00454F3C"/>
    <w:rsid w:val="004602D8"/>
    <w:rsid w:val="00460E1F"/>
    <w:rsid w:val="00461245"/>
    <w:rsid w:val="00463534"/>
    <w:rsid w:val="00473DB2"/>
    <w:rsid w:val="00477FE9"/>
    <w:rsid w:val="0048075A"/>
    <w:rsid w:val="00483BE8"/>
    <w:rsid w:val="004855CC"/>
    <w:rsid w:val="00485BFC"/>
    <w:rsid w:val="004A0A3F"/>
    <w:rsid w:val="004A1317"/>
    <w:rsid w:val="004A3404"/>
    <w:rsid w:val="004B3C1F"/>
    <w:rsid w:val="004B4776"/>
    <w:rsid w:val="004B4B7C"/>
    <w:rsid w:val="004B75B7"/>
    <w:rsid w:val="004C1C5B"/>
    <w:rsid w:val="004C2E3C"/>
    <w:rsid w:val="004C44C5"/>
    <w:rsid w:val="004D1203"/>
    <w:rsid w:val="004D7308"/>
    <w:rsid w:val="004E23C7"/>
    <w:rsid w:val="004E49D2"/>
    <w:rsid w:val="004E7512"/>
    <w:rsid w:val="004F0109"/>
    <w:rsid w:val="004F1BC7"/>
    <w:rsid w:val="004F2D9D"/>
    <w:rsid w:val="005061B6"/>
    <w:rsid w:val="00507737"/>
    <w:rsid w:val="00513EF6"/>
    <w:rsid w:val="0051580D"/>
    <w:rsid w:val="0051588C"/>
    <w:rsid w:val="00527009"/>
    <w:rsid w:val="005372FE"/>
    <w:rsid w:val="00537FE5"/>
    <w:rsid w:val="00540345"/>
    <w:rsid w:val="00542732"/>
    <w:rsid w:val="00547111"/>
    <w:rsid w:val="0056403B"/>
    <w:rsid w:val="00564FF3"/>
    <w:rsid w:val="00566E20"/>
    <w:rsid w:val="00570459"/>
    <w:rsid w:val="005721D1"/>
    <w:rsid w:val="00572DC6"/>
    <w:rsid w:val="005777D4"/>
    <w:rsid w:val="005804F7"/>
    <w:rsid w:val="00583A28"/>
    <w:rsid w:val="0058544E"/>
    <w:rsid w:val="00586731"/>
    <w:rsid w:val="00592D74"/>
    <w:rsid w:val="00594513"/>
    <w:rsid w:val="005A0392"/>
    <w:rsid w:val="005A1468"/>
    <w:rsid w:val="005A4143"/>
    <w:rsid w:val="005B015C"/>
    <w:rsid w:val="005B0D42"/>
    <w:rsid w:val="005B3102"/>
    <w:rsid w:val="005B5D9E"/>
    <w:rsid w:val="005C2E3E"/>
    <w:rsid w:val="005D2F3C"/>
    <w:rsid w:val="005D3A48"/>
    <w:rsid w:val="005D5CAB"/>
    <w:rsid w:val="005D5DC7"/>
    <w:rsid w:val="005E0C27"/>
    <w:rsid w:val="005E145C"/>
    <w:rsid w:val="005E2C44"/>
    <w:rsid w:val="005E4060"/>
    <w:rsid w:val="005E4CCB"/>
    <w:rsid w:val="005E7120"/>
    <w:rsid w:val="005F0AD5"/>
    <w:rsid w:val="005F1AF0"/>
    <w:rsid w:val="005F44DF"/>
    <w:rsid w:val="005F68C2"/>
    <w:rsid w:val="005F7AE5"/>
    <w:rsid w:val="00604E64"/>
    <w:rsid w:val="00607A37"/>
    <w:rsid w:val="00607CEE"/>
    <w:rsid w:val="00613253"/>
    <w:rsid w:val="006149CF"/>
    <w:rsid w:val="00615677"/>
    <w:rsid w:val="00621188"/>
    <w:rsid w:val="0062256D"/>
    <w:rsid w:val="006257ED"/>
    <w:rsid w:val="0063307F"/>
    <w:rsid w:val="00633633"/>
    <w:rsid w:val="00633C12"/>
    <w:rsid w:val="00641643"/>
    <w:rsid w:val="00642A09"/>
    <w:rsid w:val="006462DA"/>
    <w:rsid w:val="00653188"/>
    <w:rsid w:val="006544A7"/>
    <w:rsid w:val="00655BA1"/>
    <w:rsid w:val="00661880"/>
    <w:rsid w:val="0066471F"/>
    <w:rsid w:val="00665C47"/>
    <w:rsid w:val="00666FF7"/>
    <w:rsid w:val="0066727E"/>
    <w:rsid w:val="00676ABA"/>
    <w:rsid w:val="0068262D"/>
    <w:rsid w:val="00682652"/>
    <w:rsid w:val="0068576F"/>
    <w:rsid w:val="006876CB"/>
    <w:rsid w:val="00692D8E"/>
    <w:rsid w:val="00692F6A"/>
    <w:rsid w:val="006940D2"/>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4006"/>
    <w:rsid w:val="00705D2C"/>
    <w:rsid w:val="007106F6"/>
    <w:rsid w:val="00715B1B"/>
    <w:rsid w:val="007176FF"/>
    <w:rsid w:val="00730A45"/>
    <w:rsid w:val="0074141B"/>
    <w:rsid w:val="00747276"/>
    <w:rsid w:val="0075569A"/>
    <w:rsid w:val="00756181"/>
    <w:rsid w:val="00756806"/>
    <w:rsid w:val="00763FBA"/>
    <w:rsid w:val="00765781"/>
    <w:rsid w:val="00773267"/>
    <w:rsid w:val="00777D2E"/>
    <w:rsid w:val="007802ED"/>
    <w:rsid w:val="00785F4C"/>
    <w:rsid w:val="00787AB9"/>
    <w:rsid w:val="00792342"/>
    <w:rsid w:val="0079234F"/>
    <w:rsid w:val="00794323"/>
    <w:rsid w:val="007977A8"/>
    <w:rsid w:val="007A1868"/>
    <w:rsid w:val="007A7778"/>
    <w:rsid w:val="007B512A"/>
    <w:rsid w:val="007B5971"/>
    <w:rsid w:val="007C2097"/>
    <w:rsid w:val="007C6363"/>
    <w:rsid w:val="007C7847"/>
    <w:rsid w:val="007D165B"/>
    <w:rsid w:val="007D2332"/>
    <w:rsid w:val="007D265D"/>
    <w:rsid w:val="007D562D"/>
    <w:rsid w:val="007D66F8"/>
    <w:rsid w:val="007D6A07"/>
    <w:rsid w:val="007E293C"/>
    <w:rsid w:val="007E2C6D"/>
    <w:rsid w:val="007E790E"/>
    <w:rsid w:val="007F6701"/>
    <w:rsid w:val="007F7259"/>
    <w:rsid w:val="008026D2"/>
    <w:rsid w:val="008040A8"/>
    <w:rsid w:val="00804152"/>
    <w:rsid w:val="00804D36"/>
    <w:rsid w:val="0080537E"/>
    <w:rsid w:val="00806216"/>
    <w:rsid w:val="00807DEF"/>
    <w:rsid w:val="0081098B"/>
    <w:rsid w:val="0081141E"/>
    <w:rsid w:val="00812675"/>
    <w:rsid w:val="00816935"/>
    <w:rsid w:val="00822E03"/>
    <w:rsid w:val="008236F4"/>
    <w:rsid w:val="0082665E"/>
    <w:rsid w:val="008278E4"/>
    <w:rsid w:val="008279FA"/>
    <w:rsid w:val="008310A7"/>
    <w:rsid w:val="0083114E"/>
    <w:rsid w:val="0083250B"/>
    <w:rsid w:val="00846436"/>
    <w:rsid w:val="00846A6A"/>
    <w:rsid w:val="00846EFB"/>
    <w:rsid w:val="00847FE9"/>
    <w:rsid w:val="00852FB7"/>
    <w:rsid w:val="00860EFF"/>
    <w:rsid w:val="00862281"/>
    <w:rsid w:val="008626E7"/>
    <w:rsid w:val="0086359A"/>
    <w:rsid w:val="0086476A"/>
    <w:rsid w:val="00865474"/>
    <w:rsid w:val="00866CC9"/>
    <w:rsid w:val="0086794B"/>
    <w:rsid w:val="00870EE7"/>
    <w:rsid w:val="00872AEC"/>
    <w:rsid w:val="00873E0B"/>
    <w:rsid w:val="00875247"/>
    <w:rsid w:val="00875789"/>
    <w:rsid w:val="00885C99"/>
    <w:rsid w:val="008863B9"/>
    <w:rsid w:val="00887026"/>
    <w:rsid w:val="008A0855"/>
    <w:rsid w:val="008A45A6"/>
    <w:rsid w:val="008A5881"/>
    <w:rsid w:val="008A7E72"/>
    <w:rsid w:val="008B08F7"/>
    <w:rsid w:val="008B1CAD"/>
    <w:rsid w:val="008B3909"/>
    <w:rsid w:val="008C1C39"/>
    <w:rsid w:val="008C3424"/>
    <w:rsid w:val="008D07A8"/>
    <w:rsid w:val="008E1223"/>
    <w:rsid w:val="008E4574"/>
    <w:rsid w:val="008E5033"/>
    <w:rsid w:val="008E51B1"/>
    <w:rsid w:val="008F278C"/>
    <w:rsid w:val="008F341D"/>
    <w:rsid w:val="008F363B"/>
    <w:rsid w:val="008F3789"/>
    <w:rsid w:val="008F686C"/>
    <w:rsid w:val="008F6AF3"/>
    <w:rsid w:val="00912BBF"/>
    <w:rsid w:val="009148DE"/>
    <w:rsid w:val="00915F2C"/>
    <w:rsid w:val="00917074"/>
    <w:rsid w:val="009209D4"/>
    <w:rsid w:val="009367AD"/>
    <w:rsid w:val="00936E6E"/>
    <w:rsid w:val="00940834"/>
    <w:rsid w:val="00941E30"/>
    <w:rsid w:val="00950C4D"/>
    <w:rsid w:val="00950DD6"/>
    <w:rsid w:val="0095182B"/>
    <w:rsid w:val="009539D2"/>
    <w:rsid w:val="00955B4F"/>
    <w:rsid w:val="00956451"/>
    <w:rsid w:val="00962A5F"/>
    <w:rsid w:val="009746F6"/>
    <w:rsid w:val="00977531"/>
    <w:rsid w:val="009777D9"/>
    <w:rsid w:val="00977929"/>
    <w:rsid w:val="00977CA7"/>
    <w:rsid w:val="00981DEE"/>
    <w:rsid w:val="00981EB6"/>
    <w:rsid w:val="009832A1"/>
    <w:rsid w:val="0098448A"/>
    <w:rsid w:val="0098592C"/>
    <w:rsid w:val="00986F63"/>
    <w:rsid w:val="00991B88"/>
    <w:rsid w:val="00996F3A"/>
    <w:rsid w:val="009A24C0"/>
    <w:rsid w:val="009A4CD7"/>
    <w:rsid w:val="009A5753"/>
    <w:rsid w:val="009A579D"/>
    <w:rsid w:val="009B16E8"/>
    <w:rsid w:val="009B17BC"/>
    <w:rsid w:val="009C5F6F"/>
    <w:rsid w:val="009C6261"/>
    <w:rsid w:val="009D1999"/>
    <w:rsid w:val="009D6C62"/>
    <w:rsid w:val="009E3297"/>
    <w:rsid w:val="009E46E6"/>
    <w:rsid w:val="009E539E"/>
    <w:rsid w:val="009E66B3"/>
    <w:rsid w:val="009F1A60"/>
    <w:rsid w:val="009F1D54"/>
    <w:rsid w:val="009F6629"/>
    <w:rsid w:val="009F734F"/>
    <w:rsid w:val="00A0121C"/>
    <w:rsid w:val="00A07D7D"/>
    <w:rsid w:val="00A10C02"/>
    <w:rsid w:val="00A117A9"/>
    <w:rsid w:val="00A1203B"/>
    <w:rsid w:val="00A13764"/>
    <w:rsid w:val="00A14859"/>
    <w:rsid w:val="00A14D02"/>
    <w:rsid w:val="00A246B6"/>
    <w:rsid w:val="00A24F56"/>
    <w:rsid w:val="00A36899"/>
    <w:rsid w:val="00A4538B"/>
    <w:rsid w:val="00A47E70"/>
    <w:rsid w:val="00A50CF0"/>
    <w:rsid w:val="00A51101"/>
    <w:rsid w:val="00A51590"/>
    <w:rsid w:val="00A51A1F"/>
    <w:rsid w:val="00A60B73"/>
    <w:rsid w:val="00A61604"/>
    <w:rsid w:val="00A74727"/>
    <w:rsid w:val="00A7671C"/>
    <w:rsid w:val="00A77645"/>
    <w:rsid w:val="00A81FF4"/>
    <w:rsid w:val="00A82992"/>
    <w:rsid w:val="00A9071F"/>
    <w:rsid w:val="00A91EDA"/>
    <w:rsid w:val="00A91F8C"/>
    <w:rsid w:val="00A9715E"/>
    <w:rsid w:val="00A971F5"/>
    <w:rsid w:val="00A9730D"/>
    <w:rsid w:val="00AA0052"/>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E5312"/>
    <w:rsid w:val="00AF1CEC"/>
    <w:rsid w:val="00AF4327"/>
    <w:rsid w:val="00AF779B"/>
    <w:rsid w:val="00B102A2"/>
    <w:rsid w:val="00B10621"/>
    <w:rsid w:val="00B118D6"/>
    <w:rsid w:val="00B11EB8"/>
    <w:rsid w:val="00B13301"/>
    <w:rsid w:val="00B144BD"/>
    <w:rsid w:val="00B200C4"/>
    <w:rsid w:val="00B202D5"/>
    <w:rsid w:val="00B208EB"/>
    <w:rsid w:val="00B258BB"/>
    <w:rsid w:val="00B31458"/>
    <w:rsid w:val="00B36393"/>
    <w:rsid w:val="00B418DD"/>
    <w:rsid w:val="00B43393"/>
    <w:rsid w:val="00B460EE"/>
    <w:rsid w:val="00B51A0D"/>
    <w:rsid w:val="00B51CB7"/>
    <w:rsid w:val="00B637E6"/>
    <w:rsid w:val="00B67B97"/>
    <w:rsid w:val="00B710AF"/>
    <w:rsid w:val="00B74C43"/>
    <w:rsid w:val="00B75CD6"/>
    <w:rsid w:val="00B77A1F"/>
    <w:rsid w:val="00B77E1B"/>
    <w:rsid w:val="00B81075"/>
    <w:rsid w:val="00B84C71"/>
    <w:rsid w:val="00B8537E"/>
    <w:rsid w:val="00B91324"/>
    <w:rsid w:val="00B9570D"/>
    <w:rsid w:val="00B968C8"/>
    <w:rsid w:val="00BA0862"/>
    <w:rsid w:val="00BA3EC5"/>
    <w:rsid w:val="00BA51D9"/>
    <w:rsid w:val="00BA5BDE"/>
    <w:rsid w:val="00BB4186"/>
    <w:rsid w:val="00BB53BD"/>
    <w:rsid w:val="00BB5DFC"/>
    <w:rsid w:val="00BC1E7D"/>
    <w:rsid w:val="00BC6286"/>
    <w:rsid w:val="00BC65F4"/>
    <w:rsid w:val="00BD0972"/>
    <w:rsid w:val="00BD0A48"/>
    <w:rsid w:val="00BD279D"/>
    <w:rsid w:val="00BD6BB8"/>
    <w:rsid w:val="00BE0D2A"/>
    <w:rsid w:val="00BE3C46"/>
    <w:rsid w:val="00BE6B8C"/>
    <w:rsid w:val="00BF1DFF"/>
    <w:rsid w:val="00BF4FBB"/>
    <w:rsid w:val="00BF5792"/>
    <w:rsid w:val="00C04FE6"/>
    <w:rsid w:val="00C074EE"/>
    <w:rsid w:val="00C11D79"/>
    <w:rsid w:val="00C123E9"/>
    <w:rsid w:val="00C15384"/>
    <w:rsid w:val="00C22184"/>
    <w:rsid w:val="00C263F8"/>
    <w:rsid w:val="00C34754"/>
    <w:rsid w:val="00C3700B"/>
    <w:rsid w:val="00C43D23"/>
    <w:rsid w:val="00C52F53"/>
    <w:rsid w:val="00C52F56"/>
    <w:rsid w:val="00C57037"/>
    <w:rsid w:val="00C577B0"/>
    <w:rsid w:val="00C6026A"/>
    <w:rsid w:val="00C6304D"/>
    <w:rsid w:val="00C66BA2"/>
    <w:rsid w:val="00C706AD"/>
    <w:rsid w:val="00C75D4A"/>
    <w:rsid w:val="00C7744F"/>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50255"/>
    <w:rsid w:val="00D52A6E"/>
    <w:rsid w:val="00D53402"/>
    <w:rsid w:val="00D56A98"/>
    <w:rsid w:val="00D5706B"/>
    <w:rsid w:val="00D57FD8"/>
    <w:rsid w:val="00D62083"/>
    <w:rsid w:val="00D65DAB"/>
    <w:rsid w:val="00D66520"/>
    <w:rsid w:val="00D701E5"/>
    <w:rsid w:val="00D7077A"/>
    <w:rsid w:val="00D87956"/>
    <w:rsid w:val="00D923B5"/>
    <w:rsid w:val="00D96A24"/>
    <w:rsid w:val="00DA001A"/>
    <w:rsid w:val="00DA3F87"/>
    <w:rsid w:val="00DB0383"/>
    <w:rsid w:val="00DB466C"/>
    <w:rsid w:val="00DB5B0A"/>
    <w:rsid w:val="00DC02A5"/>
    <w:rsid w:val="00DC6D05"/>
    <w:rsid w:val="00DD06E1"/>
    <w:rsid w:val="00DD2374"/>
    <w:rsid w:val="00DD3943"/>
    <w:rsid w:val="00DD6792"/>
    <w:rsid w:val="00DE0DAD"/>
    <w:rsid w:val="00DE15E8"/>
    <w:rsid w:val="00DE34CF"/>
    <w:rsid w:val="00DE6CC2"/>
    <w:rsid w:val="00DF1B50"/>
    <w:rsid w:val="00DF50FE"/>
    <w:rsid w:val="00E0485D"/>
    <w:rsid w:val="00E051D6"/>
    <w:rsid w:val="00E06A32"/>
    <w:rsid w:val="00E06BF8"/>
    <w:rsid w:val="00E10FCA"/>
    <w:rsid w:val="00E11AA7"/>
    <w:rsid w:val="00E13F3D"/>
    <w:rsid w:val="00E15C75"/>
    <w:rsid w:val="00E22D6D"/>
    <w:rsid w:val="00E251B3"/>
    <w:rsid w:val="00E26CA0"/>
    <w:rsid w:val="00E2706C"/>
    <w:rsid w:val="00E27B0B"/>
    <w:rsid w:val="00E34898"/>
    <w:rsid w:val="00E4206F"/>
    <w:rsid w:val="00E42FBD"/>
    <w:rsid w:val="00E452E6"/>
    <w:rsid w:val="00E51C85"/>
    <w:rsid w:val="00E6079B"/>
    <w:rsid w:val="00E6296D"/>
    <w:rsid w:val="00E62C0D"/>
    <w:rsid w:val="00E62C55"/>
    <w:rsid w:val="00E646B6"/>
    <w:rsid w:val="00E654E6"/>
    <w:rsid w:val="00E74854"/>
    <w:rsid w:val="00E76480"/>
    <w:rsid w:val="00E8269E"/>
    <w:rsid w:val="00E83054"/>
    <w:rsid w:val="00E905AA"/>
    <w:rsid w:val="00E95C64"/>
    <w:rsid w:val="00EA313C"/>
    <w:rsid w:val="00EB09B7"/>
    <w:rsid w:val="00EB1CEC"/>
    <w:rsid w:val="00EB2497"/>
    <w:rsid w:val="00EB4E2C"/>
    <w:rsid w:val="00EB529A"/>
    <w:rsid w:val="00EC5190"/>
    <w:rsid w:val="00EC5404"/>
    <w:rsid w:val="00ED3303"/>
    <w:rsid w:val="00ED7889"/>
    <w:rsid w:val="00EE7D7C"/>
    <w:rsid w:val="00EF35D9"/>
    <w:rsid w:val="00EF483E"/>
    <w:rsid w:val="00EF7C16"/>
    <w:rsid w:val="00F046A6"/>
    <w:rsid w:val="00F078E2"/>
    <w:rsid w:val="00F103A2"/>
    <w:rsid w:val="00F106D5"/>
    <w:rsid w:val="00F17816"/>
    <w:rsid w:val="00F22C87"/>
    <w:rsid w:val="00F24C2C"/>
    <w:rsid w:val="00F25D98"/>
    <w:rsid w:val="00F300FB"/>
    <w:rsid w:val="00F32BB2"/>
    <w:rsid w:val="00F34ED5"/>
    <w:rsid w:val="00F35D26"/>
    <w:rsid w:val="00F40EA5"/>
    <w:rsid w:val="00F416B0"/>
    <w:rsid w:val="00F46D7E"/>
    <w:rsid w:val="00F4712C"/>
    <w:rsid w:val="00F475A2"/>
    <w:rsid w:val="00F5135B"/>
    <w:rsid w:val="00F51E0E"/>
    <w:rsid w:val="00F5282A"/>
    <w:rsid w:val="00F53DA5"/>
    <w:rsid w:val="00F54799"/>
    <w:rsid w:val="00F55940"/>
    <w:rsid w:val="00F60459"/>
    <w:rsid w:val="00F64EED"/>
    <w:rsid w:val="00F65D8F"/>
    <w:rsid w:val="00F679C5"/>
    <w:rsid w:val="00F71D1B"/>
    <w:rsid w:val="00F72F8A"/>
    <w:rsid w:val="00F77DCA"/>
    <w:rsid w:val="00F82F34"/>
    <w:rsid w:val="00F855A2"/>
    <w:rsid w:val="00F924B7"/>
    <w:rsid w:val="00F93256"/>
    <w:rsid w:val="00F94EF3"/>
    <w:rsid w:val="00F96650"/>
    <w:rsid w:val="00FA1877"/>
    <w:rsid w:val="00FA5F4F"/>
    <w:rsid w:val="00FB1523"/>
    <w:rsid w:val="00FB2931"/>
    <w:rsid w:val="00FB3036"/>
    <w:rsid w:val="00FB6386"/>
    <w:rsid w:val="00FB784A"/>
    <w:rsid w:val="00FC4611"/>
    <w:rsid w:val="00FC6609"/>
    <w:rsid w:val="00FD31B6"/>
    <w:rsid w:val="00FD3F8F"/>
    <w:rsid w:val="00FD498E"/>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toa heading" w:qFormat="1"/>
    <w:lsdException w:name="List Bullet" w:qFormat="1"/>
    <w:lsdException w:name="List Number" w:semiHidden="0" w:unhideWhenUsed="0"/>
    <w:lsdException w:name="List 4" w:semiHidden="0" w:unhideWhenUsed="0" w:qFormat="1"/>
    <w:lsdException w:name="List 5" w:semiHidden="0" w:unhideWhenUsed="0" w:qFormat="1"/>
    <w:lsdException w:name="List Bullet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aliases w:val="TableGrid,SGS Table Basic 1"/>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qFormat/>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1468A6"/>
    <w:pPr>
      <w:spacing w:after="120" w:line="480" w:lineRule="auto"/>
    </w:pPr>
    <w:rPr>
      <w:lang w:eastAsia="zh-CN"/>
    </w:rPr>
  </w:style>
  <w:style w:type="character" w:customStyle="1" w:styleId="2Char1">
    <w:name w:val="正文文本 2 Char"/>
    <w:basedOn w:val="a0"/>
    <w:link w:val="26"/>
    <w:qFormat/>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qFormat/>
    <w:rsid w:val="001468A6"/>
    <w:pPr>
      <w:spacing w:after="0"/>
      <w:ind w:left="4252"/>
    </w:pPr>
    <w:rPr>
      <w:lang w:eastAsia="zh-CN"/>
    </w:rPr>
  </w:style>
  <w:style w:type="character" w:customStyle="1" w:styleId="Charb">
    <w:name w:val="结束语 Char"/>
    <w:basedOn w:val="a0"/>
    <w:link w:val="afe"/>
    <w:qFormat/>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qFormat/>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1468A6"/>
    <w:rPr>
      <w:lang w:eastAsia="zh-CN"/>
    </w:rPr>
  </w:style>
  <w:style w:type="character" w:customStyle="1" w:styleId="Charf4">
    <w:name w:val="称呼 Char"/>
    <w:basedOn w:val="a0"/>
    <w:link w:val="affb"/>
    <w:qFormat/>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 w:type="character" w:customStyle="1" w:styleId="B2Car">
    <w:name w:val="B2 Car"/>
    <w:rsid w:val="00537FE5"/>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toa heading" w:qFormat="1"/>
    <w:lsdException w:name="List Bullet" w:qFormat="1"/>
    <w:lsdException w:name="List Number" w:semiHidden="0" w:unhideWhenUsed="0"/>
    <w:lsdException w:name="List 4" w:semiHidden="0" w:unhideWhenUsed="0" w:qFormat="1"/>
    <w:lsdException w:name="List 5" w:semiHidden="0" w:unhideWhenUsed="0" w:qFormat="1"/>
    <w:lsdException w:name="List Bullet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aliases w:val="TableGrid,SGS Table Basic 1"/>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qFormat/>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1468A6"/>
    <w:pPr>
      <w:spacing w:after="120" w:line="480" w:lineRule="auto"/>
    </w:pPr>
    <w:rPr>
      <w:lang w:eastAsia="zh-CN"/>
    </w:rPr>
  </w:style>
  <w:style w:type="character" w:customStyle="1" w:styleId="2Char1">
    <w:name w:val="正文文本 2 Char"/>
    <w:basedOn w:val="a0"/>
    <w:link w:val="26"/>
    <w:qFormat/>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qFormat/>
    <w:rsid w:val="001468A6"/>
    <w:pPr>
      <w:spacing w:after="0"/>
      <w:ind w:left="4252"/>
    </w:pPr>
    <w:rPr>
      <w:lang w:eastAsia="zh-CN"/>
    </w:rPr>
  </w:style>
  <w:style w:type="character" w:customStyle="1" w:styleId="Charb">
    <w:name w:val="结束语 Char"/>
    <w:basedOn w:val="a0"/>
    <w:link w:val="afe"/>
    <w:qFormat/>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qFormat/>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1468A6"/>
    <w:rPr>
      <w:lang w:eastAsia="zh-CN"/>
    </w:rPr>
  </w:style>
  <w:style w:type="character" w:customStyle="1" w:styleId="Charf4">
    <w:name w:val="称呼 Char"/>
    <w:basedOn w:val="a0"/>
    <w:link w:val="affb"/>
    <w:qFormat/>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 w:type="character" w:customStyle="1" w:styleId="B2Car">
    <w:name w:val="B2 Car"/>
    <w:rsid w:val="00537FE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E2BD6-6D44-4F21-BF11-7D4638970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34</Pages>
  <Words>15475</Words>
  <Characters>88210</Characters>
  <Application>Microsoft Office Word</Application>
  <DocSecurity>0</DocSecurity>
  <Lines>735</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26</cp:revision>
  <cp:lastPrinted>1900-12-31T22:00:00Z</cp:lastPrinted>
  <dcterms:created xsi:type="dcterms:W3CDTF">2025-09-24T08:22:00Z</dcterms:created>
  <dcterms:modified xsi:type="dcterms:W3CDTF">2025-11-10T05:25:00Z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